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2547E" w14:textId="77777777" w:rsidR="007D0155" w:rsidRDefault="009F2658">
      <w:pPr>
        <w:spacing w:after="360"/>
        <w:jc w:val="center"/>
      </w:pPr>
      <w:r>
        <w:rPr>
          <w:noProof/>
        </w:rPr>
        <w:drawing>
          <wp:inline distT="0" distB="0" distL="0" distR="0" wp14:anchorId="42FA5D2F" wp14:editId="19D5B436">
            <wp:extent cx="6096000" cy="202882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01520" w14:textId="77777777" w:rsidR="00D21140" w:rsidRPr="00136805" w:rsidRDefault="00A1415C">
      <w:pPr>
        <w:keepNext/>
        <w:spacing w:after="120"/>
        <w:jc w:val="center"/>
        <w:rPr>
          <w:sz w:val="48"/>
          <w:szCs w:val="48"/>
          <w:lang w:val="ru-RU"/>
        </w:rPr>
      </w:pPr>
      <w:r w:rsidRPr="00136805">
        <w:rPr>
          <w:b/>
          <w:bCs/>
          <w:sz w:val="48"/>
          <w:szCs w:val="48"/>
          <w:u w:val="single"/>
          <w:lang w:val="ru-RU"/>
        </w:rPr>
        <w:t>Мониторинг инцидентов ЖКХ в России</w:t>
      </w:r>
    </w:p>
    <w:p w14:paraId="4F376509" w14:textId="77777777" w:rsidR="00D21140" w:rsidRPr="00136805" w:rsidRDefault="00A1415C">
      <w:pPr>
        <w:keepNext/>
        <w:spacing w:after="240"/>
        <w:jc w:val="center"/>
        <w:rPr>
          <w:lang w:val="ru-RU"/>
        </w:rPr>
      </w:pPr>
      <w:r>
        <w:rPr>
          <w:b/>
          <w:bCs/>
          <w:i/>
          <w:iCs/>
          <w:sz w:val="32"/>
          <w:szCs w:val="32"/>
          <w:lang w:val="ru-RU"/>
        </w:rPr>
        <w:t>25 сентября — 01 октября 2026 года</w:t>
      </w:r>
    </w:p>
    <w:p w14:paraId="1B2BE024" w14:textId="77777777" w:rsidR="007D0155" w:rsidRDefault="009F2658">
      <w:pPr>
        <w:spacing w:after="240"/>
        <w:jc w:val="center"/>
      </w:pPr>
      <w:r>
        <w:rPr>
          <w:noProof/>
        </w:rPr>
        <w:drawing>
          <wp:inline distT="0" distB="0" distL="0" distR="0" wp14:anchorId="366F30D1" wp14:editId="486AB282">
            <wp:extent cx="6238875" cy="4155091"/>
            <wp:effectExtent l="0" t="0" r="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123" cy="4159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27EB2" w14:textId="77777777" w:rsidR="00D21140" w:rsidRPr="00136805" w:rsidRDefault="00A1415C">
      <w:pPr>
        <w:spacing w:after="240" w:line="276" w:lineRule="exact"/>
        <w:ind w:firstLine="709"/>
        <w:jc w:val="both"/>
        <w:rPr>
          <w:lang w:val="ru-RU"/>
        </w:rPr>
      </w:pPr>
      <w:r>
        <w:rPr>
          <w:b/>
          <w:bCs/>
          <w:sz w:val="32"/>
          <w:szCs w:val="32"/>
          <w:lang w:val="ru-RU"/>
        </w:rPr>
        <w:t>Отдел по проведению избирательных кампаний ЦК КПРФ и Центр исследований политической культуры России (ЦИПКР)</w:t>
      </w:r>
      <w:r>
        <w:rPr>
          <w:sz w:val="32"/>
          <w:szCs w:val="32"/>
          <w:lang w:val="ru-RU"/>
        </w:rPr>
        <w:t xml:space="preserve"> по данным мониторинговой системы </w:t>
      </w:r>
      <w:proofErr w:type="spellStart"/>
      <w:r>
        <w:rPr>
          <w:sz w:val="32"/>
          <w:szCs w:val="32"/>
          <w:lang w:val="ru-RU"/>
        </w:rPr>
        <w:t>Крибрум.ПРО</w:t>
      </w:r>
      <w:proofErr w:type="spellEnd"/>
      <w:r>
        <w:rPr>
          <w:sz w:val="32"/>
          <w:szCs w:val="32"/>
          <w:lang w:val="ru-RU"/>
        </w:rPr>
        <w:t xml:space="preserve"> продолжают еженедельный анализ динамики коммунальных эксцессов, о которых сообщалось в социальных сетях. Это двадцать шестой по счёту мониторинг, охватывающий период 25 сентября — 01 октября 2026 года — первую </w:t>
      </w:r>
      <w:r>
        <w:rPr>
          <w:sz w:val="32"/>
          <w:szCs w:val="32"/>
          <w:lang w:val="ru-RU"/>
        </w:rPr>
        <w:t>неделю после выборов в Государственную Думу, совпавшую со второй неделей отопительного сезона и с октябрьской индексацией коммунальных тарифов.</w:t>
      </w:r>
    </w:p>
    <w:p w14:paraId="7B0366A6" w14:textId="77777777" w:rsidR="00D21140" w:rsidRDefault="00A1415C">
      <w:pPr>
        <w:keepNext/>
        <w:spacing w:before="240" w:after="160"/>
      </w:pPr>
      <w:r>
        <w:rPr>
          <w:b/>
          <w:bCs/>
          <w:sz w:val="32"/>
          <w:szCs w:val="32"/>
          <w:u w:val="single"/>
          <w:lang w:val="ru-RU"/>
        </w:rPr>
        <w:lastRenderedPageBreak/>
        <w:t>I. Резюме</w:t>
      </w:r>
    </w:p>
    <w:p w14:paraId="4C85F566" w14:textId="77777777" w:rsidR="00D21140" w:rsidRPr="00136805" w:rsidRDefault="00A1415C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Лидеры недели по нормированному индексу инцидентов в ЖКХ</w:t>
      </w:r>
      <w:r>
        <w:rPr>
          <w:lang w:val="ru-RU"/>
        </w:rPr>
        <w:t xml:space="preserve"> — Ямало-Ненецкий автономный округ (9,3) и Мур</w:t>
      </w:r>
      <w:r>
        <w:rPr>
          <w:lang w:val="ru-RU"/>
        </w:rPr>
        <w:t xml:space="preserve">манская область (8,6); по числу упоминаний — Москва (695) и Санкт-Петербург (200). Общая масса сообщений сократилась с 7 785 до 4 204 (−46%), за две недели — на 69% (13 419 → 4 204). </w:t>
      </w:r>
      <w:r>
        <w:rPr>
          <w:b/>
          <w:bCs/>
          <w:lang w:val="ru-RU"/>
        </w:rPr>
        <w:t>Индекс лидера 9,3 — абсолютный минимум за 26 недель мониторинга</w:t>
      </w:r>
      <w:r>
        <w:rPr>
          <w:lang w:val="ru-RU"/>
        </w:rPr>
        <w:t xml:space="preserve"> (прежний </w:t>
      </w:r>
      <w:r>
        <w:rPr>
          <w:lang w:val="ru-RU"/>
        </w:rPr>
        <w:t>минимум — 21,2 на неделе 26 июня — 2 июля). Прогноз прошлого выпуска о «возврате отложенных жалоб» подтвердился только по Москве и Центру; в целом по стране спад резонанса оказался не электоральной паузой, а продолжающимся трендом.</w:t>
      </w:r>
    </w:p>
    <w:p w14:paraId="4A243713" w14:textId="77777777" w:rsidR="00D21140" w:rsidRPr="00136805" w:rsidRDefault="00A1415C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Москва — главный и практ</w:t>
      </w:r>
      <w:r>
        <w:rPr>
          <w:b/>
          <w:bCs/>
          <w:lang w:val="ru-RU"/>
        </w:rPr>
        <w:t>ически единственный рост недели: 62-е → 11-е место (3,3 → 5,8), упоминания 398 → 695 (+75%).</w:t>
      </w:r>
      <w:r>
        <w:rPr>
          <w:lang w:val="ru-RU"/>
        </w:rPr>
        <w:t xml:space="preserve"> Драйвер — индексация тарифов с 1 октября (Москва +13%, Подмосковье +12,8%) с публикацией постатейных цифр на аудиторию 2,22 млн подписчиков. Вместе с Москвой подня</w:t>
      </w:r>
      <w:r>
        <w:rPr>
          <w:lang w:val="ru-RU"/>
        </w:rPr>
        <w:t>лись регионы Центра, где отопление пускали на отчётной неделе: Ивановская область (38-е → 6-е), Тамбовская (85-е → 16-е), Курская (57-е → 18-е), Рязанская (71-е → 31-е). Доля Москвы, Подмосковья и Санкт-Петербурга в общей массе сообщений выросла с 12,5% до</w:t>
      </w:r>
      <w:r>
        <w:rPr>
          <w:lang w:val="ru-RU"/>
        </w:rPr>
        <w:t xml:space="preserve"> 25,4% — повестка «стянулась» в столичную агломерацию.</w:t>
      </w:r>
    </w:p>
    <w:p w14:paraId="6A61B8C1" w14:textId="77777777" w:rsidR="00D21140" w:rsidRDefault="00A1415C">
      <w:pPr>
        <w:pStyle w:val="ae"/>
        <w:numPr>
          <w:ilvl w:val="0"/>
          <w:numId w:val="1"/>
        </w:numPr>
        <w:spacing w:after="120" w:line="276" w:lineRule="exact"/>
        <w:jc w:val="both"/>
      </w:pPr>
      <w:r>
        <w:rPr>
          <w:b/>
          <w:bCs/>
          <w:lang w:val="ru-RU"/>
        </w:rPr>
        <w:t>Рейтинг «сплющился»: порог топ-20 снизился с 7,4 до 4,1, медиана — с 4,9 до 2,2, разрыв между 1-м и 10-м местом — с 29,0 до 3,4 пункта, между 1-м и 3-м — до 1,0 пункта.</w:t>
      </w:r>
      <w:r>
        <w:rPr>
          <w:lang w:val="ru-RU"/>
        </w:rPr>
        <w:t xml:space="preserve"> Ротация топ-20 — 9 новых регионо</w:t>
      </w:r>
      <w:r>
        <w:rPr>
          <w:lang w:val="ru-RU"/>
        </w:rPr>
        <w:t>в (ряд за семь выпусков: 12 — 10 — 10 — 10 — 9 — 6 — 9). Впервые за серию пять регионов дали нулевую выгрузку (Еврейская АО, Ингушетия, Карачаево-Черкесия, Чечня, Чукотский АО), 27 регионов против 47 набрали 50 и более сообщений. Рост индекса показали 12 р</w:t>
      </w:r>
      <w:r>
        <w:rPr>
          <w:lang w:val="ru-RU"/>
        </w:rPr>
        <w:t>егионов из 89, в топ-20 — шесть.</w:t>
      </w:r>
    </w:p>
    <w:p w14:paraId="41F9B0AF" w14:textId="77777777" w:rsidR="00D21140" w:rsidRPr="00136805" w:rsidRDefault="00A1415C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Обвал прежней верхушки рейтинга.</w:t>
      </w:r>
      <w:r>
        <w:rPr>
          <w:lang w:val="ru-RU"/>
        </w:rPr>
        <w:t xml:space="preserve"> Республика Карелия после недели лидерства — 17-е место (40,7 → 4,3, упоминания 198 → 21, −89%); Камчатский край 3-е → 58-е (33,8 → 1,9, упоминания 90 → 5); Магаданская область 8-е → 78-е (од</w:t>
      </w:r>
      <w:r>
        <w:rPr>
          <w:lang w:val="ru-RU"/>
        </w:rPr>
        <w:t>но сообщение); ХМАО-Югра 9-е → 27-е; Свердловская область 10-е → 23-е (457 → 155); Кузбасс 14-е → 62-е. Северо-Запад удерживает ядро одиннадцатую неделю, но в размытом виде: пять регионов в топ-8 — Мурманская (8,6), Новгородская (8,3), Архангельская (7,1),</w:t>
      </w:r>
      <w:r>
        <w:rPr>
          <w:lang w:val="ru-RU"/>
        </w:rPr>
        <w:t xml:space="preserve"> Вологодская (7,1), Псковская (6,6) области.</w:t>
      </w:r>
    </w:p>
    <w:p w14:paraId="22FC0AFC" w14:textId="77777777" w:rsidR="00D21140" w:rsidRPr="00136805" w:rsidRDefault="00A1415C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Новые регионы верхушки — с собственным ростом, а не за счёт снижения порога: Хакасия 74-е → 4-е (2,0 → 8,2, упоминания 10 → 40) и Тамбовская область 85-е → 16-е (1,2 → 4,5).</w:t>
      </w:r>
      <w:r>
        <w:rPr>
          <w:lang w:val="ru-RU"/>
        </w:rPr>
        <w:t xml:space="preserve"> Хакасская фактура — порыв канализацио</w:t>
      </w:r>
      <w:r>
        <w:rPr>
          <w:lang w:val="ru-RU"/>
        </w:rPr>
        <w:t xml:space="preserve">нного коллектора в </w:t>
      </w:r>
      <w:proofErr w:type="spellStart"/>
      <w:r>
        <w:rPr>
          <w:lang w:val="ru-RU"/>
        </w:rPr>
        <w:t>Пригорске</w:t>
      </w:r>
      <w:proofErr w:type="spellEnd"/>
      <w:r>
        <w:rPr>
          <w:lang w:val="ru-RU"/>
        </w:rPr>
        <w:t xml:space="preserve"> со сбросом стоков в Енисей: ГУП РХ «</w:t>
      </w:r>
      <w:proofErr w:type="spellStart"/>
      <w:r>
        <w:rPr>
          <w:lang w:val="ru-RU"/>
        </w:rPr>
        <w:t>Хакасресводоканал</w:t>
      </w:r>
      <w:proofErr w:type="spellEnd"/>
      <w:r>
        <w:rPr>
          <w:lang w:val="ru-RU"/>
        </w:rPr>
        <w:t>» 29 сентября сообщил о засоре, сроков устранения не назвал, местный телеканал начал публичный «отсчёт времени». Лидерство ЯНАО сформировано на 44 сообщениях — авария водопро</w:t>
      </w:r>
      <w:r>
        <w:rPr>
          <w:lang w:val="ru-RU"/>
        </w:rPr>
        <w:t>вода с переводом Обдорской гимназии на дистанционное обучение и трещины в новом микрорайоне Обдорский Салехарда, куда год назад переселили жителей аварийных домов: «Сдали, отчитались и рапортуем дальше».</w:t>
      </w:r>
    </w:p>
    <w:p w14:paraId="3A3E1E1E" w14:textId="77777777" w:rsidR="00D21140" w:rsidRPr="00136805" w:rsidRDefault="00A1415C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 xml:space="preserve">Отопительный сезон, вторая неделя: холодные батареи </w:t>
      </w:r>
      <w:r>
        <w:rPr>
          <w:b/>
          <w:bCs/>
          <w:lang w:val="ru-RU"/>
        </w:rPr>
        <w:t>при официально запущенном отоплении.</w:t>
      </w:r>
      <w:r>
        <w:rPr>
          <w:lang w:val="ru-RU"/>
        </w:rPr>
        <w:t xml:space="preserve"> Псковская область — четыре адреса за один день (Коммунальная, 77; Гагарина, 54; Рижский, 73; «в саду батареи холодные, так же и в больнице»); Микунь (Коми) — в квартире пенсионерки и её мужа, инвалида II группы, тепла н</w:t>
      </w:r>
      <w:r>
        <w:rPr>
          <w:lang w:val="ru-RU"/>
        </w:rPr>
        <w:t xml:space="preserve">ет с 22 сентября, четыре заявки закрыты «как </w:t>
      </w:r>
      <w:r>
        <w:rPr>
          <w:lang w:val="ru-RU"/>
        </w:rPr>
        <w:lastRenderedPageBreak/>
        <w:t>выполненные», жилищная инспекция ссылается на 30-дневный срок рассмотрения; Вологда (Герцена, 83 — заявки принимает только робот); Петрозаводск (Белинского, 7б и 15в — неделя без тепла и горячей воды из-за слома</w:t>
      </w:r>
      <w:r>
        <w:rPr>
          <w:lang w:val="ru-RU"/>
        </w:rPr>
        <w:t>нной котельной); Томск (Пролетарская, 38А — «в соседнем доме отопление уже около недели»); Пермь, Екатеринбург, Омск, Москва (</w:t>
      </w:r>
      <w:proofErr w:type="spellStart"/>
      <w:r>
        <w:rPr>
          <w:lang w:val="ru-RU"/>
        </w:rPr>
        <w:t>Новокосинская</w:t>
      </w:r>
      <w:proofErr w:type="spellEnd"/>
      <w:r>
        <w:rPr>
          <w:lang w:val="ru-RU"/>
        </w:rPr>
        <w:t>, 39), Лобня, Нахабино, Иваново.</w:t>
      </w:r>
    </w:p>
    <w:p w14:paraId="7C16440E" w14:textId="77777777" w:rsidR="00D21140" w:rsidRDefault="00A1415C">
      <w:pPr>
        <w:pStyle w:val="ae"/>
        <w:numPr>
          <w:ilvl w:val="0"/>
          <w:numId w:val="1"/>
        </w:numPr>
        <w:spacing w:after="120" w:line="276" w:lineRule="exact"/>
        <w:jc w:val="both"/>
      </w:pPr>
      <w:r>
        <w:rPr>
          <w:b/>
          <w:bCs/>
          <w:lang w:val="ru-RU"/>
        </w:rPr>
        <w:t xml:space="preserve">Хроника ГВС — новый рекорд длительности за всю серию: Омск, проспект Культуры, 11 — </w:t>
      </w:r>
      <w:r>
        <w:rPr>
          <w:b/>
          <w:bCs/>
          <w:lang w:val="ru-RU"/>
        </w:rPr>
        <w:t>без горячей воды с мая 2026 года.</w:t>
      </w:r>
      <w:r>
        <w:rPr>
          <w:lang w:val="ru-RU"/>
        </w:rPr>
        <w:t xml:space="preserve"> Двор разрыт с июля («рабочие работали от силы 20 дней и оставили двор разрытым»), два обращения на горячую линию мэра, при кратком восстановлении «из холодного крана бежала горячая вода»; на Королёва, 14/3 третью неделю не</w:t>
      </w:r>
      <w:r>
        <w:rPr>
          <w:lang w:val="ru-RU"/>
        </w:rPr>
        <w:t>т ни ГВС, ни отопления при полученных допусках к сезону. Смоленск, Маршала Ерёменко, 66 (и дома 58, 60, 64, детский сад «Ягодка») — с 25 июня, сроки «</w:t>
      </w:r>
      <w:proofErr w:type="spellStart"/>
      <w:r>
        <w:rPr>
          <w:lang w:val="ru-RU"/>
        </w:rPr>
        <w:t>РиР</w:t>
      </w:r>
      <w:proofErr w:type="spellEnd"/>
      <w:r>
        <w:rPr>
          <w:lang w:val="ru-RU"/>
        </w:rPr>
        <w:t xml:space="preserve"> Энерго» переносились до 25 сентября и сорваны. Москва, Орджоникидзе, 7 — более трёх недель при нормати</w:t>
      </w:r>
      <w:r>
        <w:rPr>
          <w:lang w:val="ru-RU"/>
        </w:rPr>
        <w:t>ве трое суток, заявки принимает робот, срок переносится «каждую неделю ещё на 7 дней». Воронеж — 138 многоквартирных домов Коминтерновского района, отключение продлено на 47 часов.</w:t>
      </w:r>
    </w:p>
    <w:p w14:paraId="7D3DC125" w14:textId="77777777" w:rsidR="00D21140" w:rsidRPr="00136805" w:rsidRDefault="00A1415C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«Лифтовая» повестка сузилась до двух регионов, но дала сюжет о переносе сто</w:t>
      </w:r>
      <w:r>
        <w:rPr>
          <w:b/>
          <w:bCs/>
          <w:lang w:val="ru-RU"/>
        </w:rPr>
        <w:t>имости капитального ремонта на жителей.</w:t>
      </w:r>
      <w:r>
        <w:rPr>
          <w:lang w:val="ru-RU"/>
        </w:rPr>
        <w:t xml:space="preserve"> Новосибирск, Виктора Уса, 7: пассажирский лифт не работает с декабря 2025 года, по ответу </w:t>
      </w:r>
      <w:proofErr w:type="spellStart"/>
      <w:r>
        <w:rPr>
          <w:lang w:val="ru-RU"/>
        </w:rPr>
        <w:t>Госжилинспекции</w:t>
      </w:r>
      <w:proofErr w:type="spellEnd"/>
      <w:r>
        <w:rPr>
          <w:lang w:val="ru-RU"/>
        </w:rPr>
        <w:t xml:space="preserve"> и ГИС ЖКХ (обращение № 54-2026-115158) сгорел двигатель лебёдки и требуется капитальный ремонт; на специальном</w:t>
      </w:r>
      <w:r>
        <w:rPr>
          <w:lang w:val="ru-RU"/>
        </w:rPr>
        <w:t xml:space="preserve"> счёте дома средств нет, объявлен целевой сбор с собственников, «срок ремонта напрямую зависит от того, как быстро жильцы соберут деньги». Грузовой лифт с мая работает через день, в подъезде 17 этажей, пенсионеры и маломобильные жильцы; ранее ГЖИ выдала УК</w:t>
      </w:r>
      <w:r>
        <w:rPr>
          <w:lang w:val="ru-RU"/>
        </w:rPr>
        <w:t xml:space="preserve"> предписание о нарушении лицензионных требований. Москва — Ташкентская, 10к1 (замена обещана на 2027 год), Инженерная, 13 (третий день, инвалид с ходунками переносит приём врача), Колпачный, 6с4 (до двух отказов в день).</w:t>
      </w:r>
    </w:p>
    <w:p w14:paraId="4527B695" w14:textId="77777777" w:rsidR="00D21140" w:rsidRPr="00136805" w:rsidRDefault="00A1415C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Аварийный фонд: расселение сдвинуто</w:t>
      </w:r>
      <w:r>
        <w:rPr>
          <w:b/>
          <w:bCs/>
          <w:lang w:val="ru-RU"/>
        </w:rPr>
        <w:t xml:space="preserve"> на три года.</w:t>
      </w:r>
      <w:r>
        <w:rPr>
          <w:lang w:val="ru-RU"/>
        </w:rPr>
        <w:t xml:space="preserve"> Мэрия Новосибирска опубликовала 57 постановлений о переносе сроков расселения аварийных домов с 2026 на 2029 год — здания признаны непригодными для проживания в 2018 — 2019 годах, всего в городе подлежат сносу 432 аварийных дома. В Вологодско</w:t>
      </w:r>
      <w:r>
        <w:rPr>
          <w:lang w:val="ru-RU"/>
        </w:rPr>
        <w:t>й области мать с тремя детьми два месяца жила с канализационными стоками под полом; управляющая компания предложила сохранить договор при повышении тарифа на содержание до 60 руб./кв. м (рост в три раза), сроки капремонта прошли, дом в краткосрочный план н</w:t>
      </w:r>
      <w:r>
        <w:rPr>
          <w:lang w:val="ru-RU"/>
        </w:rPr>
        <w:t>е включён. Шлиссельбург — протечки, обрушения и плесень, «рушатся полы, стены и мебель»; Верхняя Пышма — новостройка 2026 года отапливается от газгольдера, к газовой магистрали не подключена.</w:t>
      </w:r>
    </w:p>
    <w:p w14:paraId="1F943BA3" w14:textId="77777777" w:rsidR="00D21140" w:rsidRPr="00136805" w:rsidRDefault="00A1415C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Водоснабжение — сохраняющаяся энергозависимость и отказ от подво</w:t>
      </w:r>
      <w:r>
        <w:rPr>
          <w:b/>
          <w:bCs/>
          <w:lang w:val="ru-RU"/>
        </w:rPr>
        <w:t>за.</w:t>
      </w:r>
      <w:r>
        <w:rPr>
          <w:lang w:val="ru-RU"/>
        </w:rPr>
        <w:t xml:space="preserve"> Пригород Владивостока и Надеждинский округ: 1 октября в 21:04 обесточены </w:t>
      </w:r>
      <w:proofErr w:type="spellStart"/>
      <w:r>
        <w:rPr>
          <w:lang w:val="ru-RU"/>
        </w:rPr>
        <w:t>водонасосные</w:t>
      </w:r>
      <w:proofErr w:type="spellEnd"/>
      <w:r>
        <w:rPr>
          <w:lang w:val="ru-RU"/>
        </w:rPr>
        <w:t xml:space="preserve"> станции «</w:t>
      </w:r>
      <w:proofErr w:type="spellStart"/>
      <w:r>
        <w:rPr>
          <w:lang w:val="ru-RU"/>
        </w:rPr>
        <w:t>Подгороденка</w:t>
      </w:r>
      <w:proofErr w:type="spellEnd"/>
      <w:r>
        <w:rPr>
          <w:lang w:val="ru-RU"/>
        </w:rPr>
        <w:t xml:space="preserve">» и «Красные Казармы», падение давления холодной воды. </w:t>
      </w:r>
      <w:proofErr w:type="spellStart"/>
      <w:r>
        <w:rPr>
          <w:lang w:val="ru-RU"/>
        </w:rPr>
        <w:t>Ростов</w:t>
      </w:r>
      <w:proofErr w:type="spellEnd"/>
      <w:r>
        <w:rPr>
          <w:lang w:val="ru-RU"/>
        </w:rPr>
        <w:t xml:space="preserve">-на-Дону — ЖК «Сердце </w:t>
      </w:r>
      <w:proofErr w:type="spellStart"/>
      <w:r>
        <w:rPr>
          <w:lang w:val="ru-RU"/>
        </w:rPr>
        <w:t>Ростова</w:t>
      </w:r>
      <w:proofErr w:type="spellEnd"/>
      <w:r>
        <w:rPr>
          <w:lang w:val="ru-RU"/>
        </w:rPr>
        <w:t xml:space="preserve">» (462 квартиры) 38 часов без воды, водоканал отвечает </w:t>
      </w:r>
      <w:r>
        <w:rPr>
          <w:lang w:val="ru-RU"/>
        </w:rPr>
        <w:t>«Ждите, вам уже дали»; Рыбинск — 83 частных дома Заволжья; Донецк — коммунальщики перекрыли воду всему посёлку шахты №29, подвоз не организован; Мончегорск — предприятие Минобороны «ЦЖКУ» отключило водоснабжение двух населённых пунктов без оповещения жител</w:t>
      </w:r>
      <w:r>
        <w:rPr>
          <w:lang w:val="ru-RU"/>
        </w:rPr>
        <w:t xml:space="preserve">ей и </w:t>
      </w:r>
      <w:r>
        <w:rPr>
          <w:lang w:val="ru-RU"/>
        </w:rPr>
        <w:lastRenderedPageBreak/>
        <w:t xml:space="preserve">надзорных органов, вода подаётся в </w:t>
      </w:r>
      <w:proofErr w:type="spellStart"/>
      <w:r>
        <w:rPr>
          <w:lang w:val="ru-RU"/>
        </w:rPr>
        <w:t>еврокубах</w:t>
      </w:r>
      <w:proofErr w:type="spellEnd"/>
      <w:r>
        <w:rPr>
          <w:lang w:val="ru-RU"/>
        </w:rPr>
        <w:t>, направлены обращения в военную прокуратуру.</w:t>
      </w:r>
    </w:p>
    <w:p w14:paraId="14C096F6" w14:textId="77777777" w:rsidR="00D21140" w:rsidRDefault="00A1415C">
      <w:pPr>
        <w:spacing w:after="120" w:line="276" w:lineRule="exact"/>
        <w:ind w:firstLine="709"/>
        <w:jc w:val="both"/>
      </w:pPr>
      <w:r>
        <w:rPr>
          <w:i/>
          <w:iCs/>
          <w:lang w:val="ru-RU"/>
        </w:rPr>
        <w:t>Наибольшее число сообщений — по теме тарифов ЖКХ, наименьшее — по нормативному регулированию сферы ЖКХ; наиболее критичные сообщения за период — по теплоснабжени</w:t>
      </w:r>
      <w:r>
        <w:rPr>
          <w:i/>
          <w:iCs/>
          <w:lang w:val="ru-RU"/>
        </w:rPr>
        <w:t>ю (третью неделю подряд).</w:t>
      </w:r>
    </w:p>
    <w:p w14:paraId="3B6C1E6E" w14:textId="77777777" w:rsidR="00D21140" w:rsidRPr="00136805" w:rsidRDefault="00A1415C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lang w:val="ru-RU"/>
        </w:rPr>
        <w:t>II. Рейтинг регионов по индексу инцидентов в сфере ЖКХ</w:t>
      </w:r>
    </w:p>
    <w:p w14:paraId="3DD82B3E" w14:textId="42A7188B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lang w:val="ru-RU"/>
        </w:rPr>
        <w:t xml:space="preserve">В </w:t>
      </w:r>
      <w:r w:rsidR="00136805">
        <w:rPr>
          <w:lang w:val="ru-RU"/>
        </w:rPr>
        <w:t>Т</w:t>
      </w:r>
      <w:r>
        <w:rPr>
          <w:lang w:val="ru-RU"/>
        </w:rPr>
        <w:t>аблице 1 — все 89 регионов Российской Федерации за неделю 25 сентября — 01 октября 2026 года, ранжированные по нормированному индексу инцидентов ЖКХ.</w:t>
      </w:r>
    </w:p>
    <w:p w14:paraId="28FFB5BA" w14:textId="77777777" w:rsidR="00D21140" w:rsidRPr="00136805" w:rsidRDefault="00A1415C">
      <w:pPr>
        <w:keepNext/>
        <w:spacing w:after="60"/>
        <w:jc w:val="right"/>
        <w:rPr>
          <w:lang w:val="ru-RU"/>
        </w:rPr>
      </w:pPr>
      <w:r>
        <w:rPr>
          <w:i/>
          <w:iCs/>
          <w:lang w:val="ru-RU"/>
        </w:rPr>
        <w:t>Таблица 1</w:t>
      </w:r>
    </w:p>
    <w:p w14:paraId="74EB6FFE" w14:textId="77777777" w:rsidR="00D21140" w:rsidRPr="00136805" w:rsidRDefault="00A1415C">
      <w:pPr>
        <w:keepNext/>
        <w:jc w:val="center"/>
        <w:rPr>
          <w:lang w:val="ru-RU"/>
        </w:rPr>
      </w:pPr>
      <w:r>
        <w:rPr>
          <w:b/>
          <w:bCs/>
          <w:lang w:val="ru-RU"/>
        </w:rPr>
        <w:t>Рейтинг регионов по индексу «региональной ЖКХ-напряжённости»</w:t>
      </w:r>
    </w:p>
    <w:p w14:paraId="073451CC" w14:textId="77777777" w:rsidR="00D21140" w:rsidRDefault="00A1415C">
      <w:pPr>
        <w:keepNext/>
        <w:spacing w:after="60"/>
        <w:jc w:val="center"/>
      </w:pPr>
      <w:r>
        <w:rPr>
          <w:lang w:val="ru-RU"/>
        </w:rPr>
        <w:t>(по данным соцсетей)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000" w:firstRow="0" w:lastRow="0" w:firstColumn="0" w:lastColumn="0" w:noHBand="0" w:noVBand="0"/>
      </w:tblPr>
      <w:tblGrid>
        <w:gridCol w:w="899"/>
        <w:gridCol w:w="5308"/>
        <w:gridCol w:w="1750"/>
        <w:gridCol w:w="1749"/>
      </w:tblGrid>
      <w:tr w:rsidR="00D21140" w14:paraId="3DBDA22F" w14:textId="77777777">
        <w:trPr>
          <w:cantSplit/>
          <w:tblHeader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7D32AF96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№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1C86FB57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Регион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0164F72D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Упоминаний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196B202A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Индекс</w:t>
            </w:r>
          </w:p>
        </w:tc>
      </w:tr>
      <w:tr w:rsidR="00D21140" w14:paraId="206CF9CA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2F03A986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3A8B3D91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ЯНАО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0AC5ACE2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5C861F55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9,3</w:t>
            </w:r>
          </w:p>
        </w:tc>
      </w:tr>
      <w:tr w:rsidR="00D21140" w14:paraId="100C804F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0FB7822B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0E095F8D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Мурманская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18A352FB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E699"/>
            <w:vAlign w:val="center"/>
          </w:tcPr>
          <w:p w14:paraId="4CB327D9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8,6</w:t>
            </w:r>
          </w:p>
        </w:tc>
      </w:tr>
      <w:tr w:rsidR="00D21140" w14:paraId="530DEDCE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4AA30D52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6C42EC96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Новгородская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5E7B229D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CC"/>
            <w:vAlign w:val="center"/>
          </w:tcPr>
          <w:p w14:paraId="34EBBF12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8,3</w:t>
            </w:r>
          </w:p>
        </w:tc>
      </w:tr>
      <w:tr w:rsidR="00D21140" w14:paraId="619850EB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868D0A0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8186D54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Хакасия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C271C3C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3731924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8,2</w:t>
            </w:r>
          </w:p>
        </w:tc>
      </w:tr>
      <w:tr w:rsidR="00D21140" w14:paraId="79C1C54D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B65353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4B763C2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Архангельская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A7AEF1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932B7CC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7,1</w:t>
            </w:r>
          </w:p>
        </w:tc>
      </w:tr>
      <w:tr w:rsidR="00D21140" w14:paraId="2F942F2F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9BB2405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B618FD6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Ивановская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8D7CB2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99A4D4B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7,1</w:t>
            </w:r>
          </w:p>
        </w:tc>
      </w:tr>
      <w:tr w:rsidR="00D21140" w14:paraId="153B2649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2E2D82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38AD484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Вологодская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00793F5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DC40D32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7,1</w:t>
            </w:r>
          </w:p>
        </w:tc>
      </w:tr>
      <w:tr w:rsidR="00D21140" w14:paraId="0D487FBB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9388062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7A1FC7B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Псковская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C5FBC19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FBFD483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6,6</w:t>
            </w:r>
          </w:p>
        </w:tc>
      </w:tr>
      <w:tr w:rsidR="00D21140" w14:paraId="136BC18B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158F01E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C0077CE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Омская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900E98E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30CF6FB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6,0</w:t>
            </w:r>
          </w:p>
        </w:tc>
      </w:tr>
      <w:tr w:rsidR="00D21140" w14:paraId="50D89FF5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7ECBA7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FBAB103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Костромская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8259FF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677E6A8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5,9</w:t>
            </w:r>
          </w:p>
        </w:tc>
      </w:tr>
      <w:tr w:rsidR="00D21140" w14:paraId="6CE2399B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17D6D8C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3E04AC8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Москва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EA1B9F7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695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D68145F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5,8</w:t>
            </w:r>
          </w:p>
        </w:tc>
      </w:tr>
      <w:tr w:rsidR="00D21140" w14:paraId="152BCC6B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DC8D8E2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D352D64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Ярославская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C1B469E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D710DD1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5,3</w:t>
            </w:r>
          </w:p>
        </w:tc>
      </w:tr>
      <w:tr w:rsidR="00D21140" w14:paraId="0A63BDDE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C4DCEE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007704C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Челябинская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86C018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28383CB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5,1</w:t>
            </w:r>
          </w:p>
        </w:tc>
      </w:tr>
      <w:tr w:rsidR="00D21140" w14:paraId="13DD9DB2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F77AD31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D3BFC79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Томская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15163B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A6B5D0D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5,1</w:t>
            </w:r>
          </w:p>
        </w:tc>
      </w:tr>
      <w:tr w:rsidR="00D21140" w14:paraId="5F3C1AFB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7F768E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980BC24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Ленинградская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ABE707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6ED78B3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5,0</w:t>
            </w:r>
          </w:p>
        </w:tc>
      </w:tr>
      <w:tr w:rsidR="00D21140" w14:paraId="6052A5D3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FE3F29E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6DF4C4D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Тамбовская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F7EE297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1C792AD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4,5</w:t>
            </w:r>
          </w:p>
        </w:tc>
      </w:tr>
      <w:tr w:rsidR="00D21140" w14:paraId="12EF17B6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DB08B9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8E7D49B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Республика Карелия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0D4135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2F743C0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4,3</w:t>
            </w:r>
          </w:p>
        </w:tc>
      </w:tr>
      <w:tr w:rsidR="00D21140" w14:paraId="5A825EAF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96D5770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2C057F9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Курская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7FBE810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6028A59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4,3</w:t>
            </w:r>
          </w:p>
        </w:tc>
      </w:tr>
      <w:tr w:rsidR="00D21140" w14:paraId="2A39ABDB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6773E35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79A60E7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Забайкальский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8845C1B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8CE37A6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4,3</w:t>
            </w:r>
          </w:p>
        </w:tc>
      </w:tr>
      <w:tr w:rsidR="00D21140" w14:paraId="4A26A802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182AE27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D5FCD7C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Удмуртия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F5AD42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A8ACEA7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4,1</w:t>
            </w:r>
          </w:p>
        </w:tc>
      </w:tr>
      <w:tr w:rsidR="00D21140" w14:paraId="42FA6547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80833E3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DBB5929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Белгородская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75887F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A64AAD4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4,1</w:t>
            </w:r>
          </w:p>
        </w:tc>
      </w:tr>
      <w:tr w:rsidR="00D21140" w14:paraId="5DB3DF3B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B0C1B9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A8BAF5F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Пермский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BD3B3D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3A72143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4,1</w:t>
            </w:r>
          </w:p>
        </w:tc>
      </w:tr>
      <w:tr w:rsidR="00D21140" w14:paraId="17226907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887B6BE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97A8ED5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Свердловская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DC66C3B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032C7A8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4,0</w:t>
            </w:r>
          </w:p>
        </w:tc>
      </w:tr>
      <w:tr w:rsidR="00D21140" w14:paraId="2442468C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E23E1B9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197482D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Приморский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3B8DB9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5CDD3C6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3,9</w:t>
            </w:r>
          </w:p>
        </w:tc>
      </w:tr>
      <w:tr w:rsidR="00D21140" w14:paraId="43CFFB33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D9926C1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7706EF1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Республика Коми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F5CC933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59F8577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3,9</w:t>
            </w:r>
          </w:p>
        </w:tc>
      </w:tr>
      <w:tr w:rsidR="00D21140" w14:paraId="213E40C1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CE4AC9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BBF021E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Санкт-Петербург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9C0EEC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200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994EC69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3,9</w:t>
            </w:r>
          </w:p>
        </w:tc>
      </w:tr>
      <w:tr w:rsidR="00D21140" w14:paraId="7FF41894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C46DFF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60AD4E1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ХМАО-Югра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895A6F7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0330282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3,6</w:t>
            </w:r>
          </w:p>
        </w:tc>
      </w:tr>
      <w:tr w:rsidR="00D21140" w14:paraId="09F3E511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25FE06C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3317669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Калужская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B98788E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355B455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3,5</w:t>
            </w:r>
          </w:p>
        </w:tc>
      </w:tr>
      <w:tr w:rsidR="00D21140" w14:paraId="25FB8942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CA77BE3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048B4F0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ЛНР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052569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1D0E55A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3,4</w:t>
            </w:r>
          </w:p>
        </w:tc>
      </w:tr>
      <w:tr w:rsidR="00D21140" w14:paraId="280F0DB0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DCD817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FEC9FEE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Ульяновская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3C01DF2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C496E07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3,4</w:t>
            </w:r>
          </w:p>
        </w:tc>
      </w:tr>
      <w:tr w:rsidR="00D21140" w14:paraId="270AC38A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48CD840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A50FBC0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Рязанская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FD6A8D3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91789B5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3,2</w:t>
            </w:r>
          </w:p>
        </w:tc>
      </w:tr>
      <w:tr w:rsidR="00D21140" w14:paraId="33F3478D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2FC565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589B701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Смоленская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F3E61F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7409725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2,9</w:t>
            </w:r>
          </w:p>
        </w:tc>
      </w:tr>
      <w:tr w:rsidR="00D21140" w14:paraId="0072B197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70CAF49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CAD4CCC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Оренбургская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F6820AC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8BA5C45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2,8</w:t>
            </w:r>
          </w:p>
        </w:tc>
      </w:tr>
      <w:tr w:rsidR="00D21140" w14:paraId="76B7033B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B139E42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AAB30DB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Кировская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47E0F90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327BE2A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2,8</w:t>
            </w:r>
          </w:p>
        </w:tc>
      </w:tr>
      <w:tr w:rsidR="00D21140" w14:paraId="7EA8CD53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603F48E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0C9CAD2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ДНР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876AEF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C22D096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2,7</w:t>
            </w:r>
          </w:p>
        </w:tc>
      </w:tr>
      <w:tr w:rsidR="00D21140" w14:paraId="1ED5D7B3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CD9EA41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EFC9841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Липецкая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B69CAE1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4990EB4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2,7</w:t>
            </w:r>
          </w:p>
        </w:tc>
      </w:tr>
      <w:tr w:rsidR="00D21140" w14:paraId="544D0C85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CC0AC5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6A170C8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Ненецкий 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A70924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BA99886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2,6</w:t>
            </w:r>
          </w:p>
        </w:tc>
      </w:tr>
      <w:tr w:rsidR="00D21140" w14:paraId="61DB9999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AE61ADE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8A1743D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Курганская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4F52DD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CEC573E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2,6</w:t>
            </w:r>
          </w:p>
        </w:tc>
      </w:tr>
      <w:tr w:rsidR="00D21140" w14:paraId="7B36B141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0A065A3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467FCFF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Хабаровский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461BA3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431F2A7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2,5</w:t>
            </w:r>
          </w:p>
        </w:tc>
      </w:tr>
      <w:tr w:rsidR="00D21140" w14:paraId="75206DD9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C3AFA7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DA821DD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Самарская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6280BC1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957B751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2,3</w:t>
            </w:r>
          </w:p>
        </w:tc>
      </w:tr>
      <w:tr w:rsidR="00D21140" w14:paraId="490481ED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8230C59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39DAF89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Башкортостан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36408B2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FAE33C3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2,3</w:t>
            </w:r>
          </w:p>
        </w:tc>
      </w:tr>
      <w:tr w:rsidR="00D21140" w14:paraId="531D29BF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CF942E1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1878D27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 xml:space="preserve">Тверская </w:t>
            </w:r>
            <w:r>
              <w:rPr>
                <w:sz w:val="24"/>
                <w:szCs w:val="24"/>
                <w:lang w:val="ru-RU"/>
              </w:rPr>
              <w:t>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83EDBB9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E8017C8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2,2</w:t>
            </w:r>
          </w:p>
        </w:tc>
      </w:tr>
      <w:tr w:rsidR="00D21140" w14:paraId="44214642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0D77947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545A0F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Калининградская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00FACF2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46A7BEF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2,2</w:t>
            </w:r>
          </w:p>
        </w:tc>
      </w:tr>
      <w:tr w:rsidR="00D21140" w14:paraId="4A2B1E9E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B9121E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9CF53AC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Новосибирская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1C9A767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02803EA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2,2</w:t>
            </w:r>
          </w:p>
        </w:tc>
      </w:tr>
      <w:tr w:rsidR="00D21140" w14:paraId="73980E45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34281E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97EEB23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Московская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50F84B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172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F643D7E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2,2</w:t>
            </w:r>
          </w:p>
        </w:tc>
      </w:tr>
      <w:tr w:rsidR="00D21140" w14:paraId="749A5DE7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B6864E1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EF2D04C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Мордовия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42DD52B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D579922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2,1</w:t>
            </w:r>
          </w:p>
        </w:tc>
      </w:tr>
      <w:tr w:rsidR="00D21140" w14:paraId="4F3927F0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1115BBB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1F8F5AA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Татарстан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6F567B3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F98426D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2,1</w:t>
            </w:r>
          </w:p>
        </w:tc>
      </w:tr>
      <w:tr w:rsidR="00D21140" w14:paraId="21D85791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EBE01F2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A5D8000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Республика Алтай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00446BC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F1A5FC2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2,1</w:t>
            </w:r>
          </w:p>
        </w:tc>
      </w:tr>
      <w:tr w:rsidR="00D21140" w14:paraId="37E7A5A7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3A41119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830A122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Тульская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CA25FE9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C4616DB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2,0</w:t>
            </w:r>
          </w:p>
        </w:tc>
      </w:tr>
      <w:tr w:rsidR="00D21140" w14:paraId="24959F1D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CCAC631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A222D6E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Нижегородская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C359075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DF39486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2,0</w:t>
            </w:r>
          </w:p>
        </w:tc>
      </w:tr>
      <w:tr w:rsidR="00D21140" w14:paraId="06FC355F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B05EB7C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D27C69E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Красноярский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9FB7BA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FC4ABB7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2,0</w:t>
            </w:r>
          </w:p>
        </w:tc>
      </w:tr>
      <w:tr w:rsidR="00D21140" w14:paraId="5F82B5CC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4981F3C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AF2EA3C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Иркутская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410C46E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24C987C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2,0</w:t>
            </w:r>
          </w:p>
        </w:tc>
      </w:tr>
      <w:tr w:rsidR="00D21140" w14:paraId="14AA0B6A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4852A67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3B87C58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Волгоградская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7872E63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80B4D86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2,0</w:t>
            </w:r>
          </w:p>
        </w:tc>
      </w:tr>
      <w:tr w:rsidR="00D21140" w14:paraId="5D6A2751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A848D0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A23A6EE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Севастополь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4C7BA53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D43CF07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1,9</w:t>
            </w:r>
          </w:p>
        </w:tc>
      </w:tr>
      <w:tr w:rsidR="00D21140" w14:paraId="06C5C093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C733E4B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C29A45A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Марий Эл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492FA1E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592409D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1,9</w:t>
            </w:r>
          </w:p>
        </w:tc>
      </w:tr>
      <w:tr w:rsidR="00D21140" w14:paraId="077D7454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B796C7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C43F43E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Пензенская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5FDB9A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1C902CE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1,9</w:t>
            </w:r>
          </w:p>
        </w:tc>
      </w:tr>
      <w:tr w:rsidR="00D21140" w14:paraId="725C54FF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2E465AC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F1D694D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Ростовская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65D8583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CD7EAED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1,9</w:t>
            </w:r>
          </w:p>
        </w:tc>
      </w:tr>
      <w:tr w:rsidR="00D21140" w14:paraId="6E22DDD9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B359EB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317AC47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Камчатский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E38DDA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69D5DC3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1,9</w:t>
            </w:r>
          </w:p>
        </w:tc>
      </w:tr>
      <w:tr w:rsidR="00D21140" w14:paraId="221B0195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AA5D022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62E7D65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Тюменская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08D6BC0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C6B7958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1,8</w:t>
            </w:r>
          </w:p>
        </w:tc>
      </w:tr>
      <w:tr w:rsidR="00D21140" w14:paraId="7BACC64A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1187817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2C3BE5C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Владимирская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A6A8525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382CAD8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1,8</w:t>
            </w:r>
          </w:p>
        </w:tc>
      </w:tr>
      <w:tr w:rsidR="00D21140" w14:paraId="21343D2A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E3FEE9C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5B19589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Алтайский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8C291D1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B60F218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1,8</w:t>
            </w:r>
          </w:p>
        </w:tc>
      </w:tr>
      <w:tr w:rsidR="00D21140" w14:paraId="2430DB52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C1B41CE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CB87BF6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Кемеровская область — Кузбасс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C787D95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576A8A7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1,7</w:t>
            </w:r>
          </w:p>
        </w:tc>
      </w:tr>
      <w:tr w:rsidR="00D21140" w14:paraId="0F29EA03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15AABA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E784831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Краснодарский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776327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C7A6963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1,7</w:t>
            </w:r>
          </w:p>
        </w:tc>
      </w:tr>
      <w:tr w:rsidR="00D21140" w14:paraId="1A6D363E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6032FE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351C7AC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Астраханская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365FD03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AA8024D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1,7</w:t>
            </w:r>
          </w:p>
        </w:tc>
      </w:tr>
      <w:tr w:rsidR="00D21140" w14:paraId="427F5970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AC69C2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0613D69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Сахалинская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D7DDCA9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086E802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1,6</w:t>
            </w:r>
          </w:p>
        </w:tc>
      </w:tr>
      <w:tr w:rsidR="00D21140" w14:paraId="3975D972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A96E6D2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A21C48D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Саратовская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C7E5340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54CAC2C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1,6</w:t>
            </w:r>
          </w:p>
        </w:tc>
      </w:tr>
      <w:tr w:rsidR="00D21140" w14:paraId="643968AE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923AC7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89D8C47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Воронежская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F1B81A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D496876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1,6</w:t>
            </w:r>
          </w:p>
        </w:tc>
      </w:tr>
      <w:tr w:rsidR="00D21140" w14:paraId="0D8A3AA3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971D80C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F79E8FF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Кабардино-Балкария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2EC780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4C53B8C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1,4</w:t>
            </w:r>
          </w:p>
        </w:tc>
      </w:tr>
      <w:tr w:rsidR="00D21140" w14:paraId="2E6B55EA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AF82B5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lastRenderedPageBreak/>
              <w:t>69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DA3CEA5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Запорожская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03B7D90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54CCD43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1,4</w:t>
            </w:r>
          </w:p>
        </w:tc>
      </w:tr>
      <w:tr w:rsidR="00D21140" w14:paraId="43B3A6AA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6CBABE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E8F8C99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Орловская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41199D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2474876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1,4</w:t>
            </w:r>
          </w:p>
        </w:tc>
      </w:tr>
      <w:tr w:rsidR="00D21140" w14:paraId="2AFA732F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E0DB2C1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E8F7EA3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Херсонская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1FA1BF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30FAA06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1,3</w:t>
            </w:r>
          </w:p>
        </w:tc>
      </w:tr>
      <w:tr w:rsidR="00D21140" w14:paraId="44104029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521A51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6C76D72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Ставропольский край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BBEA58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BE1E4B9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1,3</w:t>
            </w:r>
          </w:p>
        </w:tc>
      </w:tr>
      <w:tr w:rsidR="00D21140" w14:paraId="3B11668B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E7A2C27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FFCA40A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Республика Калмыкия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A2E0599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299A30F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1,2</w:t>
            </w:r>
          </w:p>
        </w:tc>
      </w:tr>
      <w:tr w:rsidR="00D21140" w14:paraId="1E4940BA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597B22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79A1281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Чувашская Республика — Чувашия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CC4A94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F9E7DB5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1,2</w:t>
            </w:r>
          </w:p>
        </w:tc>
      </w:tr>
      <w:tr w:rsidR="00D21140" w14:paraId="00BC23E8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B44ED5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E5237A4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Крым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32D4CFE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BEF91E1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1,0</w:t>
            </w:r>
          </w:p>
        </w:tc>
      </w:tr>
      <w:tr w:rsidR="00D21140" w14:paraId="200ED29A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CBA337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E55B201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 xml:space="preserve">Саха </w:t>
            </w:r>
            <w:r>
              <w:rPr>
                <w:sz w:val="24"/>
                <w:szCs w:val="24"/>
                <w:lang w:val="ru-RU"/>
              </w:rPr>
              <w:t>(Якутия)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89A97C5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DBD3E61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1,0</w:t>
            </w:r>
          </w:p>
        </w:tc>
      </w:tr>
      <w:tr w:rsidR="00D21140" w14:paraId="145C6E7B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3B21CBB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3053A62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Брянская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A9D6C3C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44E2133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0,9</w:t>
            </w:r>
          </w:p>
        </w:tc>
      </w:tr>
      <w:tr w:rsidR="00D21140" w14:paraId="34C23F1F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9072D11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358AA7C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Магаданская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B91318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C2724F8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0,8</w:t>
            </w:r>
          </w:p>
        </w:tc>
      </w:tr>
      <w:tr w:rsidR="00D21140" w14:paraId="283E0013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AFC5A03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E15DF15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Амурская область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81C191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8FBA036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0,7</w:t>
            </w:r>
          </w:p>
        </w:tc>
      </w:tr>
      <w:tr w:rsidR="00D21140" w14:paraId="17C3D1EC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D95A52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0EEAC1B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Бурятия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F4D4BE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366547B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0,7</w:t>
            </w:r>
          </w:p>
        </w:tc>
      </w:tr>
      <w:tr w:rsidR="00D21140" w14:paraId="0DA98654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E58F90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81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656D836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Адыгея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CB178D2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F74C4AB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0,4</w:t>
            </w:r>
          </w:p>
        </w:tc>
      </w:tr>
      <w:tr w:rsidR="00D21140" w14:paraId="3716683E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B92EC7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82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E85F0DD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Тыва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376162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43C4456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0,3</w:t>
            </w:r>
          </w:p>
        </w:tc>
      </w:tr>
      <w:tr w:rsidR="00D21140" w14:paraId="1897A461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1A9D38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83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B260844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Дагестан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D17E129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825AE2C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0,2</w:t>
            </w:r>
          </w:p>
        </w:tc>
      </w:tr>
      <w:tr w:rsidR="00D21140" w14:paraId="230B41BA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C89E147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84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0941193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Северная Осетия — Алания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B72F16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3A383FD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0,2</w:t>
            </w:r>
          </w:p>
        </w:tc>
      </w:tr>
      <w:tr w:rsidR="00D21140" w14:paraId="220B264D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1E5349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85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1206624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Еврейская 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2FB5DA0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043BF34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-</w:t>
            </w:r>
          </w:p>
        </w:tc>
      </w:tr>
      <w:tr w:rsidR="00D21140" w14:paraId="1A5412F5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0C92DD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86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0F07116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Ингушетия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32F4CFC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8A919EA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-</w:t>
            </w:r>
          </w:p>
        </w:tc>
      </w:tr>
      <w:tr w:rsidR="00D21140" w14:paraId="7C4023D2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6680F8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87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12895AC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Карачаево-Черкесия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D02A2FB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9333334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-</w:t>
            </w:r>
          </w:p>
        </w:tc>
      </w:tr>
      <w:tr w:rsidR="00D21140" w14:paraId="661F6737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3AB343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88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9FEDE73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Чечня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1A8ABA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ECE299E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-</w:t>
            </w:r>
          </w:p>
        </w:tc>
      </w:tr>
      <w:tr w:rsidR="00D21140" w14:paraId="17A272C0" w14:textId="77777777">
        <w:trPr>
          <w:cantSplit/>
        </w:trPr>
        <w:tc>
          <w:tcPr>
            <w:tcW w:w="8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DC79A7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89</w:t>
            </w:r>
          </w:p>
        </w:tc>
        <w:tc>
          <w:tcPr>
            <w:tcW w:w="5308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D7EDB18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Чукотский АО</w:t>
            </w:r>
          </w:p>
        </w:tc>
        <w:tc>
          <w:tcPr>
            <w:tcW w:w="175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6A8033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74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68FD9C7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-</w:t>
            </w:r>
          </w:p>
        </w:tc>
      </w:tr>
    </w:tbl>
    <w:p w14:paraId="4E18DFDA" w14:textId="77777777" w:rsidR="00D21140" w:rsidRPr="00136805" w:rsidRDefault="00A1415C">
      <w:pPr>
        <w:spacing w:before="120" w:after="120" w:line="276" w:lineRule="exact"/>
        <w:ind w:firstLine="709"/>
        <w:jc w:val="both"/>
        <w:rPr>
          <w:lang w:val="ru-RU"/>
        </w:rPr>
      </w:pPr>
      <w:r>
        <w:rPr>
          <w:i/>
          <w:iCs/>
          <w:lang w:val="ru-RU"/>
        </w:rPr>
        <w:t xml:space="preserve">Всего за неделю в выгрузке 4 204 сообщения (на 46% меньше предыдущей недели — 7 785; за две недели снижение на 69% к уровню 13 419). Наибольшая масса — Москва (695), Санкт-Петербург (200), </w:t>
      </w:r>
      <w:r>
        <w:rPr>
          <w:i/>
          <w:iCs/>
          <w:lang w:val="ru-RU"/>
        </w:rPr>
        <w:t>Московская область (172), Челябинская область (159), Свердловская область (155); медиана упоминаний снизилась с 52 до 34. Нулевую выгрузку впервые за серию дали пять регионов — Еврейская АО, Ингушетия, Карачаево-Черкесия, Чечня и Чукотский АО; по одному со</w:t>
      </w:r>
      <w:r>
        <w:rPr>
          <w:i/>
          <w:iCs/>
          <w:lang w:val="ru-RU"/>
        </w:rPr>
        <w:t>общению — Ненецкий АО, Магаданская область, Тыва и Северная Осетия — Алания. Индексы всех регионов следует сопоставлять с поправкой на общее сжатие базы.</w:t>
      </w:r>
    </w:p>
    <w:p w14:paraId="2B509F90" w14:textId="0E369863" w:rsidR="00D21140" w:rsidRPr="00136805" w:rsidRDefault="00A1415C" w:rsidP="00136805">
      <w:pPr>
        <w:keepNext/>
        <w:rPr>
          <w:lang w:val="ru-RU"/>
        </w:rPr>
      </w:pPr>
      <w:r>
        <w:rPr>
          <w:b/>
          <w:bCs/>
          <w:lang w:val="ru-RU"/>
        </w:rPr>
        <w:t xml:space="preserve">Динамика топ-20 в сопоставлении с предыдущей неделей (18 </w:t>
      </w:r>
      <w:r w:rsidR="00136805">
        <w:rPr>
          <w:b/>
          <w:bCs/>
          <w:lang w:val="ru-RU"/>
        </w:rPr>
        <w:t>-</w:t>
      </w:r>
      <w:r>
        <w:rPr>
          <w:b/>
          <w:bCs/>
          <w:lang w:val="ru-RU"/>
        </w:rPr>
        <w:t xml:space="preserve"> 24 сентября)</w:t>
      </w:r>
    </w:p>
    <w:p w14:paraId="4F062A55" w14:textId="77777777" w:rsidR="00D21140" w:rsidRDefault="00A1415C">
      <w:pPr>
        <w:spacing w:after="120" w:line="276" w:lineRule="exact"/>
        <w:ind w:firstLine="709"/>
        <w:jc w:val="both"/>
      </w:pPr>
      <w:r>
        <w:rPr>
          <w:lang w:val="ru-RU"/>
        </w:rPr>
        <w:t>Маркировка динамики: ↑↑ — резк</w:t>
      </w:r>
      <w:r>
        <w:rPr>
          <w:lang w:val="ru-RU"/>
        </w:rPr>
        <w:t>ий рост индекса, ↑ — рост, → — стабильность, ↓ — снижение, ↓↓ — обвал, «новый в топе» — регион не входил в топ-20 предыдущей недели. Заливка: розовым — рост, зелёным — снижение, жёлтым — новые в топ-20.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000" w:firstRow="0" w:lastRow="0" w:firstColumn="0" w:lastColumn="0" w:noHBand="0" w:noVBand="0"/>
      </w:tblPr>
      <w:tblGrid>
        <w:gridCol w:w="699"/>
        <w:gridCol w:w="3406"/>
        <w:gridCol w:w="1401"/>
        <w:gridCol w:w="1999"/>
        <w:gridCol w:w="2201"/>
      </w:tblGrid>
      <w:tr w:rsidR="00D21140" w14:paraId="48403700" w14:textId="77777777">
        <w:trPr>
          <w:cantSplit/>
          <w:tblHeader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3A92E29C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№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300C4B72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Регион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62B726E9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Индекс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275C91F6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Пред. период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255851A0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Динамика</w:t>
            </w:r>
          </w:p>
        </w:tc>
      </w:tr>
      <w:tr w:rsidR="00D21140" w14:paraId="1325080A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628AC69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00F1E65A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ЯНАО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5B1ECD75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9,3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47BCD54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8,5 (топ-18)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BD4DE"/>
            <w:vAlign w:val="center"/>
          </w:tcPr>
          <w:p w14:paraId="324EC695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Рост ↑</w:t>
            </w:r>
          </w:p>
        </w:tc>
      </w:tr>
      <w:tr w:rsidR="00D21140" w14:paraId="75777A3F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EB22D2B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647B93AD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Мурманская область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3DD3181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8,6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7C1240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33,3 (топ-4)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78F7490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Обвал ↓↓</w:t>
            </w:r>
          </w:p>
        </w:tc>
      </w:tr>
      <w:tr w:rsidR="00D21140" w14:paraId="75486426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399BD19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BF82573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Новгородская область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9C17D8D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8,3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EFA5CB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16,8 (топ-7)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5C3D82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Обвал ↓↓</w:t>
            </w:r>
          </w:p>
        </w:tc>
      </w:tr>
      <w:tr w:rsidR="00D21140" w14:paraId="1644A4C8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536FC1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972DD8B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Хакасия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6AA04D3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8,2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387D8A2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2,0 (топ-74)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D8EB1B7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D21140" w14:paraId="77B4EF3D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6272445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54B422C8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Архангельская область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DA72B73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7,1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13A979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36,6 (топ-2)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2FD7751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Обвал ↓↓</w:t>
            </w:r>
          </w:p>
        </w:tc>
      </w:tr>
      <w:tr w:rsidR="00D21140" w14:paraId="0EC76F9B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34AF43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1D87C1F7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Ивановская область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C28EE6E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7,1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94FD9A9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 xml:space="preserve">5,6 </w:t>
            </w:r>
            <w:r>
              <w:rPr>
                <w:sz w:val="24"/>
                <w:szCs w:val="24"/>
                <w:lang w:val="ru-RU"/>
              </w:rPr>
              <w:t>(топ-38)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175E1139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D21140" w14:paraId="13DC62D8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411541E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7D4CF52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Вологодская область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A22877B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7,1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59B45BE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18,3 (топ-6)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736FED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Обвал ↓↓</w:t>
            </w:r>
          </w:p>
        </w:tc>
      </w:tr>
      <w:tr w:rsidR="00D21140" w14:paraId="338D2809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8C8A401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448824C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Псковская область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CBB5F79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6,6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B4A71D5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8,7 (топ-17)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1FDE027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Снижение ↓</w:t>
            </w:r>
          </w:p>
        </w:tc>
      </w:tr>
      <w:tr w:rsidR="00D21140" w14:paraId="68805AC1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945C27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441A62C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Омская область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590AB25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6,0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A02770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7,9 (топ-19)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B9CC6B9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Снижение ↓</w:t>
            </w:r>
          </w:p>
        </w:tc>
      </w:tr>
      <w:tr w:rsidR="00D21140" w14:paraId="3609D37E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F269D1E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27665D2B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Костромская область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1D110939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5,9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19B97F0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8,7 (топ-15)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920AFEC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Снижение ↓</w:t>
            </w:r>
          </w:p>
        </w:tc>
      </w:tr>
      <w:tr w:rsidR="00D21140" w14:paraId="006952BA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2034BB0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37B5A48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Москва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E435099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5,8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777F29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3,3 (топ-62)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FA38D1C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D21140" w14:paraId="71D3788D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63975E1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101A539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Ярославская область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72C5026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5,3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A0BB6D7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8,7 (топ-16)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2E724BD2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Снижение ↓</w:t>
            </w:r>
          </w:p>
        </w:tc>
      </w:tr>
      <w:tr w:rsidR="00D21140" w14:paraId="3C37808B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8C49B1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97E30CD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Челябинская область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922D67A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5,1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88AF46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6,8 (топ-23)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5CE73A5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D21140" w14:paraId="61C2937E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84B3B2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928F4CD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Томская область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34427B3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5,1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18B3E5F5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6,1 (топ-31)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8899915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D21140" w14:paraId="3AD48F61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0A132F3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32C5684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Ленинградская область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16FFCF50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5,0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EC0E855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5,3 (топ-42)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799DEE8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D21140" w14:paraId="7C19847D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078D4A18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26023A1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Тамбовская область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D43B812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4,5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9F9698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1,2 (топ-85)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05305F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D21140" w14:paraId="1044D50E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9FC977B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6A4C556C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Республика Карелия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D76074D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4,3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402BA2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40,7 (топ-1)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77ABAE2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Обвал ↓↓</w:t>
            </w:r>
          </w:p>
        </w:tc>
      </w:tr>
      <w:tr w:rsidR="00D21140" w14:paraId="4D63EF2D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BAE2745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232549DA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Курская область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88EE41E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4,3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CD24E61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3,5 (топ-57)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3B15C64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  <w:tr w:rsidR="00D21140" w14:paraId="3F9C6A83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0DDB6E5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6249CAE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Забайкальский край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359B84F8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4,3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2A48FC0E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9,1 (топ-13)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D9EAD3"/>
            <w:vAlign w:val="center"/>
          </w:tcPr>
          <w:p w14:paraId="4CFA7662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Обвал ↓↓</w:t>
            </w:r>
          </w:p>
        </w:tc>
      </w:tr>
      <w:tr w:rsidR="00D21140" w14:paraId="7CC55904" w14:textId="77777777">
        <w:trPr>
          <w:cantSplit/>
        </w:trPr>
        <w:tc>
          <w:tcPr>
            <w:tcW w:w="6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6EAF066B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34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B96271D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Удмуртия</w:t>
            </w:r>
          </w:p>
        </w:tc>
        <w:tc>
          <w:tcPr>
            <w:tcW w:w="14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5A676145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4,1</w:t>
            </w:r>
          </w:p>
        </w:tc>
        <w:tc>
          <w:tcPr>
            <w:tcW w:w="19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4B0B76D2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6,2 (топ-30)</w:t>
            </w:r>
          </w:p>
        </w:tc>
        <w:tc>
          <w:tcPr>
            <w:tcW w:w="22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2A8"/>
            <w:vAlign w:val="center"/>
          </w:tcPr>
          <w:p w14:paraId="11DA3F91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Новый в топе ↑↑</w:t>
            </w:r>
          </w:p>
        </w:tc>
      </w:tr>
    </w:tbl>
    <w:p w14:paraId="39F4E943" w14:textId="77777777" w:rsidR="00D21140" w:rsidRPr="00136805" w:rsidRDefault="00A1415C">
      <w:pPr>
        <w:spacing w:before="120" w:after="120" w:line="276" w:lineRule="exact"/>
        <w:ind w:firstLine="709"/>
        <w:jc w:val="both"/>
        <w:rPr>
          <w:lang w:val="ru-RU"/>
        </w:rPr>
      </w:pPr>
      <w:r>
        <w:rPr>
          <w:i/>
          <w:iCs/>
          <w:lang w:val="ru-RU"/>
        </w:rPr>
        <w:t xml:space="preserve">Из </w:t>
      </w:r>
      <w:r>
        <w:rPr>
          <w:i/>
          <w:iCs/>
          <w:lang w:val="ru-RU"/>
        </w:rPr>
        <w:t>девяти новых участников топ-20 собственный рост индекса показали пять — Хакасия (2,0 → 8,2), Ивановская область (5,6 → 7,1), Москва (3,3 → 5,8), Тамбовская (1,2 → 4,5) и Курская (3,5 → 4,3) области; Челябинская, Томская, Ленинградская области и Удмуртия во</w:t>
      </w:r>
      <w:r>
        <w:rPr>
          <w:i/>
          <w:iCs/>
          <w:lang w:val="ru-RU"/>
        </w:rPr>
        <w:t>шли в двадцатку при снижении собственного индекса — за счёт того, что порог топ-20 опустился с 7,4 до 4,1. Ямало-Ненецкий автономный округ возглавил рейтинг при 44 сообщениях, Хакасия — при 40, Тамбовская область — при 40: верхушка сформирована на малых ба</w:t>
      </w:r>
      <w:r>
        <w:rPr>
          <w:i/>
          <w:iCs/>
          <w:lang w:val="ru-RU"/>
        </w:rPr>
        <w:t>зах.</w:t>
      </w:r>
    </w:p>
    <w:p w14:paraId="03A57E18" w14:textId="77777777" w:rsidR="00D21140" w:rsidRPr="00136805" w:rsidRDefault="00A1415C">
      <w:pPr>
        <w:keepNext/>
        <w:jc w:val="center"/>
        <w:rPr>
          <w:u w:val="single"/>
        </w:rPr>
      </w:pPr>
      <w:r w:rsidRPr="00136805">
        <w:rPr>
          <w:b/>
          <w:bCs/>
          <w:u w:val="single"/>
          <w:lang w:val="ru-RU"/>
        </w:rPr>
        <w:t>Ключевые акценты</w:t>
      </w:r>
    </w:p>
    <w:p w14:paraId="7EE30E85" w14:textId="77777777" w:rsidR="00D21140" w:rsidRPr="00136805" w:rsidRDefault="00A1415C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ЯНАО — первое место при историческом минимуме индекса лидера (9,3).</w:t>
      </w:r>
      <w:r>
        <w:rPr>
          <w:lang w:val="ru-RU"/>
        </w:rPr>
        <w:t xml:space="preserve"> Прежний минимум серии — 21,2 (26 июня — 2 июля), прошлой недели — 40,7, двумя неделями ранее — 96,2. Содержательно округ дал два сюжета: авария на системе водопровода</w:t>
      </w:r>
      <w:r>
        <w:rPr>
          <w:lang w:val="ru-RU"/>
        </w:rPr>
        <w:t xml:space="preserve"> перевела Обдорскую гимназию Салехарда на дистанционное обучение, а новый микрорайон Обдорский, куда чуть больше года назад переселили жителей аварийных домов, «разваливается на глазах» — трещины по стенам и в углах квартир, промерзание зимой и протечки ле</w:t>
      </w:r>
      <w:r>
        <w:rPr>
          <w:lang w:val="ru-RU"/>
        </w:rPr>
        <w:t>том, официальной реакции властей нет. Переселение из аварийного фонда в новостройки, которые сами начинают разрушаться, — новый для мониторинга тип сюжета.</w:t>
      </w:r>
    </w:p>
    <w:p w14:paraId="67B1002C" w14:textId="77777777" w:rsidR="00D21140" w:rsidRPr="00136805" w:rsidRDefault="00A1415C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Москва: тарифная индексация как самостоятельный информационный повод.</w:t>
      </w:r>
      <w:r>
        <w:rPr>
          <w:lang w:val="ru-RU"/>
        </w:rPr>
        <w:t xml:space="preserve"> Публикация с постатейным разбо</w:t>
      </w:r>
      <w:r>
        <w:rPr>
          <w:lang w:val="ru-RU"/>
        </w:rPr>
        <w:t>ром роста тарифов с 1 октября (холодная вода 66,87 → 73,79 руб./куб. м, водоотведение 52,48 → 60,24, горячая вода 317,71 → 377,80, отопление 3 800,68 → 4 198,98 руб./Гкал, электроэнергия 8 → 8,90 руб./</w:t>
      </w:r>
      <w:proofErr w:type="spellStart"/>
      <w:r>
        <w:rPr>
          <w:lang w:val="ru-RU"/>
        </w:rPr>
        <w:t>кВт·ч</w:t>
      </w:r>
      <w:proofErr w:type="spellEnd"/>
      <w:r>
        <w:rPr>
          <w:lang w:val="ru-RU"/>
        </w:rPr>
        <w:t xml:space="preserve">, газ 9,88 → 11,01 руб./куб. м) обеспечила городу </w:t>
      </w:r>
      <w:r>
        <w:rPr>
          <w:lang w:val="ru-RU"/>
        </w:rPr>
        <w:t xml:space="preserve">подъём с 62-го на 11-е место. Прочая московская фактура — лифтовая хроника трёх адресов, трёхнедельное отключение горячей воды на Орджоникидзе, 7 при нормативе трое суток, холодные батареи 1 октября на </w:t>
      </w:r>
      <w:proofErr w:type="spellStart"/>
      <w:r>
        <w:rPr>
          <w:lang w:val="ru-RU"/>
        </w:rPr>
        <w:t>Новокосинской</w:t>
      </w:r>
      <w:proofErr w:type="spellEnd"/>
      <w:r>
        <w:rPr>
          <w:lang w:val="ru-RU"/>
        </w:rPr>
        <w:t>, 39, мусор после городского марафона и н</w:t>
      </w:r>
      <w:r>
        <w:rPr>
          <w:lang w:val="ru-RU"/>
        </w:rPr>
        <w:t>еубранные дворы (проезд Шелихова, Устьинская набережная). Четвёртую неделю подряд повестка столицы смещается от аварийной к расчётно-платёжной.</w:t>
      </w:r>
    </w:p>
    <w:p w14:paraId="0C607B91" w14:textId="77777777" w:rsidR="00D21140" w:rsidRPr="00136805" w:rsidRDefault="00A1415C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lastRenderedPageBreak/>
        <w:t>Карельский обвал и смена ядра рейтинга.</w:t>
      </w:r>
      <w:r>
        <w:rPr>
          <w:lang w:val="ru-RU"/>
        </w:rPr>
        <w:t xml:space="preserve"> Республика Карелия: 1-е → 17-е место (40,7 → 4,3), упоминания 198 → 21 (</w:t>
      </w:r>
      <w:r>
        <w:rPr>
          <w:lang w:val="ru-RU"/>
        </w:rPr>
        <w:t>−89%); единственный карельский сюжет выгрузки — Белинского, 7б и 15в в Петрозаводске, неделя без горячей воды и отопления из-за сломанной котельной, «скоро заморозки». Вместе с Карелией обвалились Камчатский край (3-е → 58-е, 90 → 5 упоминаний), Магаданска</w:t>
      </w:r>
      <w:r>
        <w:rPr>
          <w:lang w:val="ru-RU"/>
        </w:rPr>
        <w:t>я область (8-е → 78-е, одно сообщение), Кузбасс (14-е → 62-е), ХМАО-Югра (9-е → 27-е). Как и в предыдущих выпусках, падение массы не означает решения проблем — оно означает снижение резонанса: хронические адреса Омска, Смоленска и Москвы остаются в выгрузк</w:t>
      </w:r>
      <w:r>
        <w:rPr>
          <w:lang w:val="ru-RU"/>
        </w:rPr>
        <w:t>е при кратно меньшем общем объёме.</w:t>
      </w:r>
    </w:p>
    <w:p w14:paraId="6C712C82" w14:textId="77777777" w:rsidR="00D21140" w:rsidRPr="00136805" w:rsidRDefault="00A1415C">
      <w:pPr>
        <w:pStyle w:val="ae"/>
        <w:numPr>
          <w:ilvl w:val="0"/>
          <w:numId w:val="3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«Сплющивание» рейтинга и нулевая выгрузка пяти регионов.</w:t>
      </w:r>
      <w:r>
        <w:rPr>
          <w:lang w:val="ru-RU"/>
        </w:rPr>
        <w:t xml:space="preserve"> Разрыв между 1-м и 3-м местом — 1,0 пункта (неделей ранее 6,9, двумя — 48,4), между 1-м и 10-м — 3,4 пункта (29,0 и 73,8 соответственно). Содержательно это означает</w:t>
      </w:r>
      <w:r>
        <w:rPr>
          <w:lang w:val="ru-RU"/>
        </w:rPr>
        <w:t>, что различия между регионами верхушки статистически неустойчивы: при индексах 9,3 — 5,9 перестановка мест обеспечивается несколькими сообщениями. Одновременно впервые за 26 недель пять регионов не дали ни одного сообщения, а 62 региона из 89 остались ниж</w:t>
      </w:r>
      <w:r>
        <w:rPr>
          <w:lang w:val="ru-RU"/>
        </w:rPr>
        <w:t>е 50 сообщений. При этом тяжесть отдельных сюжетов не снизилась: лифт, не работающий десятый месяц, стоки в Енисей, 38 часов без воды в доме на 462 квартиры, отключение электроэнергии в садовом товариществе на 40 суток по решению суда.</w:t>
      </w:r>
    </w:p>
    <w:p w14:paraId="4CC57854" w14:textId="77777777" w:rsidR="00D21140" w:rsidRPr="00136805" w:rsidRDefault="00A1415C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lang w:val="ru-RU"/>
        </w:rPr>
        <w:t>III. Ключевые инциде</w:t>
      </w:r>
      <w:r>
        <w:rPr>
          <w:b/>
          <w:bCs/>
          <w:sz w:val="32"/>
          <w:szCs w:val="32"/>
          <w:lang w:val="ru-RU"/>
        </w:rPr>
        <w:t>нты по тематическим блокам</w:t>
      </w:r>
    </w:p>
    <w:p w14:paraId="4EA60728" w14:textId="77777777" w:rsidR="00D21140" w:rsidRPr="00136805" w:rsidRDefault="00A1415C">
      <w:pPr>
        <w:keepNext/>
        <w:spacing w:before="240" w:after="160"/>
        <w:rPr>
          <w:lang w:val="ru-RU"/>
        </w:rPr>
      </w:pPr>
      <w:r>
        <w:rPr>
          <w:b/>
          <w:bCs/>
          <w:sz w:val="30"/>
          <w:szCs w:val="30"/>
          <w:lang w:val="ru-RU"/>
        </w:rPr>
        <w:t>3.1. «Лифтовая» повестка</w:t>
      </w:r>
    </w:p>
    <w:p w14:paraId="526D5ECD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Новосибирск, улица Виктора Уса, 7, 4-й подъезд</w:t>
      </w:r>
      <w:r>
        <w:rPr>
          <w:lang w:val="ru-RU"/>
        </w:rPr>
        <w:t xml:space="preserve"> (АСТ-54, 731,7 тыс. подписчиков, 30.09). Пассажирский лифт не работает с декабря 2025 года — УК «</w:t>
      </w:r>
      <w:proofErr w:type="spellStart"/>
      <w:r>
        <w:rPr>
          <w:lang w:val="ru-RU"/>
        </w:rPr>
        <w:t>Квадис</w:t>
      </w:r>
      <w:proofErr w:type="spellEnd"/>
      <w:r>
        <w:rPr>
          <w:lang w:val="ru-RU"/>
        </w:rPr>
        <w:t>» объясняет поломкой и задолженностью. Грузовой лифт л</w:t>
      </w:r>
      <w:r>
        <w:rPr>
          <w:lang w:val="ru-RU"/>
        </w:rPr>
        <w:t xml:space="preserve">омается 1 — 2 раза в месяц, с мая фактически работает через день, 20 сентября окончательно вышел из строя. По официальному ответу </w:t>
      </w:r>
      <w:proofErr w:type="spellStart"/>
      <w:r>
        <w:rPr>
          <w:lang w:val="ru-RU"/>
        </w:rPr>
        <w:t>Госжилинспекции</w:t>
      </w:r>
      <w:proofErr w:type="spellEnd"/>
      <w:r>
        <w:rPr>
          <w:lang w:val="ru-RU"/>
        </w:rPr>
        <w:t xml:space="preserve"> и ГИС ЖКХ (обращение № 54-2026-115158) сгорел двигатель лебёдки, требуется замена — работа квалифицируется как</w:t>
      </w:r>
      <w:r>
        <w:rPr>
          <w:lang w:val="ru-RU"/>
        </w:rPr>
        <w:t xml:space="preserve"> капитальный ремонт. На специальном счёте дома необходимой суммы нет, проводится целевой сбор средств с собственников, о котором жители узнали из объявления на стенде: «срок ремонта напрямую зависит от того, как быстро жильцы соберут деньги». В подъезде 17</w:t>
      </w:r>
      <w:r>
        <w:rPr>
          <w:lang w:val="ru-RU"/>
        </w:rPr>
        <w:t xml:space="preserve"> этажей, среди жильцов пенсионеры, мамы с колясками и маломобильные граждане. Ответственность размывается: УК перенаправляет вопросы в лифтовую службу, управляющий участком уволился, в УК заявляют, что «не имеют прямого отношения к работе лифтов»; ранее ГЖ</w:t>
      </w:r>
      <w:r>
        <w:rPr>
          <w:lang w:val="ru-RU"/>
        </w:rPr>
        <w:t>И выявила нарушение лицензионных требований и выдала предписание, которое не исполнено.</w:t>
      </w:r>
    </w:p>
    <w:p w14:paraId="48DAAD12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Москва — три адреса.</w:t>
      </w:r>
      <w:r>
        <w:rPr>
          <w:lang w:val="ru-RU"/>
        </w:rPr>
        <w:t xml:space="preserve"> Ташкентская, 10к1 (Совет жителей Выхино-Жулебино, 29.09): грузовой лифт сломан, второй регулярно встаёт, «шумы и скрежет при движении», кабина оста</w:t>
      </w:r>
      <w:r>
        <w:rPr>
          <w:lang w:val="ru-RU"/>
        </w:rPr>
        <w:t>навливается выше или ниже уровня пола, пассажирский лифт «рандомно, через раз» не открывает двери; замена обещана на 2027 год — «значит ли это, что сейчас можно чинить лишь бы как?». Инженерная, 13 (Алтуфьево | Бибирево, 30.09): третий день не работают оба</w:t>
      </w:r>
      <w:r>
        <w:rPr>
          <w:lang w:val="ru-RU"/>
        </w:rPr>
        <w:t xml:space="preserve"> лифта в 12-этажном доме, один «на замене, продвижение не заметно», второй ломается дважды в неделю; жительница 11-го этажа сообщает, что свекровь-инвалид, передвигающаяся с ходунками, из-за этого неоднократно переносила приём у врача. Колпачный переулок, </w:t>
      </w:r>
      <w:r>
        <w:rPr>
          <w:lang w:val="ru-RU"/>
        </w:rPr>
        <w:t xml:space="preserve">6, строение 4 (Басманный 24/7, 28.09): </w:t>
      </w:r>
      <w:r>
        <w:rPr>
          <w:lang w:val="ru-RU"/>
        </w:rPr>
        <w:lastRenderedPageBreak/>
        <w:t>пассажирский лифт во 2-м подъезде выходит из строя неоднократно за месяц, «иногда до двух раз за день».</w:t>
      </w:r>
    </w:p>
    <w:p w14:paraId="082E7A23" w14:textId="5F80BA8C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</w:t>
      </w:r>
      <w:r>
        <w:rPr>
          <w:i/>
          <w:iCs/>
          <w:lang w:val="ru-RU"/>
        </w:rPr>
        <w:t xml:space="preserve">«лифтовой блок» сузился с пяти регионов до двух, ЧП с застрявшими или сорвавшимися </w:t>
      </w:r>
      <w:r>
        <w:rPr>
          <w:i/>
          <w:iCs/>
          <w:lang w:val="ru-RU"/>
        </w:rPr>
        <w:t>кабинами в выгрузке отсутствуют. Содержательный центр блока смещается с аварийности на экономику ремонта: отказ лифта, квалифицированный как капитальный ремонт, перекладывается на целевой сбор с собственников, а срок восстановления ставится в зависимость о</w:t>
      </w:r>
      <w:r>
        <w:rPr>
          <w:i/>
          <w:iCs/>
          <w:lang w:val="ru-RU"/>
        </w:rPr>
        <w:t>т темпов сбора денег — при том</w:t>
      </w:r>
      <w:r w:rsidR="00136805">
        <w:rPr>
          <w:i/>
          <w:iCs/>
          <w:lang w:val="ru-RU"/>
        </w:rPr>
        <w:t>,</w:t>
      </w:r>
      <w:r>
        <w:rPr>
          <w:i/>
          <w:iCs/>
          <w:lang w:val="ru-RU"/>
        </w:rPr>
        <w:t xml:space="preserve"> что жители уже платят за содержание общего имущества и текущий ремонт. Неисполненное предписание ГЖИ и увольнение ответственного сотрудника УК образуют типовую схему уклонения. Отдельный риск — отложенная на 2027 год замена л</w:t>
      </w:r>
      <w:r>
        <w:rPr>
          <w:i/>
          <w:iCs/>
          <w:lang w:val="ru-RU"/>
        </w:rPr>
        <w:t>ифтов в Москве как аргумент против качественного ремонта в текущем году.</w:t>
      </w:r>
    </w:p>
    <w:p w14:paraId="7A104815" w14:textId="77777777" w:rsidR="00D21140" w:rsidRPr="00136805" w:rsidRDefault="00A1415C">
      <w:pPr>
        <w:keepNext/>
        <w:spacing w:before="240" w:after="160"/>
        <w:rPr>
          <w:lang w:val="ru-RU"/>
        </w:rPr>
      </w:pPr>
      <w:r>
        <w:rPr>
          <w:b/>
          <w:bCs/>
          <w:sz w:val="30"/>
          <w:szCs w:val="30"/>
          <w:lang w:val="ru-RU"/>
        </w:rPr>
        <w:t>3.2. Отопительный сезон: холодные батареи второй недели</w:t>
      </w:r>
    </w:p>
    <w:p w14:paraId="5DAA56BF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Псковская область — четыре адреса за один день (30.09).</w:t>
      </w:r>
      <w:r>
        <w:rPr>
          <w:lang w:val="ru-RU"/>
        </w:rPr>
        <w:t xml:space="preserve"> Коммунальная, 77 — отопления нет; Гагарина, 54 — «прошлую зиму всю мерз</w:t>
      </w:r>
      <w:r>
        <w:rPr>
          <w:lang w:val="ru-RU"/>
        </w:rPr>
        <w:t>ли, наверно нынче опять дубак будет в квартире»; Рижский проспект, 73 — «холодные батареи и трубы, кухня и большая комната»; обобщающая реплика — «абсолютно нигде ещё никто не заметил отопления, кроме печного у кого печка есть, в саду как были батареи холо</w:t>
      </w:r>
      <w:r>
        <w:rPr>
          <w:lang w:val="ru-RU"/>
        </w:rPr>
        <w:t>дные так и остались, так же и в больнице». Концентрация жалоб вывела область на 8-е место при 36 сообщениях.</w:t>
      </w:r>
    </w:p>
    <w:p w14:paraId="6ACEC6CF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Микунь (Республика Коми), Пионерская, 59а</w:t>
      </w:r>
      <w:r>
        <w:rPr>
          <w:lang w:val="ru-RU"/>
        </w:rPr>
        <w:t xml:space="preserve"> (Жесть Коми, 263,1 тыс. подписчиков, 01.10). В квартире проживают пенсионерка и её муж — пенсионер, инвал</w:t>
      </w:r>
      <w:r>
        <w:rPr>
          <w:lang w:val="ru-RU"/>
        </w:rPr>
        <w:t xml:space="preserve">ид II группы. Об отсутствии отопления стало известно 22 сентября; с 22 сентября по 1 октября управляющая компания «Чисто Микунь» приняла четыре заявки, и все они были закрыты как выполненные — тепла в квартире нет. За отопление родители платят в среднем 3 </w:t>
      </w:r>
      <w:r>
        <w:rPr>
          <w:lang w:val="ru-RU"/>
        </w:rPr>
        <w:t>700 рублей в месяц, и столько же набежало за электроэнергию, поскольку весь сентябрь работал обогреватель. УК просили составить акт об отсутствии тепла или давления в трубах для перерасчёта; жилищная инспекция в с. Айкино ссылается на 30-дневный срок рассм</w:t>
      </w:r>
      <w:r>
        <w:rPr>
          <w:lang w:val="ru-RU"/>
        </w:rPr>
        <w:t>отрения жалобы.</w:t>
      </w:r>
    </w:p>
    <w:p w14:paraId="19ADE2D8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Вологда, Герцена, 83, 7-й подъезд</w:t>
      </w:r>
      <w:r>
        <w:rPr>
          <w:lang w:val="ru-RU"/>
        </w:rPr>
        <w:t xml:space="preserve"> (Горячая линия Вологда, 28.09): отопления нет, УК «Коммунальщик» принимает заявки только через робота, «если удаётся дозвониться, то говорят либо мастера ушли, то у них сокращённый день». </w:t>
      </w:r>
      <w:r>
        <w:rPr>
          <w:b/>
          <w:bCs/>
          <w:lang w:val="ru-RU"/>
        </w:rPr>
        <w:t>Петрозаводск, Бели</w:t>
      </w:r>
      <w:r>
        <w:rPr>
          <w:b/>
          <w:bCs/>
          <w:lang w:val="ru-RU"/>
        </w:rPr>
        <w:t>нского, 7б и 15в</w:t>
      </w:r>
      <w:r>
        <w:rPr>
          <w:lang w:val="ru-RU"/>
        </w:rPr>
        <w:t xml:space="preserve"> (01.10): неделя без горячей воды и отопления из-за сломанной котельной, «и неизвестно сколько ещё это продлится». </w:t>
      </w:r>
      <w:r>
        <w:rPr>
          <w:b/>
          <w:bCs/>
          <w:lang w:val="ru-RU"/>
        </w:rPr>
        <w:t>Томск, Пролетарская, 38А</w:t>
      </w:r>
      <w:r>
        <w:rPr>
          <w:lang w:val="ru-RU"/>
        </w:rPr>
        <w:t xml:space="preserve"> (01.10): на 1 октября отопления нет, «звонили во все инстанции, но конкретного ответа, когда наконец</w:t>
      </w:r>
      <w:r>
        <w:rPr>
          <w:lang w:val="ru-RU"/>
        </w:rPr>
        <w:t xml:space="preserve"> дадут тепло, никто не может сказать», при этом в соседнем доме отопление работает около недели.</w:t>
      </w:r>
    </w:p>
    <w:p w14:paraId="3EE444D2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Москва и Подмосковье.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Новокосинская</w:t>
      </w:r>
      <w:proofErr w:type="spellEnd"/>
      <w:r>
        <w:rPr>
          <w:lang w:val="ru-RU"/>
        </w:rPr>
        <w:t xml:space="preserve">, 39 — 1 октября «отсутствует отопление, батареи во всех комнатах холодные»; Лобня, Юности, 3 — отопления нет, тогда как на </w:t>
      </w:r>
      <w:r>
        <w:rPr>
          <w:lang w:val="ru-RU"/>
        </w:rPr>
        <w:t>соседних улицах его дали; дом принят в эксплуатацию неправомерно, в отношении управляющей организации возбуждено административное дело, предписание не исполнено, УО «Авангард сервис» пробных топок не проводила, «в прошлом году так же в данном МКД перебои с</w:t>
      </w:r>
      <w:r>
        <w:rPr>
          <w:lang w:val="ru-RU"/>
        </w:rPr>
        <w:t xml:space="preserve"> отоплением были»; Нахабино, Красноармейская, 52 — «холодные батареи, хотя отопление дали везде».</w:t>
      </w:r>
    </w:p>
    <w:p w14:paraId="563109A6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lastRenderedPageBreak/>
        <w:t>Пермь и Екатеринбург.</w:t>
      </w:r>
      <w:r>
        <w:rPr>
          <w:lang w:val="ru-RU"/>
        </w:rPr>
        <w:t xml:space="preserve"> Пермь (437,6 тыс. подписчиков, 01.10): «сегодня уже 1.10, отопления до сих пор нету, дома очень холодно». Екатеринбург (01.10): часть домов остаётся без отопления, «в некоторых квартирах до сих пор не работают батареи, из-за этого люди продолжают мерзнуть</w:t>
      </w:r>
      <w:r>
        <w:rPr>
          <w:lang w:val="ru-RU"/>
        </w:rPr>
        <w:t>». Верхняя Пышма, Гальянова, 8 — сданная в 2026 году новостройка комфорт-класса с собственной котельной не подключена к газовой магистрали: «отапливаемся привозным газом через газгольдер, газ постоянно заканчивается, вовремя поставки не осуществляются»; ни</w:t>
      </w:r>
      <w:r>
        <w:rPr>
          <w:lang w:val="ru-RU"/>
        </w:rPr>
        <w:t xml:space="preserve"> застройщик, ни УК «Спектр» проблему не решают, «впереди зима, и жильцы боятся замёрзнуть».</w:t>
      </w:r>
    </w:p>
    <w:p w14:paraId="324C0B95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Барнаул — отключение электроснабжения как причина срыва сезона.</w:t>
      </w:r>
      <w:r>
        <w:rPr>
          <w:lang w:val="ru-RU"/>
        </w:rPr>
        <w:t xml:space="preserve"> В СНТ «Ветеран» (пос. Конюхи) по решению суда от 28 сентября на 40 суток остановлена подача электроэ</w:t>
      </w:r>
      <w:r>
        <w:rPr>
          <w:lang w:val="ru-RU"/>
        </w:rPr>
        <w:t>нергии: летом член товарищества обратился в Ростехнадзор из-за состояния опор и проводов, ведомство выявило нарушения и обратилось в суд из-за угрозы жизни и риска пожара. В садах живут прописанные люди, в том числе с детьми, для которых это единственное ж</w:t>
      </w:r>
      <w:r>
        <w:rPr>
          <w:lang w:val="ru-RU"/>
        </w:rPr>
        <w:t>ильё: «теперь все они остались без отопления, света, воды в период холодов». Отдельно 1 октября Октябрьский район Барнаула остался без отопления и горячей воды из-за повреждения магистрального трубопровода Д-400 мм (14 улиц и проездов).</w:t>
      </w:r>
    </w:p>
    <w:p w14:paraId="2A652AA6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</w:t>
      </w:r>
      <w:r>
        <w:rPr>
          <w:i/>
          <w:iCs/>
          <w:lang w:val="ru-RU"/>
        </w:rPr>
        <w:t>б</w:t>
      </w:r>
      <w:r>
        <w:rPr>
          <w:i/>
          <w:iCs/>
          <w:lang w:val="ru-RU"/>
        </w:rPr>
        <w:t>лок остался главным по числу регионов и наиболее критичным по оценке самой мониторинговой системы (третью неделю подряд). Качественное отличие второй недели сезона — переход от «сезон не начался» к «сезон объявлен, а тепла нет», что переводит жалобы в плос</w:t>
      </w:r>
      <w:r>
        <w:rPr>
          <w:i/>
          <w:iCs/>
          <w:lang w:val="ru-RU"/>
        </w:rPr>
        <w:t>кость неисполненных обязательств: дом получил допуск к сезону (Омск), заявки закрыты «как выполненные» (Микунь), соседние дома отапливаются (Томск, Лобня). Типовой механизм уклонения — приём заявок через робота и формальное закрытие обращений при сохранени</w:t>
      </w:r>
      <w:r>
        <w:rPr>
          <w:i/>
          <w:iCs/>
          <w:lang w:val="ru-RU"/>
        </w:rPr>
        <w:t xml:space="preserve">и проблемы; типовой срок защиты — 30 дней на ответ </w:t>
      </w:r>
      <w:proofErr w:type="spellStart"/>
      <w:r>
        <w:rPr>
          <w:i/>
          <w:iCs/>
          <w:lang w:val="ru-RU"/>
        </w:rPr>
        <w:t>жилинспекции</w:t>
      </w:r>
      <w:proofErr w:type="spellEnd"/>
      <w:r>
        <w:rPr>
          <w:i/>
          <w:iCs/>
          <w:lang w:val="ru-RU"/>
        </w:rPr>
        <w:t>, что перекрывает весь период похолодания. Новый подтип — холодные дома в новостройках, не подключённых к газовой магистрали (Верхняя Пышма), и отключение электроэнергии по решению суда как при</w:t>
      </w:r>
      <w:r>
        <w:rPr>
          <w:i/>
          <w:iCs/>
          <w:lang w:val="ru-RU"/>
        </w:rPr>
        <w:t>чина полного отсутствия коммунальных услуг (Барнаул).</w:t>
      </w:r>
    </w:p>
    <w:p w14:paraId="0621DBC7" w14:textId="77777777" w:rsidR="00D21140" w:rsidRPr="00136805" w:rsidRDefault="00A1415C">
      <w:pPr>
        <w:keepNext/>
        <w:spacing w:before="240" w:after="160"/>
        <w:rPr>
          <w:lang w:val="ru-RU"/>
        </w:rPr>
      </w:pPr>
      <w:r>
        <w:rPr>
          <w:b/>
          <w:bCs/>
          <w:sz w:val="30"/>
          <w:szCs w:val="30"/>
          <w:lang w:val="ru-RU"/>
        </w:rPr>
        <w:t>3.3. Отключения горячего водоснабжения</w:t>
      </w:r>
    </w:p>
    <w:p w14:paraId="5BF920FB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Омск, проспект Культуры, 11 — без горячей воды с мая 2026 года</w:t>
      </w:r>
      <w:r>
        <w:rPr>
          <w:lang w:val="ru-RU"/>
        </w:rPr>
        <w:t xml:space="preserve"> (Омск ВК, 164,3 тыс. подписчиков, 01.10). Двор разрыт при замене труб горячего водоснабжения: «рабоч</w:t>
      </w:r>
      <w:r>
        <w:rPr>
          <w:lang w:val="ru-RU"/>
        </w:rPr>
        <w:t xml:space="preserve">ие работали от силы 20 дней в июле и оставили двор разрытым. Горячей воды нет с мая 2026 года!» Поданы два обращения на горячую линию мэра. При кратком восстановлении «из холодного крана нашего дома бежала горячая вода, пришёл сантехник и отключил горячее </w:t>
      </w:r>
      <w:r>
        <w:rPr>
          <w:lang w:val="ru-RU"/>
        </w:rPr>
        <w:t>водоснабжение вновь, чтоб была хотя бы питьевая вода». Жители платят повышенные счета за электроэнергию из-за бойлера, при этом «за воду у нас никто тариф не уменьшает в связи с её отсутствием». Это самая длительная зафиксированная в мониторинге непрерывна</w:t>
      </w:r>
      <w:r>
        <w:rPr>
          <w:lang w:val="ru-RU"/>
        </w:rPr>
        <w:t>я остановка ГВС — пятый месяц.</w:t>
      </w:r>
    </w:p>
    <w:p w14:paraId="7F732628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Омск, Королёва, 14/3</w:t>
      </w:r>
      <w:r>
        <w:rPr>
          <w:lang w:val="ru-RU"/>
        </w:rPr>
        <w:t xml:space="preserve"> (Аварийный Омск, 194 тыс. подписчиков, 01.10): третью неделю нет горячей воды и отопления, «а в выходные похолодание, дождь со снегом». На жалобы приходят отписки, в тепловой компании «каждый раз один отв</w:t>
      </w:r>
      <w:r>
        <w:rPr>
          <w:lang w:val="ru-RU"/>
        </w:rPr>
        <w:t>ет: идут ремонтные работы, к пятнице подключим, только какой пятнице и какого года не уточняют». В микрорайоне тепло и горячая вода есть во всех домах «и даже магазинах, где не живут люди»; дом получил все разрешения и допуски к отопительному сезону.</w:t>
      </w:r>
    </w:p>
    <w:p w14:paraId="7F8BB8B9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lastRenderedPageBreak/>
        <w:t>Смоле</w:t>
      </w:r>
      <w:r>
        <w:rPr>
          <w:b/>
          <w:bCs/>
          <w:lang w:val="ru-RU"/>
        </w:rPr>
        <w:t>нск, Маршала Ерёменко, 66 (также дома 58, 60, 64 и детский сад «Ягодка») — без горячей воды с 25.06.2026</w:t>
      </w:r>
      <w:r>
        <w:rPr>
          <w:lang w:val="ru-RU"/>
        </w:rPr>
        <w:t xml:space="preserve"> (Подслушано Смоленск, 298,2 тыс. подписчиков, 27.09). Сроки на сайте «</w:t>
      </w:r>
      <w:proofErr w:type="spellStart"/>
      <w:r>
        <w:rPr>
          <w:lang w:val="ru-RU"/>
        </w:rPr>
        <w:t>РиР</w:t>
      </w:r>
      <w:proofErr w:type="spellEnd"/>
      <w:r>
        <w:rPr>
          <w:lang w:val="ru-RU"/>
        </w:rPr>
        <w:t xml:space="preserve"> Энерго» «вечно переносились», окончательный — 25.09.2026 — сорван: 26 сентябр</w:t>
      </w:r>
      <w:r>
        <w:rPr>
          <w:lang w:val="ru-RU"/>
        </w:rPr>
        <w:t>я жители целый день звонили в аварийную службу, им сообщили, что «</w:t>
      </w:r>
      <w:r w:rsidRPr="00860319">
        <w:rPr>
          <w:i/>
          <w:iCs/>
          <w:lang w:val="ru-RU"/>
        </w:rPr>
        <w:t xml:space="preserve">нужно </w:t>
      </w:r>
      <w:proofErr w:type="spellStart"/>
      <w:r w:rsidRPr="00860319">
        <w:rPr>
          <w:i/>
          <w:iCs/>
          <w:lang w:val="ru-RU"/>
        </w:rPr>
        <w:t>развоздушивать</w:t>
      </w:r>
      <w:proofErr w:type="spellEnd"/>
      <w:r>
        <w:rPr>
          <w:lang w:val="ru-RU"/>
        </w:rPr>
        <w:t>», однако никто не приехал. «Нам что теперь, ждать горячую воду с отопительным сезоном, и то не факт?»</w:t>
      </w:r>
    </w:p>
    <w:p w14:paraId="2E3A9C80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Москва, улица Орджоникидзе, 7, подъезд №5</w:t>
      </w:r>
      <w:r>
        <w:rPr>
          <w:lang w:val="ru-RU"/>
        </w:rPr>
        <w:t xml:space="preserve"> (29.09). Горячую воду отк</w:t>
      </w:r>
      <w:r>
        <w:rPr>
          <w:lang w:val="ru-RU"/>
        </w:rPr>
        <w:t>лючили в ночь с 6 на 7 сентября; сантехник УК «Каскад» прошёл по квартирам, протечек не обнаружил, воды нет до сих пор. Заявки через единый диспетчерский центр перестали принимать — «отвечает робот, что на линии ГВС авария, срок устранения переносится кажд</w:t>
      </w:r>
      <w:r>
        <w:rPr>
          <w:lang w:val="ru-RU"/>
        </w:rPr>
        <w:t xml:space="preserve">ую неделю ещё на 7 дней, хотя срок устранения аварий на ГВС по закону составляет 3 суток». Жалобы в жилищную инспекцию результата не дали: «у них срок ответа 30 календарных дней». </w:t>
      </w:r>
      <w:proofErr w:type="spellStart"/>
      <w:r>
        <w:rPr>
          <w:lang w:val="ru-RU"/>
        </w:rPr>
        <w:t>Бачуринская</w:t>
      </w:r>
      <w:proofErr w:type="spellEnd"/>
      <w:r>
        <w:rPr>
          <w:lang w:val="ru-RU"/>
        </w:rPr>
        <w:t>, 22, корп. 1 — второй день без горячей воды из-за поломки котла,</w:t>
      </w:r>
      <w:r>
        <w:rPr>
          <w:lang w:val="ru-RU"/>
        </w:rPr>
        <w:t xml:space="preserve"> протечка в подвале, информации о сроках нет.</w:t>
      </w:r>
    </w:p>
    <w:p w14:paraId="1992A7C1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Воронеж — 138 многоквартирных домов</w:t>
      </w:r>
      <w:r>
        <w:rPr>
          <w:lang w:val="ru-RU"/>
        </w:rPr>
        <w:t xml:space="preserve"> (Типичный Воронеж, 397,1 тыс. подписчиков, 01.10). Горячую воду в Коминтерновском районе отключили 29 сентября в 03:00 для ремонта запорной арматуры магистральной теплотрассы</w:t>
      </w:r>
      <w:r>
        <w:rPr>
          <w:lang w:val="ru-RU"/>
        </w:rPr>
        <w:t xml:space="preserve"> («Воронежская генерация», филиал АО «РИР Энерго»). Возврат ресурса планировался к 18:00 30 сентября, однако «объём работ превысил расчётный» и паузу продлили на 47 часов — до 17:00 пятницы 2 октября; без воды остались жители семи улиц и переулков.</w:t>
      </w:r>
    </w:p>
    <w:p w14:paraId="2A3A5501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Подмоск</w:t>
      </w:r>
      <w:r>
        <w:rPr>
          <w:b/>
          <w:bCs/>
          <w:lang w:val="ru-RU"/>
        </w:rPr>
        <w:t>овье и регионы.</w:t>
      </w:r>
      <w:r>
        <w:rPr>
          <w:lang w:val="ru-RU"/>
        </w:rPr>
        <w:t xml:space="preserve"> Электросталь — вся Юбилейная улица без горячей воды, обещанный срок сорван, «людям не нужны дежурные ответы в стиле «работы ведутся»»; Егорьевск — четвёртый день без ГВС, «УК «Наш дом» просто говорит авария и никак не реагирует»; Сергиев По</w:t>
      </w:r>
      <w:r>
        <w:rPr>
          <w:lang w:val="ru-RU"/>
        </w:rPr>
        <w:t xml:space="preserve">сад, Советская, 2б — «звоню каждый день в аварийную службу… нет горячей воды, нет напора или её нет вовсе, тишина!»; Ногинск, 3 Интернационала, 254 — с января утечку откачивают 3 — 4 раза в месяц и «ставят только хомуты», трасса принадлежит администрации, </w:t>
      </w:r>
      <w:r>
        <w:rPr>
          <w:lang w:val="ru-RU"/>
        </w:rPr>
        <w:t>последние три недели воду выключают через день: «получается, мы платим за горячую воду, а фактически она или холодная, или её совсем нет». Магнитогорск, Ленина, 91 — ежедневно вызывают слесарей, «вода появляется на несколько часов и опять идёт холодная»; В</w:t>
      </w:r>
      <w:r>
        <w:rPr>
          <w:lang w:val="ru-RU"/>
        </w:rPr>
        <w:t>олгоград, Бакинская, 13 — неделя без горячей воды, холодная «идёт тонкой струёй»; Иваново, Соликамская, 30 — в сентябре отключали три раза без предупреждений, «сегодня во всем городе отопление запускают, а у нас даже воды нет».</w:t>
      </w:r>
    </w:p>
    <w:p w14:paraId="1ADBE28E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сокращ</w:t>
      </w:r>
      <w:r>
        <w:rPr>
          <w:i/>
          <w:iCs/>
          <w:lang w:val="ru-RU"/>
        </w:rPr>
        <w:t>ении общей массы сообщений на 46% блок сохранил и состав, и длительность: зафиксирован новый рекорд серии — пятый месяц без горячей воды (Омск, проспект Культуры), подтверждены переходящие адреса Смоленска (с 25 июня) и Омска. Устойчиво воспроизводятся три</w:t>
      </w:r>
      <w:r>
        <w:rPr>
          <w:i/>
          <w:iCs/>
          <w:lang w:val="ru-RU"/>
        </w:rPr>
        <w:t xml:space="preserve"> нарушения: многократный перенос официальных сроков без ответственности за срыв (Смоленск, Воронеж, Электросталь), нарушение нормативного срока устранения аварии на ГВС в три суток при отсутствии механизма защиты быстрее 30-дневного ответа </w:t>
      </w:r>
      <w:proofErr w:type="spellStart"/>
      <w:r>
        <w:rPr>
          <w:i/>
          <w:iCs/>
          <w:lang w:val="ru-RU"/>
        </w:rPr>
        <w:t>жилинспекции</w:t>
      </w:r>
      <w:proofErr w:type="spellEnd"/>
      <w:r>
        <w:rPr>
          <w:i/>
          <w:iCs/>
          <w:lang w:val="ru-RU"/>
        </w:rPr>
        <w:t xml:space="preserve"> (Мо</w:t>
      </w:r>
      <w:r>
        <w:rPr>
          <w:i/>
          <w:iCs/>
          <w:lang w:val="ru-RU"/>
        </w:rPr>
        <w:t>сква) и начисление платы за не оказанную услугу при отказе от перерасчёта (Омск, Ногинск). Ведомственный ремонт магистральных сетей накануне отопительного сезона даёт массовые отключения на 100 и более домов (Воронеж).</w:t>
      </w:r>
    </w:p>
    <w:p w14:paraId="008F173D" w14:textId="77777777" w:rsidR="00D21140" w:rsidRPr="00136805" w:rsidRDefault="00A1415C">
      <w:pPr>
        <w:keepNext/>
        <w:spacing w:before="240" w:after="160"/>
        <w:rPr>
          <w:lang w:val="ru-RU"/>
        </w:rPr>
      </w:pPr>
      <w:r>
        <w:rPr>
          <w:b/>
          <w:bCs/>
          <w:sz w:val="30"/>
          <w:szCs w:val="30"/>
          <w:lang w:val="ru-RU"/>
        </w:rPr>
        <w:lastRenderedPageBreak/>
        <w:t>3.4. Аварии водоснабжения и водоотвед</w:t>
      </w:r>
      <w:r>
        <w:rPr>
          <w:b/>
          <w:bCs/>
          <w:sz w:val="30"/>
          <w:szCs w:val="30"/>
          <w:lang w:val="ru-RU"/>
        </w:rPr>
        <w:t>ения</w:t>
      </w:r>
    </w:p>
    <w:p w14:paraId="0C7B34BD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Пригород Владивостока и Надеждинский округ — энергозависимость водоснабжения</w:t>
      </w:r>
      <w:r>
        <w:rPr>
          <w:lang w:val="ru-RU"/>
        </w:rPr>
        <w:t xml:space="preserve"> (Svodka25, 231 тыс. подписчиков, 01.10). Вечером 1 октября аварийное отключение на энергообъектах затронуло значительную часть пригородной зоны: в 21:04 полностью обесточены </w:t>
      </w:r>
      <w:proofErr w:type="spellStart"/>
      <w:r>
        <w:rPr>
          <w:lang w:val="ru-RU"/>
        </w:rPr>
        <w:t>водонасосные</w:t>
      </w:r>
      <w:proofErr w:type="spellEnd"/>
      <w:r>
        <w:rPr>
          <w:lang w:val="ru-RU"/>
        </w:rPr>
        <w:t xml:space="preserve"> станции «</w:t>
      </w:r>
      <w:proofErr w:type="spellStart"/>
      <w:r>
        <w:rPr>
          <w:lang w:val="ru-RU"/>
        </w:rPr>
        <w:t>Подгороденка</w:t>
      </w:r>
      <w:proofErr w:type="spellEnd"/>
      <w:r>
        <w:rPr>
          <w:lang w:val="ru-RU"/>
        </w:rPr>
        <w:t>» и «Красные Казармы», а также другие объекты коммунальной инфраструктуры; из-за остановки насосного оборудования возможны перебои и снижение давления холодной воды. «</w:t>
      </w:r>
      <w:proofErr w:type="spellStart"/>
      <w:r>
        <w:rPr>
          <w:lang w:val="ru-RU"/>
        </w:rPr>
        <w:t>Примводоканал</w:t>
      </w:r>
      <w:proofErr w:type="spellEnd"/>
      <w:r>
        <w:rPr>
          <w:lang w:val="ru-RU"/>
        </w:rPr>
        <w:t>» приступает к последовательному запуску с</w:t>
      </w:r>
      <w:r>
        <w:rPr>
          <w:lang w:val="ru-RU"/>
        </w:rPr>
        <w:t>танций только после подачи электроэнергии. Третий выпуск подряд фиксирует отключения воды, вызванные не состоянием водопроводных сетей, а авариями в электросетях (ранее — юг Камчатки, Новороссийск и восточный Крым).</w:t>
      </w:r>
    </w:p>
    <w:p w14:paraId="6DA2E544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proofErr w:type="spellStart"/>
      <w:r>
        <w:rPr>
          <w:b/>
          <w:bCs/>
          <w:lang w:val="ru-RU"/>
        </w:rPr>
        <w:t>Ростов</w:t>
      </w:r>
      <w:proofErr w:type="spellEnd"/>
      <w:r>
        <w:rPr>
          <w:b/>
          <w:bCs/>
          <w:lang w:val="ru-RU"/>
        </w:rPr>
        <w:t xml:space="preserve">-на-Дону, ЖК «Сердце </w:t>
      </w:r>
      <w:proofErr w:type="spellStart"/>
      <w:r>
        <w:rPr>
          <w:b/>
          <w:bCs/>
          <w:lang w:val="ru-RU"/>
        </w:rPr>
        <w:t>Ростова</w:t>
      </w:r>
      <w:proofErr w:type="spellEnd"/>
      <w:r>
        <w:rPr>
          <w:b/>
          <w:bCs/>
          <w:lang w:val="ru-RU"/>
        </w:rPr>
        <w:t>», Гер</w:t>
      </w:r>
      <w:r>
        <w:rPr>
          <w:b/>
          <w:bCs/>
          <w:lang w:val="ru-RU"/>
        </w:rPr>
        <w:t>асименко, 17/2</w:t>
      </w:r>
      <w:r>
        <w:rPr>
          <w:lang w:val="ru-RU"/>
        </w:rPr>
        <w:t xml:space="preserve"> («Это </w:t>
      </w:r>
      <w:proofErr w:type="spellStart"/>
      <w:r>
        <w:rPr>
          <w:lang w:val="ru-RU"/>
        </w:rPr>
        <w:t>Ростов</w:t>
      </w:r>
      <w:proofErr w:type="spellEnd"/>
      <w:r>
        <w:rPr>
          <w:lang w:val="ru-RU"/>
        </w:rPr>
        <w:t>!», 1,02 млн подписчиков, 01.10): «уже 38 часов сидим вообще без воды — ни холодной, ни горячей. Утром обещали всё восстановить, но в итоге ничего так и не дали». В доме 462 квартиры, на обращения в водоканал отвечают: «Ждите, ва</w:t>
      </w:r>
      <w:r>
        <w:rPr>
          <w:lang w:val="ru-RU"/>
        </w:rPr>
        <w:t>м уже дали».</w:t>
      </w:r>
    </w:p>
    <w:p w14:paraId="1D42464C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proofErr w:type="spellStart"/>
      <w:r>
        <w:rPr>
          <w:b/>
          <w:bCs/>
          <w:lang w:val="ru-RU"/>
        </w:rPr>
        <w:t>Пригорск</w:t>
      </w:r>
      <w:proofErr w:type="spellEnd"/>
      <w:r>
        <w:rPr>
          <w:b/>
          <w:bCs/>
          <w:lang w:val="ru-RU"/>
        </w:rPr>
        <w:t xml:space="preserve"> (Республика Хакасия) — сброс стоков в Енисей</w:t>
      </w:r>
      <w:r>
        <w:rPr>
          <w:lang w:val="ru-RU"/>
        </w:rPr>
        <w:t xml:space="preserve"> (01.10). Местный телеканал снял репортаж о порыве канализации; ГУП РХ «</w:t>
      </w:r>
      <w:proofErr w:type="spellStart"/>
      <w:r>
        <w:rPr>
          <w:lang w:val="ru-RU"/>
        </w:rPr>
        <w:t>Хакасресводоканал</w:t>
      </w:r>
      <w:proofErr w:type="spellEnd"/>
      <w:r>
        <w:rPr>
          <w:lang w:val="ru-RU"/>
        </w:rPr>
        <w:t>» сообщает, что 29 сентября на канализационном коллекторе обнаружен засор: «ведутся работы по выявлен</w:t>
      </w:r>
      <w:r>
        <w:rPr>
          <w:lang w:val="ru-RU"/>
        </w:rPr>
        <w:t>ию места засора, после чего будут уточнены сроки ликвидации. Ситуация на контроле» — то есть сроков устранения нет. Паблик объявил публичный отсчёт времени до прекращения попадания стоков в Енисей.</w:t>
      </w:r>
    </w:p>
    <w:p w14:paraId="128F92BA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Донецк, посёлок шахты №29</w:t>
      </w:r>
      <w:r>
        <w:rPr>
          <w:lang w:val="ru-RU"/>
        </w:rPr>
        <w:t xml:space="preserve"> (Типичный Донецк, 617 тыс. подпи</w:t>
      </w:r>
      <w:r>
        <w:rPr>
          <w:lang w:val="ru-RU"/>
        </w:rPr>
        <w:t>счиков, 28.09). Прорыв на улице Победителей нашли ещё летом, аварийные бригады «несколько раз копались в земле, но ситуацию не исправили»; неделю назад «хлынуло с новой силой», затоплен тротуар, по которому из-за закрытого моста в Петровском районе идёт ав</w:t>
      </w:r>
      <w:r>
        <w:rPr>
          <w:lang w:val="ru-RU"/>
        </w:rPr>
        <w:t>томобильное движение. Приехавшие коммунальщики «снова ничего не отремонтировали, но перекрыли воду всему посёлку. Люди сидят без воды, бочек рядом нет, подвоз никто не организовал».</w:t>
      </w:r>
    </w:p>
    <w:p w14:paraId="28FC9721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Мончегорск (25 и 27 км) — отключение ведомственным предприятием</w:t>
      </w:r>
      <w:r>
        <w:rPr>
          <w:lang w:val="ru-RU"/>
        </w:rPr>
        <w:t xml:space="preserve"> (Мурманск </w:t>
      </w:r>
      <w:r>
        <w:rPr>
          <w:lang w:val="ru-RU"/>
        </w:rPr>
        <w:t xml:space="preserve">24, 199,1 тыс. подписчиков, 26.09). «ЦЖКУ», предприятие Минобороны, «по-тихому отключило водоснабжение двух населённых пунктов», не оповестив ни жителей, ни администрацию Мончегорска, ни надзорные органы. Вода подаётся в </w:t>
      </w:r>
      <w:proofErr w:type="spellStart"/>
      <w:r>
        <w:rPr>
          <w:lang w:val="ru-RU"/>
        </w:rPr>
        <w:t>еврокубах</w:t>
      </w:r>
      <w:proofErr w:type="spellEnd"/>
      <w:r>
        <w:rPr>
          <w:lang w:val="ru-RU"/>
        </w:rPr>
        <w:t xml:space="preserve"> (ул. Октябрьская, 12а и у</w:t>
      </w:r>
      <w:r>
        <w:rPr>
          <w:lang w:val="ru-RU"/>
        </w:rPr>
        <w:t>л. Совхозная, 6); в прокуратуру направлены обращения по факту действий подведомственного предприятия — «на 25 и 27 км живут жёны и дети защитников Родины».</w:t>
      </w:r>
    </w:p>
    <w:p w14:paraId="7D3E913F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Прочая география.</w:t>
      </w:r>
      <w:r>
        <w:rPr>
          <w:lang w:val="ru-RU"/>
        </w:rPr>
        <w:t xml:space="preserve"> Салехард — авария на системе водопровода перевела Обдорскую гимназию на дистанцион</w:t>
      </w:r>
      <w:r>
        <w:rPr>
          <w:lang w:val="ru-RU"/>
        </w:rPr>
        <w:t>ное обучение; Рыбинск — 1 октября без холодной воды остались 83 частных дома Заволжья из-за инцидента на водопроводной линии Д-150 мм; Белгород (Разумное-54, ул. Ягодная, 28) — прорывы водопровода затапливают улицы и размывают дорожное покрытие, «коммуналь</w:t>
      </w:r>
      <w:r>
        <w:rPr>
          <w:lang w:val="ru-RU"/>
        </w:rPr>
        <w:t>ные аварии на этом участке случаются несколько раз в год, временного ремонта хватает на непродолжительный срок»; Киров, Мельничная, 9 — прорыв трубопровода на глубине более трёх метров, сроки завершения работ не сообщаются; пос. Ангарский (Волгоградская об</w:t>
      </w:r>
      <w:r>
        <w:rPr>
          <w:lang w:val="ru-RU"/>
        </w:rPr>
        <w:t xml:space="preserve">ласть) — жители неожиданно остались без воды, в список планового отключения посёлок не входил, «запасы сделать не успели», горячая вода не появилась, поскольку «вода в котельной не </w:t>
      </w:r>
      <w:r>
        <w:rPr>
          <w:lang w:val="ru-RU"/>
        </w:rPr>
        <w:lastRenderedPageBreak/>
        <w:t>нагревается»; Вологодская область — канализационные стоки два месяца стояли</w:t>
      </w:r>
      <w:r>
        <w:rPr>
          <w:lang w:val="ru-RU"/>
        </w:rPr>
        <w:t xml:space="preserve"> под полом квартиры первого этажа при бездействии УК.</w:t>
      </w:r>
    </w:p>
    <w:p w14:paraId="645709EE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</w:t>
      </w:r>
      <w:r>
        <w:rPr>
          <w:i/>
          <w:iCs/>
          <w:lang w:val="ru-RU"/>
        </w:rPr>
        <w:t>водный блок третью неделю определяется не износом сетей как таковым, а внешними и управленческими факторами: авария в электросетях останавливает насосные станции (Приморье), ведомствен</w:t>
      </w:r>
      <w:r>
        <w:rPr>
          <w:i/>
          <w:iCs/>
          <w:lang w:val="ru-RU"/>
        </w:rPr>
        <w:t>ное предприятие отключает населённые пункты без оповещения надзорных органов (Мончегорск), коммунальная служба перекрывает воду посёлку вместо ремонта и без подвоза (Донецк). Общая черта сюжетов — отсутствие названных сроков устранения (</w:t>
      </w:r>
      <w:proofErr w:type="spellStart"/>
      <w:r>
        <w:rPr>
          <w:i/>
          <w:iCs/>
          <w:lang w:val="ru-RU"/>
        </w:rPr>
        <w:t>Пригорск</w:t>
      </w:r>
      <w:proofErr w:type="spellEnd"/>
      <w:r>
        <w:rPr>
          <w:i/>
          <w:iCs/>
          <w:lang w:val="ru-RU"/>
        </w:rPr>
        <w:t xml:space="preserve">, Киров) и </w:t>
      </w:r>
      <w:r>
        <w:rPr>
          <w:i/>
          <w:iCs/>
          <w:lang w:val="ru-RU"/>
        </w:rPr>
        <w:t>отказ от альтернативного водоснабжения при длительном отключении, что прямо расходится с нормативным суточным лимитом перерыва. Отдельный риск — экологический: сброс канализационных стоков в Енисей при неустановленном сроке ликвидации засора.</w:t>
      </w:r>
    </w:p>
    <w:p w14:paraId="7A24ECF6" w14:textId="77777777" w:rsidR="00D21140" w:rsidRPr="00136805" w:rsidRDefault="00A1415C">
      <w:pPr>
        <w:keepNext/>
        <w:spacing w:before="240" w:after="160"/>
        <w:rPr>
          <w:lang w:val="ru-RU"/>
        </w:rPr>
      </w:pPr>
      <w:r>
        <w:rPr>
          <w:b/>
          <w:bCs/>
          <w:sz w:val="30"/>
          <w:szCs w:val="30"/>
          <w:lang w:val="ru-RU"/>
        </w:rPr>
        <w:t>3.5. «Мусорна</w:t>
      </w:r>
      <w:r>
        <w:rPr>
          <w:b/>
          <w:bCs/>
          <w:sz w:val="30"/>
          <w:szCs w:val="30"/>
          <w:lang w:val="ru-RU"/>
        </w:rPr>
        <w:t>я» повестка и содержание территорий</w:t>
      </w:r>
    </w:p>
    <w:p w14:paraId="75A3A315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Великий Новгород — сквер имени Героя Советского Союза И.А. </w:t>
      </w:r>
      <w:proofErr w:type="spellStart"/>
      <w:r>
        <w:rPr>
          <w:b/>
          <w:bCs/>
          <w:lang w:val="ru-RU"/>
        </w:rPr>
        <w:t>Каберова</w:t>
      </w:r>
      <w:proofErr w:type="spellEnd"/>
      <w:r>
        <w:rPr>
          <w:lang w:val="ru-RU"/>
        </w:rPr>
        <w:t xml:space="preserve"> (Свободный информационный портал, 202,4 тыс. подписчиков, 01.10). Накануне дня памяти лётчика жители близлежащих домов сообщают: «почему неделями урны н</w:t>
      </w:r>
      <w:r>
        <w:rPr>
          <w:lang w:val="ru-RU"/>
        </w:rPr>
        <w:t xml:space="preserve">е вывозятся, мусор летает по всему скверу?»; обещанное по проекту покрытие под детскими качелями не появилось — «огромные лужи, грязь и мусор! Играйте, детки!». Жители сами ухаживают за сквером, сажают и поливают деревья, «но выгребать мусор из урн нам не </w:t>
      </w:r>
      <w:r>
        <w:rPr>
          <w:lang w:val="ru-RU"/>
        </w:rPr>
        <w:t>по силам».</w:t>
      </w:r>
    </w:p>
    <w:p w14:paraId="21B45770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Пермь, Ленина, 75 и Толмачёва, 32 — строительный мусор на детской площадке</w:t>
      </w:r>
      <w:r>
        <w:rPr>
          <w:lang w:val="ru-RU"/>
        </w:rPr>
        <w:t xml:space="preserve"> (ЧП Пермь, 259 тыс. подписчиков, 30.09). С 25 сентября на придомовой территории, в том числе на детской площадке и частично на парковке соседнего дома, лежат обломки кровли, труха с крыши, доски и «острые металлические элементы (арматура)». Мусор не вывоз</w:t>
      </w:r>
      <w:r>
        <w:rPr>
          <w:lang w:val="ru-RU"/>
        </w:rPr>
        <w:t>ится, не огорожен и не обозначен предупреждающими знаками; площадка расположена в непосредственной близости от школы.</w:t>
      </w:r>
    </w:p>
    <w:p w14:paraId="1E8B3271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Уфа, Ленина, 9/11 — санитарная угроза</w:t>
      </w:r>
      <w:r>
        <w:rPr>
          <w:lang w:val="ru-RU"/>
        </w:rPr>
        <w:t xml:space="preserve"> (Инцидент Башкортостан, 159,7 тыс. подписчиков, 26.09): «в Уфе крысы расплодились из-за переполненно</w:t>
      </w:r>
      <w:r>
        <w:rPr>
          <w:lang w:val="ru-RU"/>
        </w:rPr>
        <w:t>го мусорного бака, который не вывозят. Они гуляют по улице, заходят в подъезды и грызут деревянные перекрытия, угрожая целостности здания». Управляющая компания бездействует, жители готовят жалобы в прокуратуру и Роспотребнадзор.</w:t>
      </w:r>
    </w:p>
    <w:p w14:paraId="5D1AC8DB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Котлас, </w:t>
      </w:r>
      <w:proofErr w:type="spellStart"/>
      <w:r>
        <w:rPr>
          <w:b/>
          <w:bCs/>
          <w:lang w:val="ru-RU"/>
        </w:rPr>
        <w:t>Кадуй</w:t>
      </w:r>
      <w:proofErr w:type="spellEnd"/>
      <w:r>
        <w:rPr>
          <w:b/>
          <w:bCs/>
          <w:lang w:val="ru-RU"/>
        </w:rPr>
        <w:t>, Чита, Бузул</w:t>
      </w:r>
      <w:r>
        <w:rPr>
          <w:b/>
          <w:bCs/>
          <w:lang w:val="ru-RU"/>
        </w:rPr>
        <w:t>ук.</w:t>
      </w:r>
      <w:r>
        <w:rPr>
          <w:lang w:val="ru-RU"/>
        </w:rPr>
        <w:t xml:space="preserve"> Котлас (Архангельская область, 27.09): мусор по улице Карла Маркса не вывозят несколько дней, приехавший мусоровоз забрал только пакеты, лежавшие сверху контейнера, «собаки и вороны растаскивают», обращение адресовано региональному оператору «</w:t>
      </w:r>
      <w:proofErr w:type="spellStart"/>
      <w:r>
        <w:rPr>
          <w:lang w:val="ru-RU"/>
        </w:rPr>
        <w:t>Экоинтегр</w:t>
      </w:r>
      <w:r>
        <w:rPr>
          <w:lang w:val="ru-RU"/>
        </w:rPr>
        <w:t>атор</w:t>
      </w:r>
      <w:proofErr w:type="spellEnd"/>
      <w:r>
        <w:rPr>
          <w:lang w:val="ru-RU"/>
        </w:rPr>
        <w:t xml:space="preserve">». </w:t>
      </w:r>
      <w:proofErr w:type="spellStart"/>
      <w:r>
        <w:rPr>
          <w:lang w:val="ru-RU"/>
        </w:rPr>
        <w:t>Кадуй</w:t>
      </w:r>
      <w:proofErr w:type="spellEnd"/>
      <w:r>
        <w:rPr>
          <w:lang w:val="ru-RU"/>
        </w:rPr>
        <w:t xml:space="preserve"> (Вологодская область, 30.09): «более недели не вывозится мусор, бабушка 93 года прибирает возле контейнера каждый день». Чита, Смоленская, 49 (01.10): контейнеры забиты, вывоз был 25 сентября, площадкой пользуются несколько домов и магазины, «</w:t>
      </w:r>
      <w:r>
        <w:rPr>
          <w:lang w:val="ru-RU"/>
        </w:rPr>
        <w:t xml:space="preserve">баки заполняются всего за сутки». Бузулук (Оренбургская область, 01.10): «огромные кучи мусора и спиленных деревьев рядом с могилами» на кладбище на </w:t>
      </w:r>
      <w:proofErr w:type="spellStart"/>
      <w:r>
        <w:rPr>
          <w:lang w:val="ru-RU"/>
        </w:rPr>
        <w:t>Сухореченской</w:t>
      </w:r>
      <w:proofErr w:type="spellEnd"/>
      <w:r>
        <w:rPr>
          <w:lang w:val="ru-RU"/>
        </w:rPr>
        <w:t xml:space="preserve"> горе, баки переполнены, жители угрожают обращением в Роспотребнадзор.</w:t>
      </w:r>
    </w:p>
    <w:p w14:paraId="67984F0D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Москва.</w:t>
      </w:r>
      <w:r>
        <w:rPr>
          <w:lang w:val="ru-RU"/>
        </w:rPr>
        <w:t xml:space="preserve"> После городског</w:t>
      </w:r>
      <w:r>
        <w:rPr>
          <w:lang w:val="ru-RU"/>
        </w:rPr>
        <w:t xml:space="preserve">о марафона улицы остались засыпаны стаканчиками, которые «бегуны выбрасывали на асфальт» (паблик с 4,05 млн подписчиков, 27.09); проезд Шелихова, 3 — «не убирают двор, там уже скопился </w:t>
      </w:r>
      <w:r>
        <w:rPr>
          <w:lang w:val="ru-RU"/>
        </w:rPr>
        <w:lastRenderedPageBreak/>
        <w:t>мусор»; Устьинская набережная — тротуар «завален бутылками, осколками с</w:t>
      </w:r>
      <w:r>
        <w:rPr>
          <w:lang w:val="ru-RU"/>
        </w:rPr>
        <w:t>текла и другим мусором».</w:t>
      </w:r>
    </w:p>
    <w:p w14:paraId="591D893A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</w:t>
      </w:r>
      <w:r>
        <w:rPr>
          <w:i/>
          <w:iCs/>
          <w:lang w:val="ru-RU"/>
        </w:rPr>
        <w:t>география блока сузилась с 21 региона до девяти, однако изменился тип объектов: вместо дворов и контейнерных площадок в фокусе оказались территории с публичной и социальной значимостью — мемориальный сквер наканун</w:t>
      </w:r>
      <w:r>
        <w:rPr>
          <w:i/>
          <w:iCs/>
          <w:lang w:val="ru-RU"/>
        </w:rPr>
        <w:t>е дня памяти Героя Советского Союза, детская площадка у школы с открыто лежащей арматурой, кладбище, подъезды жилого дома с крысами, грызущими перекрытия. Это переводит «мусорную» тему из бытовой в санитарно-правовую плоскость: в трёх из девяти случаев жит</w:t>
      </w:r>
      <w:r>
        <w:rPr>
          <w:i/>
          <w:iCs/>
          <w:lang w:val="ru-RU"/>
        </w:rPr>
        <w:t>ели прямо заявляют о подготовке обращений в прокуратуру и Роспотребнадзор. Электоральная рамка жалоб, характерная для двух предыдущих выпусков («перед выборами вывозили, а после…»), из выгрузки исчезла.</w:t>
      </w:r>
    </w:p>
    <w:p w14:paraId="5D26584D" w14:textId="77777777" w:rsidR="00D21140" w:rsidRPr="00136805" w:rsidRDefault="00A1415C">
      <w:pPr>
        <w:keepNext/>
        <w:spacing w:before="240" w:after="160"/>
        <w:rPr>
          <w:lang w:val="ru-RU"/>
        </w:rPr>
      </w:pPr>
      <w:r>
        <w:rPr>
          <w:b/>
          <w:bCs/>
          <w:sz w:val="30"/>
          <w:szCs w:val="30"/>
          <w:lang w:val="ru-RU"/>
        </w:rPr>
        <w:t>3.6. Аварийное жильё, капремонт и управляющие компани</w:t>
      </w:r>
      <w:r>
        <w:rPr>
          <w:b/>
          <w:bCs/>
          <w:sz w:val="30"/>
          <w:szCs w:val="30"/>
          <w:lang w:val="ru-RU"/>
        </w:rPr>
        <w:t>и</w:t>
      </w:r>
    </w:p>
    <w:p w14:paraId="231660D5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Новосибирск — перенос расселения 57 аварийных домов на 2029 год</w:t>
      </w:r>
      <w:r>
        <w:rPr>
          <w:lang w:val="ru-RU"/>
        </w:rPr>
        <w:t xml:space="preserve"> (26.09). Мэрия опубликовала 57 постановлений о переносе сроков расселения аварийных жилых домов с 2026 на 2029 год; речь идёт о зданиях, признанных непригодными для проживания в 2018 — 2019 </w:t>
      </w:r>
      <w:r>
        <w:rPr>
          <w:lang w:val="ru-RU"/>
        </w:rPr>
        <w:t>годах. На 24 сентября 2026 года в городе подлежат сносу 432 аварийных дома, расселение которых ведётся муниципалитетом или застройщиками по программам комплексного развития территорий. Перенос затронул более пятидесяти адресов на улицах Портовой, Полярной,</w:t>
      </w:r>
      <w:r>
        <w:rPr>
          <w:lang w:val="ru-RU"/>
        </w:rPr>
        <w:t xml:space="preserve"> Степной, Аренского, Фабричной, Пролетарской и в переулках Римского-Корсакова.</w:t>
      </w:r>
    </w:p>
    <w:p w14:paraId="2C8DA392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Салехард, микрорайон Обдорский — разрушение нового жилья</w:t>
      </w:r>
      <w:r>
        <w:rPr>
          <w:lang w:val="ru-RU"/>
        </w:rPr>
        <w:t xml:space="preserve"> (01.10). Чуть больше года назад в микрорайон переселили жителей аварийных домов; сегодня «дома, куда их перевезли, сами </w:t>
      </w:r>
      <w:r>
        <w:rPr>
          <w:lang w:val="ru-RU"/>
        </w:rPr>
        <w:t xml:space="preserve">начинают разрушаться»: здания «трещат по швам, промерзают зимой и протекают летом», к посту приложены фотографии трещин по стенам и в углах квартир. «На письма и жалобы никто не реагирует. Сдали, отчитались и рапортуем дальше!» Официальной реакции властей </w:t>
      </w:r>
      <w:r>
        <w:rPr>
          <w:lang w:val="ru-RU"/>
        </w:rPr>
        <w:t>нет, причины трещин — усадка, нарушения при строительстве или иное — не установлены.</w:t>
      </w:r>
    </w:p>
    <w:p w14:paraId="50C8E9DC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Вологодская область — два месяца со стоками под полом и ультиматум УК</w:t>
      </w:r>
      <w:r>
        <w:rPr>
          <w:lang w:val="ru-RU"/>
        </w:rPr>
        <w:t xml:space="preserve"> (26.09). После порыва канализационной трубы содержимое оказалось под полом квартиры первого этажа (в доме нет подвала): «мать с тремя детьми два месяца была вынуждена жить с фекалиями под полом», управляющая компания «никаких сил к устранению проблемы не </w:t>
      </w:r>
      <w:r>
        <w:rPr>
          <w:lang w:val="ru-RU"/>
        </w:rPr>
        <w:t>прилагала» и отвечала, что требуется капитальный ремонт. Уборщицы в доме не было два года, подъезды жители убирают сами, крыльцо и входные двери меняли за свой счёт. В сентябре 2026 года УК уведомила о расторжении договора «в связи со значительными затрата</w:t>
      </w:r>
      <w:r>
        <w:rPr>
          <w:lang w:val="ru-RU"/>
        </w:rPr>
        <w:t>ми на обслуживание», предложив альтернативу — повысить тариф на содержание жилья до 60 руб. за кв. м (рост втрое); собрание жильцов отказалось. Сроки капитального ремонта прошли, в краткосрочный план дом не включают, «приходят одни отписки», должников в до</w:t>
      </w:r>
      <w:r>
        <w:rPr>
          <w:lang w:val="ru-RU"/>
        </w:rPr>
        <w:t>ме нет.</w:t>
      </w:r>
    </w:p>
    <w:p w14:paraId="46C0843F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Шлиссельбург (Ленинградская область)</w:t>
      </w:r>
      <w:r>
        <w:rPr>
          <w:lang w:val="ru-RU"/>
        </w:rPr>
        <w:t xml:space="preserve"> (ЛенТВ24, 296 тыс. подписчиков, 30.09): жильцы многоквартирного дома «не первый год страдают от аварийного состояния своих квартир» — протечки, обрушения и плесень, «от повышенной влажности рушатся полы, стены и</w:t>
      </w:r>
      <w:r>
        <w:rPr>
          <w:lang w:val="ru-RU"/>
        </w:rPr>
        <w:t xml:space="preserve"> мебель». </w:t>
      </w:r>
      <w:r>
        <w:rPr>
          <w:b/>
          <w:bCs/>
          <w:lang w:val="ru-RU"/>
        </w:rPr>
        <w:t>Иваново, Генерала Хлебникова, 10</w:t>
      </w:r>
      <w:r>
        <w:rPr>
          <w:lang w:val="ru-RU"/>
        </w:rPr>
        <w:t xml:space="preserve"> (30.09): после порыва труб горячего водоснабжения аварийная служба заменила повреждённый участок, однако новые трубы «до подвала не довели примерно на полметра — оставили старый кусок с заметной коррозией», </w:t>
      </w:r>
      <w:r>
        <w:rPr>
          <w:lang w:val="ru-RU"/>
        </w:rPr>
        <w:lastRenderedPageBreak/>
        <w:t>жители</w:t>
      </w:r>
      <w:r>
        <w:rPr>
          <w:lang w:val="ru-RU"/>
        </w:rPr>
        <w:t xml:space="preserve"> просят проверить качество работ. </w:t>
      </w:r>
      <w:r>
        <w:rPr>
          <w:b/>
          <w:bCs/>
          <w:lang w:val="ru-RU"/>
        </w:rPr>
        <w:t>Архангельск</w:t>
      </w:r>
      <w:r>
        <w:rPr>
          <w:lang w:val="ru-RU"/>
        </w:rPr>
        <w:t xml:space="preserve"> (29.09): устранение аварии на теплосети на улице Логинова изменило схему движения в центре города на две недели.</w:t>
      </w:r>
    </w:p>
    <w:p w14:paraId="629E513B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</w:t>
      </w:r>
      <w:r>
        <w:rPr>
          <w:i/>
          <w:iCs/>
          <w:lang w:val="ru-RU"/>
        </w:rPr>
        <w:t>ключевой сюжет недели — не отдельная авария, а системное управленческое решение</w:t>
      </w:r>
      <w:r>
        <w:rPr>
          <w:i/>
          <w:iCs/>
          <w:lang w:val="ru-RU"/>
        </w:rPr>
        <w:t>: 57 постановлений о переносе расселения аварийного фонда на три года при 432 домах, подлежащих сносу, означает, что дома, признанные непригодными в 2018 — 2019 годах, будут эксплуатироваться минимум до 2029 года. Параллельно фиксируется обратная сторона п</w:t>
      </w:r>
      <w:r>
        <w:rPr>
          <w:i/>
          <w:iCs/>
          <w:lang w:val="ru-RU"/>
        </w:rPr>
        <w:t>рограммы переселения — разрушение нового жилья через год после сдачи (Салехард) при отсутствии официальной реакции и установленных причин. Третий устойчивый механизм — выход управляющей компании из договора или требование троекратного роста тарифа как усло</w:t>
      </w:r>
      <w:r>
        <w:rPr>
          <w:i/>
          <w:iCs/>
          <w:lang w:val="ru-RU"/>
        </w:rPr>
        <w:t>вие обслуживания (Вологодская область): дом без задолженности и без включения в краткосрочный план капремонта остаётся без обслуживания при формально соблюдённой процедуре.</w:t>
      </w:r>
    </w:p>
    <w:p w14:paraId="6E9F374C" w14:textId="77777777" w:rsidR="00D21140" w:rsidRPr="00136805" w:rsidRDefault="00A1415C">
      <w:pPr>
        <w:keepNext/>
        <w:spacing w:before="240" w:after="160"/>
        <w:rPr>
          <w:lang w:val="ru-RU"/>
        </w:rPr>
      </w:pPr>
      <w:r>
        <w:rPr>
          <w:b/>
          <w:bCs/>
          <w:sz w:val="30"/>
          <w:szCs w:val="30"/>
          <w:lang w:val="ru-RU"/>
        </w:rPr>
        <w:t>3.7. «Тарифная» повестка</w:t>
      </w:r>
    </w:p>
    <w:p w14:paraId="6D1949E7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Индексация с 1 октября: Москва +13%, Подмосковье +12,8%</w:t>
      </w:r>
      <w:r>
        <w:rPr>
          <w:lang w:val="ru-RU"/>
        </w:rPr>
        <w:t xml:space="preserve"> (п</w:t>
      </w:r>
      <w:r>
        <w:rPr>
          <w:lang w:val="ru-RU"/>
        </w:rPr>
        <w:t>убликация с охватом 2,22 млн подписчиков, 30.09). Приведены постатейные изменения: холодная вода — с 66,87 до 73,79 руб. за куб. м; водоотведение — с 52,48 до 60,24; горячая вода — с 317,71 до 377,80; отопление — с 3 800,68 до 4 198,98 руб. за Гкал; электр</w:t>
      </w:r>
      <w:r>
        <w:rPr>
          <w:lang w:val="ru-RU"/>
        </w:rPr>
        <w:t xml:space="preserve">оэнергия — с 8 до 8,90 руб. за </w:t>
      </w:r>
      <w:proofErr w:type="spellStart"/>
      <w:r>
        <w:rPr>
          <w:lang w:val="ru-RU"/>
        </w:rPr>
        <w:t>кВт·ч</w:t>
      </w:r>
      <w:proofErr w:type="spellEnd"/>
      <w:r>
        <w:rPr>
          <w:lang w:val="ru-RU"/>
        </w:rPr>
        <w:t>; газ — с 9,88 до 11,01 руб. за куб. м. Публикация стала самым массовым информационным поводом недели и основным драйвером выхода Москвы на 11-е место рейтинга.</w:t>
      </w:r>
    </w:p>
    <w:p w14:paraId="7E352750" w14:textId="7CABFB39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Плата при не</w:t>
      </w:r>
      <w:r w:rsidR="00860319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оказанной услуге.</w:t>
      </w:r>
      <w:r>
        <w:rPr>
          <w:lang w:val="ru-RU"/>
        </w:rPr>
        <w:t xml:space="preserve"> Омск, проспект Культуры, 11: </w:t>
      </w:r>
      <w:r>
        <w:rPr>
          <w:lang w:val="ru-RU"/>
        </w:rPr>
        <w:t>жители платят повышенные счета за электроэнергию из-за использования бойлера, при этом «за воду у нас никто тариф не уменьшает в связи с её отсутствием» — пятый месяц без горячей воды. Ногинск, 3 Интернационала, 254: «получается, мы платим за горячую воду,</w:t>
      </w:r>
      <w:r>
        <w:rPr>
          <w:lang w:val="ru-RU"/>
        </w:rPr>
        <w:t xml:space="preserve"> а фактически она или холодная, или её совсем нет». Микунь (Коми): 3 700 рублей в месяц за отопление плюс сопоставимая сумма за электроэнергию из-за обогревателя при холодных батареях и четырёх заявках, закрытых «как выполненные».</w:t>
      </w:r>
    </w:p>
    <w:p w14:paraId="583226C4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Тариф как условие обслужи</w:t>
      </w:r>
      <w:r>
        <w:rPr>
          <w:b/>
          <w:bCs/>
          <w:lang w:val="ru-RU"/>
        </w:rPr>
        <w:t>вания.</w:t>
      </w:r>
      <w:r>
        <w:rPr>
          <w:lang w:val="ru-RU"/>
        </w:rPr>
        <w:t xml:space="preserve"> Вологодская область: управляющая компания предложила сохранить договор только при повышении тарифа на содержание жилья до 60 руб. за кв. м — втрое против действующего; собрание жильцов отказалось, поскольку «платить за то, что в итоге делаем мы сами</w:t>
      </w:r>
      <w:r>
        <w:rPr>
          <w:lang w:val="ru-RU"/>
        </w:rPr>
        <w:t>, нецелесообразно».</w:t>
      </w:r>
    </w:p>
    <w:p w14:paraId="17060D0A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Некоторые выводы:</w:t>
      </w:r>
      <w:r>
        <w:rPr>
          <w:lang w:val="ru-RU"/>
        </w:rPr>
        <w:t xml:space="preserve"> </w:t>
      </w:r>
      <w:r>
        <w:rPr>
          <w:i/>
          <w:iCs/>
          <w:lang w:val="ru-RU"/>
        </w:rPr>
        <w:t>тарифная тема пятую неделю остаётся самой массовой в выгрузке и впервые за серию стала главным самостоятельным сюжетом недели, а не фоном к аварийным сообщениям. Октябрьская индексация совпала с двумя неделями холодных</w:t>
      </w:r>
      <w:r>
        <w:rPr>
          <w:i/>
          <w:iCs/>
          <w:lang w:val="ru-RU"/>
        </w:rPr>
        <w:t xml:space="preserve"> батарей и с рекордными по длительности отключениями горячей воды, что формирует наиболее уязвимую для властей связку: рост платежа на 12 — 13% при документально не оказанной услуге и при отказе от перерасчёта. Сопоставление «что платим — что получаем» при</w:t>
      </w:r>
      <w:r>
        <w:rPr>
          <w:i/>
          <w:iCs/>
          <w:lang w:val="ru-RU"/>
        </w:rPr>
        <w:t>водится жителями в конкретных рублях (3 700 руб. за отопление при холодных батареях, 60 руб./кв. м как цена сохранения договора с УК), что делает тему пригодной для прямой агитационной работы.</w:t>
      </w:r>
    </w:p>
    <w:p w14:paraId="5E2EF852" w14:textId="77777777" w:rsidR="00D21140" w:rsidRPr="00136805" w:rsidRDefault="00A1415C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lang w:val="ru-RU"/>
        </w:rPr>
        <w:lastRenderedPageBreak/>
        <w:t>IV. Сравнение с предыдущей неделей (18 — 24.09 и 25.09 — 01.10)</w:t>
      </w:r>
    </w:p>
    <w:p w14:paraId="4AF94AC3" w14:textId="77777777" w:rsidR="00D21140" w:rsidRPr="00136805" w:rsidRDefault="00A1415C">
      <w:pPr>
        <w:keepNext/>
        <w:spacing w:after="60"/>
        <w:jc w:val="right"/>
        <w:rPr>
          <w:lang w:val="ru-RU"/>
        </w:rPr>
      </w:pPr>
      <w:r>
        <w:rPr>
          <w:i/>
          <w:iCs/>
          <w:lang w:val="ru-RU"/>
        </w:rPr>
        <w:t>Таблица 2</w:t>
      </w:r>
    </w:p>
    <w:p w14:paraId="58B60709" w14:textId="77777777" w:rsidR="00D21140" w:rsidRPr="00136805" w:rsidRDefault="00A1415C">
      <w:pPr>
        <w:keepNext/>
        <w:jc w:val="center"/>
        <w:rPr>
          <w:lang w:val="ru-RU"/>
        </w:rPr>
      </w:pPr>
      <w:r>
        <w:rPr>
          <w:b/>
          <w:bCs/>
          <w:lang w:val="ru-RU"/>
        </w:rPr>
        <w:t>Сопоставление ключевых параметров двух недель мониторинга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000" w:firstRow="0" w:lastRow="0" w:firstColumn="0" w:lastColumn="0" w:noHBand="0" w:noVBand="0"/>
      </w:tblPr>
      <w:tblGrid>
        <w:gridCol w:w="1980"/>
        <w:gridCol w:w="3926"/>
        <w:gridCol w:w="3800"/>
      </w:tblGrid>
      <w:tr w:rsidR="00D21140" w14:paraId="57013028" w14:textId="77777777" w:rsidTr="00860319">
        <w:trPr>
          <w:cantSplit/>
          <w:tblHeader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5A38C932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Параметр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4F8B76B4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Неделя 18 — 24.09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3455B4AD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Неделя 25.09 — 01.10</w:t>
            </w:r>
          </w:p>
        </w:tc>
      </w:tr>
      <w:tr w:rsidR="00D21140" w:rsidRPr="00136805" w14:paraId="32526253" w14:textId="77777777" w:rsidTr="00860319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3A14A2B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Доминирующая тема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DA73315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Отопление «не во все дома» после старта сезона (Петрозаводск, </w:t>
            </w:r>
            <w:proofErr w:type="spellStart"/>
            <w:r>
              <w:rPr>
                <w:sz w:val="24"/>
                <w:szCs w:val="24"/>
                <w:lang w:val="ru-RU"/>
              </w:rPr>
              <w:t>Усогорск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Вологда, Кемерово, </w:t>
            </w:r>
            <w:r>
              <w:rPr>
                <w:sz w:val="24"/>
                <w:szCs w:val="24"/>
                <w:lang w:val="ru-RU"/>
              </w:rPr>
              <w:t xml:space="preserve">Петропавловск-Камчатский, Сусуман, Улан-Удэ) + хроника ГВС (Омск — семь адресов, </w:t>
            </w:r>
            <w:proofErr w:type="spellStart"/>
            <w:r>
              <w:rPr>
                <w:sz w:val="24"/>
                <w:szCs w:val="24"/>
                <w:lang w:val="ru-RU"/>
              </w:rPr>
              <w:t>Ростов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70 домов и обращение к Президенту, Липецк, Луга, Пермь) + лифтовые ЧП (срыв кабины с пятью пассажирами в Солнцеве, три часа детей в лифте в Долгопрудном) + энергозави</w:t>
            </w:r>
            <w:r>
              <w:rPr>
                <w:sz w:val="24"/>
                <w:szCs w:val="24"/>
                <w:lang w:val="ru-RU"/>
              </w:rPr>
              <w:t>симость водоснабжения (Новороссийск, Судак) + «выборы прошли — и вывоз мусора» (Архангельск)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25F6FD7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Октябрьская индексация тарифов как самостоятельный сюжет (Москва +13%, Подмосковье +12,8% с 1 октября) + «не во все дома» второй недели сезона (Псковская область —</w:t>
            </w:r>
            <w:r>
              <w:rPr>
                <w:sz w:val="24"/>
                <w:szCs w:val="24"/>
                <w:lang w:val="ru-RU"/>
              </w:rPr>
              <w:t xml:space="preserve"> четыре адреса, Микунь, Вологда, Петрозаводск, Томск, Пермь, Екатеринбург, Омск, Лобня, Нахабино) + рекордная хроника ГВС (Омск — с мая, Смоленск — с 25.06) + перенос расселения аварийного фонда на три года (Новосибирск — 57 постановлений) + энергозависимо</w:t>
            </w:r>
            <w:r>
              <w:rPr>
                <w:sz w:val="24"/>
                <w:szCs w:val="24"/>
                <w:lang w:val="ru-RU"/>
              </w:rPr>
              <w:t>сть водоснабжения (пригород Владивостока)</w:t>
            </w:r>
          </w:p>
        </w:tc>
      </w:tr>
      <w:tr w:rsidR="00D21140" w14:paraId="3B78A45B" w14:textId="77777777" w:rsidTr="00860319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D92CE1D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Регион-лидер (индекс)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3F9FEB6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Республика Карелия (40,7) — лидер, как и 10 — 16.07 (44,2); фактура — дома и общежитие без отопления в Петрозаводске (Петрова, 13; Репникова, 3; Первомайский, 58), «коричневая и масляная» гор</w:t>
            </w:r>
            <w:r>
              <w:rPr>
                <w:sz w:val="24"/>
                <w:szCs w:val="24"/>
                <w:lang w:val="ru-RU"/>
              </w:rPr>
              <w:t xml:space="preserve">ячая вода (Октябрьский, </w:t>
            </w:r>
            <w:proofErr w:type="spellStart"/>
            <w:r>
              <w:rPr>
                <w:sz w:val="24"/>
                <w:szCs w:val="24"/>
                <w:lang w:val="ru-RU"/>
              </w:rPr>
              <w:t>Кукковка</w:t>
            </w:r>
            <w:proofErr w:type="spellEnd"/>
            <w:r>
              <w:rPr>
                <w:sz w:val="24"/>
                <w:szCs w:val="24"/>
                <w:lang w:val="ru-RU"/>
              </w:rPr>
              <w:t>); Архангельская область (36,6), Камчатский край (33,8); Мурманская — 4-е (33,3)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8AD4D3B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 xml:space="preserve">ЯНАО (9,3) — первое место впервые за серию; фактура — авария водопровода и </w:t>
            </w:r>
            <w:proofErr w:type="spellStart"/>
            <w:r>
              <w:rPr>
                <w:sz w:val="24"/>
                <w:szCs w:val="24"/>
                <w:lang w:val="ru-RU"/>
              </w:rPr>
              <w:t>дистант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в Обдорской гимназии, трещины в новом микрорайоне Обдорский </w:t>
            </w:r>
            <w:r>
              <w:rPr>
                <w:sz w:val="24"/>
                <w:szCs w:val="24"/>
                <w:lang w:val="ru-RU"/>
              </w:rPr>
              <w:t>Салехарда. Мурманская область (8,6) — 2-е, Новгородская (8,3) — 3-е, Хакасия (8,2) — 4-е; Карелия — 17-е (4,3)</w:t>
            </w:r>
          </w:p>
        </w:tc>
      </w:tr>
      <w:tr w:rsidR="00D21140" w:rsidRPr="00136805" w14:paraId="2A7705C6" w14:textId="77777777" w:rsidTr="00860319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E45FB52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Регион-лидер (упоминания)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DC73E78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Свердловская область (457) / Москва (398) / Архангельская область (339) / Санкт-Петербург (289) / Московская </w:t>
            </w:r>
            <w:r>
              <w:rPr>
                <w:sz w:val="24"/>
                <w:szCs w:val="24"/>
                <w:lang w:val="ru-RU"/>
              </w:rPr>
              <w:t>область (288) / Ростовская область (237) / Челябинская область (214) / Кузбасс (212) / Мурманская область (202)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FB47EF2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Москва (695) / Санкт-Петербург (200) / Московская область (172) / Челябинская область (159) / Свердловская область (155) / Омская область (102) </w:t>
            </w:r>
            <w:r>
              <w:rPr>
                <w:sz w:val="24"/>
                <w:szCs w:val="24"/>
                <w:lang w:val="ru-RU"/>
              </w:rPr>
              <w:t>/ Пермский край (94) / Ленинградская область (93) / Краснодарский край (92); доля Москвы, Подмосковья и Санкт-Петербурга в общей массе — 25,4% против 12,5% неделей ранее</w:t>
            </w:r>
          </w:p>
        </w:tc>
      </w:tr>
      <w:tr w:rsidR="00D21140" w:rsidRPr="00136805" w14:paraId="52E4D7CA" w14:textId="77777777" w:rsidTr="00860319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3253A13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Максимум индекса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631A6C5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40,7 (−58% к 96,2); разрыв топ-10 — 29,0 пункта, топ-3 — 6,9; порог </w:t>
            </w:r>
            <w:r>
              <w:rPr>
                <w:sz w:val="24"/>
                <w:szCs w:val="24"/>
                <w:lang w:val="ru-RU"/>
              </w:rPr>
              <w:t>топ-20 снизился с 16,1 до 7,4, медиана — с 9,1 до 4,9; в топ-20 6 новых регионов; общая масса сообщений 13 419 → 7 785 (−42%) — ниже уровня 28.08 — 03.09 (8 670)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9D7B26D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9,3 — абсолютный минимум индекса лидера за 26 недель мониторинга (прежний минимум — 21,2 на не</w:t>
            </w:r>
            <w:r>
              <w:rPr>
                <w:sz w:val="24"/>
                <w:szCs w:val="24"/>
                <w:lang w:val="ru-RU"/>
              </w:rPr>
              <w:t>деле 26.06 — 02.07); разрыв топ-10 — 3,4 пункта, топ-3 — 1,0; порог топ-20 снизился с 7,4 до 4,1, медиана — с 4,9 до 2,2; в топ-20 9 новых регионов; общая масса сообщений 7 785 → 4 204 (−46%), за две недели −69%</w:t>
            </w:r>
          </w:p>
        </w:tc>
      </w:tr>
      <w:tr w:rsidR="00D21140" w14:paraId="34D36105" w14:textId="77777777" w:rsidTr="00860319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0373235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Ядро рейтинга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08DDC37" w14:textId="77777777" w:rsidR="00D21140" w:rsidRDefault="00A1415C">
            <w:pPr>
              <w:spacing w:line="240" w:lineRule="exact"/>
            </w:pPr>
            <w:proofErr w:type="spellStart"/>
            <w:r>
              <w:rPr>
                <w:sz w:val="24"/>
                <w:szCs w:val="24"/>
                <w:lang w:val="ru-RU"/>
              </w:rPr>
              <w:t>Северо</w:t>
            </w:r>
            <w:proofErr w:type="spellEnd"/>
            <w:r w:rsidRPr="001368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ru-RU"/>
              </w:rPr>
              <w:t>Запад</w:t>
            </w:r>
            <w:r w:rsidRPr="0013680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десятую</w:t>
            </w:r>
            <w:r w:rsidRPr="0013680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неделю</w:t>
            </w:r>
            <w:r w:rsidRPr="00136805">
              <w:rPr>
                <w:sz w:val="24"/>
                <w:szCs w:val="24"/>
              </w:rPr>
              <w:t xml:space="preserve"> —</w:t>
            </w:r>
            <w:r w:rsidRPr="0013680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шесть</w:t>
            </w:r>
            <w:r w:rsidRPr="0013680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регионов</w:t>
            </w:r>
            <w:r w:rsidRPr="0013680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в</w:t>
            </w:r>
            <w:r w:rsidRPr="0013680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топ</w:t>
            </w:r>
            <w:r w:rsidRPr="00136805">
              <w:rPr>
                <w:sz w:val="24"/>
                <w:szCs w:val="24"/>
              </w:rPr>
              <w:t>-7 (</w:t>
            </w:r>
            <w:r>
              <w:rPr>
                <w:sz w:val="24"/>
                <w:szCs w:val="24"/>
                <w:lang w:val="ru-RU"/>
              </w:rPr>
              <w:t>Карелия</w:t>
            </w:r>
            <w:r w:rsidRPr="00136805">
              <w:rPr>
                <w:sz w:val="24"/>
                <w:szCs w:val="24"/>
              </w:rPr>
              <w:t xml:space="preserve"> 2 → 1, </w:t>
            </w:r>
            <w:r>
              <w:rPr>
                <w:sz w:val="24"/>
                <w:szCs w:val="24"/>
                <w:lang w:val="ru-RU"/>
              </w:rPr>
              <w:t>Архангельская</w:t>
            </w:r>
            <w:r w:rsidRPr="00136805">
              <w:rPr>
                <w:sz w:val="24"/>
                <w:szCs w:val="24"/>
              </w:rPr>
              <w:t xml:space="preserve"> 3 → 2, </w:t>
            </w:r>
            <w:r>
              <w:rPr>
                <w:sz w:val="24"/>
                <w:szCs w:val="24"/>
                <w:lang w:val="ru-RU"/>
              </w:rPr>
              <w:t>Мурманская</w:t>
            </w:r>
            <w:r w:rsidRPr="00136805">
              <w:rPr>
                <w:sz w:val="24"/>
                <w:szCs w:val="24"/>
              </w:rPr>
              <w:t xml:space="preserve"> 1 → 4, </w:t>
            </w:r>
            <w:r>
              <w:rPr>
                <w:sz w:val="24"/>
                <w:szCs w:val="24"/>
                <w:lang w:val="ru-RU"/>
              </w:rPr>
              <w:t>Коми</w:t>
            </w:r>
            <w:r w:rsidRPr="00136805">
              <w:rPr>
                <w:sz w:val="24"/>
                <w:szCs w:val="24"/>
              </w:rPr>
              <w:t xml:space="preserve"> 4 → 5, </w:t>
            </w:r>
            <w:r>
              <w:rPr>
                <w:sz w:val="24"/>
                <w:szCs w:val="24"/>
                <w:lang w:val="ru-RU"/>
              </w:rPr>
              <w:t>Вологодская</w:t>
            </w:r>
            <w:r w:rsidRPr="00136805">
              <w:rPr>
                <w:sz w:val="24"/>
                <w:szCs w:val="24"/>
              </w:rPr>
              <w:t xml:space="preserve"> 5 → 6, </w:t>
            </w:r>
            <w:r>
              <w:rPr>
                <w:sz w:val="24"/>
                <w:szCs w:val="24"/>
                <w:lang w:val="ru-RU"/>
              </w:rPr>
              <w:t>Новгородская</w:t>
            </w:r>
            <w:r w:rsidRPr="00136805">
              <w:rPr>
                <w:sz w:val="24"/>
                <w:szCs w:val="24"/>
              </w:rPr>
              <w:t xml:space="preserve"> 10 → 7), </w:t>
            </w:r>
            <w:r>
              <w:rPr>
                <w:sz w:val="24"/>
                <w:szCs w:val="24"/>
                <w:lang w:val="ru-RU"/>
              </w:rPr>
              <w:t>Псковская</w:t>
            </w:r>
            <w:r w:rsidRPr="00136805">
              <w:rPr>
                <w:sz w:val="24"/>
                <w:szCs w:val="24"/>
              </w:rPr>
              <w:t xml:space="preserve"> 8 → 17; </w:t>
            </w:r>
            <w:r>
              <w:rPr>
                <w:sz w:val="24"/>
                <w:szCs w:val="24"/>
                <w:lang w:val="ru-RU"/>
              </w:rPr>
              <w:t>Камчатский</w:t>
            </w:r>
            <w:r w:rsidRPr="00136805">
              <w:rPr>
                <w:sz w:val="24"/>
                <w:szCs w:val="24"/>
              </w:rPr>
              <w:t xml:space="preserve"> 6 → 3, </w:t>
            </w:r>
            <w:r>
              <w:rPr>
                <w:sz w:val="24"/>
                <w:szCs w:val="24"/>
                <w:lang w:val="ru-RU"/>
              </w:rPr>
              <w:t>Магаданская</w:t>
            </w:r>
            <w:r w:rsidRPr="00136805">
              <w:rPr>
                <w:sz w:val="24"/>
                <w:szCs w:val="24"/>
              </w:rPr>
              <w:t xml:space="preserve"> 7 → 8, </w:t>
            </w:r>
            <w:r>
              <w:rPr>
                <w:sz w:val="24"/>
                <w:szCs w:val="24"/>
                <w:lang w:val="ru-RU"/>
              </w:rPr>
              <w:t>Якутия</w:t>
            </w:r>
            <w:r w:rsidRPr="00136805">
              <w:rPr>
                <w:sz w:val="24"/>
                <w:szCs w:val="24"/>
              </w:rPr>
              <w:t xml:space="preserve"> 22 → 49; </w:t>
            </w:r>
            <w:r>
              <w:rPr>
                <w:sz w:val="24"/>
                <w:szCs w:val="24"/>
                <w:lang w:val="ru-RU"/>
              </w:rPr>
              <w:t>ХМАО</w:t>
            </w:r>
            <w:r w:rsidRPr="001368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ru-RU"/>
              </w:rPr>
              <w:t>Югра</w:t>
            </w:r>
            <w:r w:rsidRPr="00136805">
              <w:rPr>
                <w:sz w:val="24"/>
                <w:szCs w:val="24"/>
              </w:rPr>
              <w:t xml:space="preserve"> 48 → 9 (</w:t>
            </w:r>
            <w:r>
              <w:rPr>
                <w:sz w:val="24"/>
                <w:szCs w:val="24"/>
                <w:lang w:val="ru-RU"/>
              </w:rPr>
              <w:t>единственный</w:t>
            </w:r>
            <w:r w:rsidRPr="0013680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рост</w:t>
            </w:r>
            <w:r w:rsidRPr="0013680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индекса</w:t>
            </w:r>
            <w:r w:rsidRPr="0013680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в</w:t>
            </w:r>
            <w:r w:rsidRPr="0013680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топ</w:t>
            </w:r>
            <w:r w:rsidRPr="00136805">
              <w:rPr>
                <w:sz w:val="24"/>
                <w:szCs w:val="24"/>
              </w:rPr>
              <w:t>-20)</w:t>
            </w:r>
            <w:r w:rsidRPr="00136805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  <w:lang w:val="ru-RU"/>
              </w:rPr>
              <w:t>Кузбасс</w:t>
            </w:r>
            <w:r w:rsidRPr="00136805">
              <w:rPr>
                <w:sz w:val="24"/>
                <w:szCs w:val="24"/>
              </w:rPr>
              <w:t xml:space="preserve"> 33 → 14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D461653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 xml:space="preserve">Северо-Запад одиннадцатую неделю, но ядро размывается: пять регионов в топ-8 (Мурманская 4 → 2, Новгородская 7 → 3, Архангельская 2 → 5, Вологодская 6 → 7, Псковская 17 → 8), Ленинградская 42 → 15, Карелия 1 → 17, Коми 5 → 25. </w:t>
            </w:r>
            <w:r>
              <w:rPr>
                <w:sz w:val="24"/>
                <w:szCs w:val="24"/>
                <w:lang w:val="ru-RU"/>
              </w:rPr>
              <w:t>Прежняя верхушка обвалилась: Камчатский край 3 → 58 (90 → 5 упоминаний), Магаданская 8 → 78 (1 сообщение), ХМАО-Югра 9 → 27, Свердловская 10 → 23, Кузбасс 14 → 62. Подъём Центра: Москва 62 → 11, Ивановская 38 → 6, Тамбовская 85 → 16, Курская 57 → 18, Рязан</w:t>
            </w:r>
            <w:r>
              <w:rPr>
                <w:sz w:val="24"/>
                <w:szCs w:val="24"/>
                <w:lang w:val="ru-RU"/>
              </w:rPr>
              <w:t>ская 71 → 31</w:t>
            </w:r>
          </w:p>
        </w:tc>
      </w:tr>
      <w:tr w:rsidR="00D21140" w:rsidRPr="00136805" w14:paraId="3AAE9483" w14:textId="77777777" w:rsidTr="00860319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C3DC1D4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«Лифтовая» повестка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841A0A8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Пять регионов, два тяжёлых ЧП: срыв кабины с пятью пассажирами, в том числе ребёнком (Солнцево, ЖК «Лучи-2» — связь с диспетчером не работала), две девочки 7 и 8 лет почти три часа в лифте без света </w:t>
            </w:r>
            <w:r>
              <w:rPr>
                <w:sz w:val="24"/>
                <w:szCs w:val="24"/>
                <w:lang w:val="ru-RU"/>
              </w:rPr>
              <w:t xml:space="preserve">(Долгопрудный — лифтёр уехал «без инструментов»); Москва — Щербинка (3 недели, «напротив лифтостроительного завода»), </w:t>
            </w:r>
            <w:proofErr w:type="spellStart"/>
            <w:r>
              <w:rPr>
                <w:sz w:val="24"/>
                <w:szCs w:val="24"/>
                <w:lang w:val="ru-RU"/>
              </w:rPr>
              <w:t>Сабурово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(переходы), Нагорная, Красина; Мурманск (гарантийный лифт — второй выпуск), Нижневартовск (еженедельные отказы, требование провер</w:t>
            </w:r>
            <w:r>
              <w:rPr>
                <w:sz w:val="24"/>
                <w:szCs w:val="24"/>
                <w:lang w:val="ru-RU"/>
              </w:rPr>
              <w:t>ки Ростехнадзора), Миасс («не будут ремонтировать»)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8BD212C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Два региона, ЧП с людьми в выгрузке нет; сюжет недели — экономика ремонта: Новосибирск, Виктора Уса, 7 — пассажирский лифт не работает с декабря 2025 года, сгорел двигатель лебёдки (ответ ГЖИ № 54-2026-11</w:t>
            </w:r>
            <w:r>
              <w:rPr>
                <w:sz w:val="24"/>
                <w:szCs w:val="24"/>
                <w:lang w:val="ru-RU"/>
              </w:rPr>
              <w:t xml:space="preserve">5158 — капитальный ремонт), на </w:t>
            </w:r>
            <w:proofErr w:type="spellStart"/>
            <w:r>
              <w:rPr>
                <w:sz w:val="24"/>
                <w:szCs w:val="24"/>
                <w:lang w:val="ru-RU"/>
              </w:rPr>
              <w:t>спецсчёте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дома нет суммы, объявлен целевой сбор с собственников, срок ремонта зависит от скорости сбора; грузовой лифт с мая работает через день, 17 этажей, пенсионеры и маломобильные жильцы. Москва — Ташкентская, 10к1 (замен</w:t>
            </w:r>
            <w:r>
              <w:rPr>
                <w:sz w:val="24"/>
                <w:szCs w:val="24"/>
                <w:lang w:val="ru-RU"/>
              </w:rPr>
              <w:t>а обещана на 2027 год), Инженерная, 13 (третий день, инвалид с ходунками переносит приём врача), Колпачный, 6с4 (до двух отказов в день)</w:t>
            </w:r>
          </w:p>
        </w:tc>
      </w:tr>
      <w:tr w:rsidR="00D21140" w:rsidRPr="00136805" w14:paraId="493AD890" w14:textId="77777777" w:rsidTr="00860319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6844546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Аварийное жильё и капремонт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B62668C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Аварийный дом — вода через люстры, искрит проводка, УК «Народная» бездействует (Кемерово, </w:t>
            </w:r>
            <w:r>
              <w:rPr>
                <w:sz w:val="24"/>
                <w:szCs w:val="24"/>
                <w:lang w:val="ru-RU"/>
              </w:rPr>
              <w:t>Спартака, 30; соседний дом — провал крыши зимой); после обрушения пола и стен предписание ГЖИ исполнено «старыми кирпичами», семья с детьми снимает жильё (Челябинск, Уральская, 4); кровля без водостоков, «УК меняются чаще рулона туалетной бумаги» (Калуга);</w:t>
            </w:r>
            <w:r>
              <w:rPr>
                <w:sz w:val="24"/>
                <w:szCs w:val="24"/>
                <w:lang w:val="ru-RU"/>
              </w:rPr>
              <w:t xml:space="preserve"> остановленный ремонт, рушатся балконы (Смоленск); капремонт не начат (Улан-Удэ)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904D3B6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Системный сюжет: мэрия Новосибирска опубликовала 57 постановлений о переносе расселения аварийных домов с 2026 на 2029 год (признаны непригодными в 2018 — 2019 годах; всего в </w:t>
            </w:r>
            <w:r>
              <w:rPr>
                <w:sz w:val="24"/>
                <w:szCs w:val="24"/>
                <w:lang w:val="ru-RU"/>
              </w:rPr>
              <w:t xml:space="preserve">городе 432 аварийных дома). Салехард — новый микрорайон Обдорский через год после переселения «разваливается на глазах»: трещины по стенам, промерзание, протечки, «сдали, отчитались и рапортуем дальше». Вологодская область — мать с тремя детьми два месяца </w:t>
            </w:r>
            <w:r>
              <w:rPr>
                <w:sz w:val="24"/>
                <w:szCs w:val="24"/>
                <w:lang w:val="ru-RU"/>
              </w:rPr>
              <w:t>жила с канализационными стоками под полом, УК «</w:t>
            </w:r>
            <w:proofErr w:type="spellStart"/>
            <w:r>
              <w:rPr>
                <w:sz w:val="24"/>
                <w:szCs w:val="24"/>
                <w:lang w:val="ru-RU"/>
              </w:rPr>
              <w:t>Управком</w:t>
            </w:r>
            <w:proofErr w:type="spellEnd"/>
            <w:r>
              <w:rPr>
                <w:sz w:val="24"/>
                <w:szCs w:val="24"/>
                <w:lang w:val="ru-RU"/>
              </w:rPr>
              <w:t>» расторгает договор либо требует тариф 60 руб./кв. м (рост в три раза), сроки капремонта прошли. Шлиссельбург — протечки, обрушения, плесень, «рушатся полы, стены и мебель». Верхняя Пышма — новостройк</w:t>
            </w:r>
            <w:r>
              <w:rPr>
                <w:sz w:val="24"/>
                <w:szCs w:val="24"/>
                <w:lang w:val="ru-RU"/>
              </w:rPr>
              <w:t>а 2026 года не подключена к газовой магистрали, отопление от газгольдера</w:t>
            </w:r>
          </w:p>
        </w:tc>
      </w:tr>
      <w:tr w:rsidR="00D21140" w:rsidRPr="00136805" w14:paraId="7CC16393" w14:textId="77777777" w:rsidTr="00860319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192F86E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«Мусорная» повестка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E519849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 регион: Архангельск («выборы прошли, а с ними и вывоз мусора»), Красногорск («хотя бы накануне выборов?!»); Подмосковье — Люберцы («пять лет видео одной помойк</w:t>
            </w:r>
            <w:r>
              <w:rPr>
                <w:sz w:val="24"/>
                <w:szCs w:val="24"/>
                <w:lang w:val="ru-RU"/>
              </w:rPr>
              <w:t>и»), Видное (школа), Ногинск, Егорьевск, Электросталь, Химки; Москва — пять районов и дом по реновации; Мурманск, Маловишерский округ (предписание Роспотребнадзора), Петергоф, Шушары, Калининград; Петропавловск-Камчатский, Сусуман, Иркутск; Копейск (с июля</w:t>
            </w:r>
            <w:r>
              <w:rPr>
                <w:sz w:val="24"/>
                <w:szCs w:val="24"/>
                <w:lang w:val="ru-RU"/>
              </w:rPr>
              <w:t>, три адреса); Брянск (три детсада и школа), Владимир, Ярославль, Смоленск, Саратов (с мая), Волгоград, Астрахань, Краснодар, Сочи, Ставрополье, Донецк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B4BF9F8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Сжатие географии и смещение к объектам с публичной символикой: Великий Новгород — сквер имени Героя Сове</w:t>
            </w:r>
            <w:r>
              <w:rPr>
                <w:sz w:val="24"/>
                <w:szCs w:val="24"/>
                <w:lang w:val="ru-RU"/>
              </w:rPr>
              <w:t xml:space="preserve">тского Союза И.А. </w:t>
            </w:r>
            <w:proofErr w:type="spellStart"/>
            <w:r>
              <w:rPr>
                <w:sz w:val="24"/>
                <w:szCs w:val="24"/>
                <w:lang w:val="ru-RU"/>
              </w:rPr>
              <w:t>Каберова</w:t>
            </w:r>
            <w:proofErr w:type="spellEnd"/>
            <w:r>
              <w:rPr>
                <w:sz w:val="24"/>
                <w:szCs w:val="24"/>
                <w:lang w:val="ru-RU"/>
              </w:rPr>
              <w:t>, урны не вывозятся неделями накануне дня памяти; Пермь — строительный мусор с арматурой на детской площадке у школы (с 25 сентября, без ограждения и знаков); Уфа — крысы из переполненного бака грызут деревянные перекрытия дома; Б</w:t>
            </w:r>
            <w:r>
              <w:rPr>
                <w:sz w:val="24"/>
                <w:szCs w:val="24"/>
                <w:lang w:val="ru-RU"/>
              </w:rPr>
              <w:t xml:space="preserve">узулук — кучи мусора у могил на кладбище; </w:t>
            </w:r>
            <w:proofErr w:type="spellStart"/>
            <w:r>
              <w:rPr>
                <w:sz w:val="24"/>
                <w:szCs w:val="24"/>
                <w:lang w:val="ru-RU"/>
              </w:rPr>
              <w:t>Кадуй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«бабушка 93 года прибирает возле контейнера каждый день»; Котлас (мусоровоз забрал только верхние пакеты), Чита, Москва (мусор после марафона, проезд Шелихова, Устьинская набережная)</w:t>
            </w:r>
          </w:p>
        </w:tc>
      </w:tr>
      <w:tr w:rsidR="00D21140" w:rsidRPr="00136805" w14:paraId="5C86D88B" w14:textId="77777777" w:rsidTr="00860319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215FF5B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Аварии водоснабжения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0F210C3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Новороссийск — почти половина города (насосная станция, «проблемы со светом»), Судак и 16 населённых пунктов Крыма (энергосети), Саратов (тысячи жителей, сроки продлены), Кострома (подрядчик повредил ввод, подвоза нет, ссылки на ПП №354 и 52-ФЗ), Чита (ржа</w:t>
            </w:r>
            <w:r>
              <w:rPr>
                <w:sz w:val="24"/>
                <w:szCs w:val="24"/>
                <w:lang w:val="ru-RU"/>
              </w:rPr>
              <w:t xml:space="preserve">вая вода), Казань (Кремлёвская набережная, труба 43 лет), Калуга, Донецк; Камчатка — штраф водоканалу 30 тыс. рублей с перерасчётом; канализация — </w:t>
            </w:r>
            <w:proofErr w:type="spellStart"/>
            <w:r>
              <w:rPr>
                <w:sz w:val="24"/>
                <w:szCs w:val="24"/>
                <w:lang w:val="ru-RU"/>
              </w:rPr>
              <w:t>Юрлово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(Химки), Тихвинка (Смоленск), Курск (стоки в реки), Тюменский район, Екатеринбург, Кемерово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179E65A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Энергозави</w:t>
            </w:r>
            <w:r>
              <w:rPr>
                <w:sz w:val="24"/>
                <w:szCs w:val="24"/>
                <w:lang w:val="ru-RU"/>
              </w:rPr>
              <w:t>симость сохраняется: пригород Владивостока и Надеждинский округ — обесточены ВНС «</w:t>
            </w:r>
            <w:proofErr w:type="spellStart"/>
            <w:r>
              <w:rPr>
                <w:sz w:val="24"/>
                <w:szCs w:val="24"/>
                <w:lang w:val="ru-RU"/>
              </w:rPr>
              <w:t>Подгороденка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» и «Красные Казармы» (1 октября, 21:04), падение давления ХВС. </w:t>
            </w:r>
            <w:proofErr w:type="spellStart"/>
            <w:r>
              <w:rPr>
                <w:sz w:val="24"/>
                <w:szCs w:val="24"/>
                <w:lang w:val="ru-RU"/>
              </w:rPr>
              <w:t>Ростов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-на-Дону — ЖК «Сердце </w:t>
            </w:r>
            <w:proofErr w:type="spellStart"/>
            <w:r>
              <w:rPr>
                <w:sz w:val="24"/>
                <w:szCs w:val="24"/>
                <w:lang w:val="ru-RU"/>
              </w:rPr>
              <w:t>Ростова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» (462 квартиры) 38 часов без воды, водоканал: «Ждите, вам уже </w:t>
            </w:r>
            <w:r>
              <w:rPr>
                <w:sz w:val="24"/>
                <w:szCs w:val="24"/>
                <w:lang w:val="ru-RU"/>
              </w:rPr>
              <w:t>дали». Рыбинск — 83 частных дома Заволжья, линия Д-150 мм. Донецк — посёлок шахты №29: воду перекрыли всему посёлку, подвоз не организован. Белгород (Разумное-54) — прорывы водопровода размывают дорогу, «несколько раз в год». Мончегорск — «ЦЖКУ» Минобороны</w:t>
            </w:r>
            <w:r>
              <w:rPr>
                <w:sz w:val="24"/>
                <w:szCs w:val="24"/>
                <w:lang w:val="ru-RU"/>
              </w:rPr>
              <w:t xml:space="preserve"> отключило водоснабжение 25 и 27 км без оповещения, </w:t>
            </w:r>
            <w:proofErr w:type="spellStart"/>
            <w:r>
              <w:rPr>
                <w:sz w:val="24"/>
                <w:szCs w:val="24"/>
                <w:lang w:val="ru-RU"/>
              </w:rPr>
              <w:t>еврокубы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для семей военнослужащих, обращения в прокуратуру. Салехард — </w:t>
            </w:r>
            <w:proofErr w:type="spellStart"/>
            <w:r>
              <w:rPr>
                <w:sz w:val="24"/>
                <w:szCs w:val="24"/>
                <w:lang w:val="ru-RU"/>
              </w:rPr>
              <w:t>дистант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в гимназии. Киров, Барнаул (магистраль Д-400 мм), Волгоград (пос. Ангарский); канализация — </w:t>
            </w:r>
            <w:proofErr w:type="spellStart"/>
            <w:r>
              <w:rPr>
                <w:sz w:val="24"/>
                <w:szCs w:val="24"/>
                <w:lang w:val="ru-RU"/>
              </w:rPr>
              <w:t>Пригорск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(Хакасия): стоки в Енисе</w:t>
            </w:r>
            <w:r>
              <w:rPr>
                <w:sz w:val="24"/>
                <w:szCs w:val="24"/>
                <w:lang w:val="ru-RU"/>
              </w:rPr>
              <w:t>й, сроков устранения нет</w:t>
            </w:r>
          </w:p>
        </w:tc>
      </w:tr>
      <w:tr w:rsidR="00D21140" w:rsidRPr="00136805" w14:paraId="79816681" w14:textId="77777777" w:rsidTr="00860319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C2E4222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Отключения ГВС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5ABF2EF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Омск — семь адресов (20 лет РККА — со 2 июня; 1-я Пригородная — с 14 июля; Нефтезаводская — с 4 августа, пять переносов, «включили на полчаса»; Тухачевского, 18 — 2,5 месяца); </w:t>
            </w:r>
            <w:proofErr w:type="spellStart"/>
            <w:r>
              <w:rPr>
                <w:sz w:val="24"/>
                <w:szCs w:val="24"/>
                <w:lang w:val="ru-RU"/>
              </w:rPr>
              <w:t>Ростов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— проспект 40-летия Победы, 97 (</w:t>
            </w:r>
            <w:r>
              <w:rPr>
                <w:sz w:val="24"/>
                <w:szCs w:val="24"/>
                <w:lang w:val="ru-RU"/>
              </w:rPr>
              <w:t xml:space="preserve">с 14 июля, обращение к Президенту), 70 домов Советского района, проспект Королёва; Липецк (с начала июля), Луга (всё лето), Пермь (три недели), Ижевск (месяц), Сыктывкар (две недели), Ярославль, Кемерово, Москва (реновация), Элиста, Екатеринбург, Саратов; </w:t>
            </w:r>
            <w:r>
              <w:rPr>
                <w:sz w:val="24"/>
                <w:szCs w:val="24"/>
                <w:lang w:val="ru-RU"/>
              </w:rPr>
              <w:t>Тольятти — 1 000 жителей без газа и ГВС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09399D5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Новый рекорд длительности: Омск, проспект Культуры, 11 — без горячей воды с мая 2026 года, двор разрыт с июля («рабочие работали от силы 20 дней»), два обращения на горячую линию мэра; Королёва, 14/3 — третью неделю </w:t>
            </w:r>
            <w:r>
              <w:rPr>
                <w:sz w:val="24"/>
                <w:szCs w:val="24"/>
                <w:lang w:val="ru-RU"/>
              </w:rPr>
              <w:t>без ГВС и отопления при полученных допусках к сезону. Смоленск, Маршала Ерёменко, 66 (и 58, 60, 64, детский сад «Ягодка») — с 25.06, сроки «</w:t>
            </w:r>
            <w:proofErr w:type="spellStart"/>
            <w:r>
              <w:rPr>
                <w:sz w:val="24"/>
                <w:szCs w:val="24"/>
                <w:lang w:val="ru-RU"/>
              </w:rPr>
              <w:t>РиР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Энерго» переносились до 25.09 и сорваны. Москва, Орджоникидзе, 7 — более трёх недель при нормативе 3 суток, заяв</w:t>
            </w:r>
            <w:r>
              <w:rPr>
                <w:sz w:val="24"/>
                <w:szCs w:val="24"/>
                <w:lang w:val="ru-RU"/>
              </w:rPr>
              <w:t>ки принимает робот, срок переносится «каждую неделю ещё на 7 дней». Воронеж — 138 МКД Коминтерновского района, срок продлён на 47 часов. Электросталь (вся Юбилейная улица), Егорьевск (4-й день), Сергиев Посад, Ногинск (с января, «ставят только хомуты»), Ма</w:t>
            </w:r>
            <w:r>
              <w:rPr>
                <w:sz w:val="24"/>
                <w:szCs w:val="24"/>
                <w:lang w:val="ru-RU"/>
              </w:rPr>
              <w:t>гнитогорск, Волгоград, Иваново (три отключения за сентябрь без предупреждений)</w:t>
            </w:r>
          </w:p>
        </w:tc>
      </w:tr>
      <w:tr w:rsidR="00D21140" w:rsidRPr="00136805" w14:paraId="1CD52A96" w14:textId="77777777" w:rsidTr="00860319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44652CE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Сезонный фактор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8E39110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Отопление «не во все дома» после объявленного старта: Петрозаводск (три дома и общежитие), </w:t>
            </w:r>
            <w:proofErr w:type="spellStart"/>
            <w:r>
              <w:rPr>
                <w:sz w:val="24"/>
                <w:szCs w:val="24"/>
                <w:lang w:val="ru-RU"/>
              </w:rPr>
              <w:t>Усогорск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(квартиры, детсады, школы — «дети болеют»), Вологда, Кемеров</w:t>
            </w:r>
            <w:r>
              <w:rPr>
                <w:sz w:val="24"/>
                <w:szCs w:val="24"/>
                <w:lang w:val="ru-RU"/>
              </w:rPr>
              <w:t>о (4 подъезда из 6 «наполовину», Шахтёров, 82б), Петропавловск-Камчатский, Сусуман, Улан-Удэ, пермская школа («дубак»); Екатеринбург — ГВС отключают «из-за пуска тепла»; Луга — «в прошлом году тепла толком не было»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D40DFC3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Вторая неделя сезона: холодные батареи пр</w:t>
            </w:r>
            <w:r>
              <w:rPr>
                <w:sz w:val="24"/>
                <w:szCs w:val="24"/>
                <w:lang w:val="ru-RU"/>
              </w:rPr>
              <w:t xml:space="preserve">и официально запущенном отоплении — Псковская область (Коммунальная, 77; Гагарина, 54; Рижский, 73; «в саду батареи холодные, так же и в больнице»), Микунь (Коми) — четыре заявки закрыты «как выполненные», в квартире пенсионера-инвалида тепла нет, </w:t>
            </w:r>
            <w:proofErr w:type="spellStart"/>
            <w:r>
              <w:rPr>
                <w:sz w:val="24"/>
                <w:szCs w:val="24"/>
                <w:lang w:val="ru-RU"/>
              </w:rPr>
              <w:t>жилинспе</w:t>
            </w:r>
            <w:r>
              <w:rPr>
                <w:sz w:val="24"/>
                <w:szCs w:val="24"/>
                <w:lang w:val="ru-RU"/>
              </w:rPr>
              <w:t>кция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ссылается на 30-дневный срок; Вологда (Герцена, 83 — заявки только через робота), Петрозаводск (Белинского, 7б и 15в — неделя без тепла и ГВС из-за сломанной котельной), Томск (Пролетарская, 38А — «в соседнем доме тепло неделю»), Пермь, Екатеринбург, </w:t>
            </w:r>
            <w:r>
              <w:rPr>
                <w:sz w:val="24"/>
                <w:szCs w:val="24"/>
                <w:lang w:val="ru-RU"/>
              </w:rPr>
              <w:t>Омск, Москва (</w:t>
            </w:r>
            <w:proofErr w:type="spellStart"/>
            <w:r>
              <w:rPr>
                <w:sz w:val="24"/>
                <w:szCs w:val="24"/>
                <w:lang w:val="ru-RU"/>
              </w:rPr>
              <w:t>Новокосинская</w:t>
            </w:r>
            <w:proofErr w:type="spellEnd"/>
            <w:r>
              <w:rPr>
                <w:sz w:val="24"/>
                <w:szCs w:val="24"/>
                <w:lang w:val="ru-RU"/>
              </w:rPr>
              <w:t>, 39), Лобня, Нахабино, Иваново. Барнаул — СНТ «Ветеран»: по решению суда на 40 суток отключена электроэнергия, люди с детьми остались без отопления, света и воды в холода</w:t>
            </w:r>
          </w:p>
        </w:tc>
      </w:tr>
      <w:tr w:rsidR="00D21140" w:rsidRPr="00136805" w14:paraId="7C0EBBB3" w14:textId="77777777" w:rsidTr="00860319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8CF81CD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>Тарифы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BB36FFD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Четвёртую неделю самая массовая тема; первое само</w:t>
            </w:r>
            <w:r>
              <w:rPr>
                <w:sz w:val="24"/>
                <w:szCs w:val="24"/>
                <w:lang w:val="ru-RU"/>
              </w:rPr>
              <w:t xml:space="preserve">стоятельное тарифное сообщение — рост тарифов в </w:t>
            </w:r>
            <w:proofErr w:type="spellStart"/>
            <w:r>
              <w:rPr>
                <w:sz w:val="24"/>
                <w:szCs w:val="24"/>
                <w:lang w:val="ru-RU"/>
              </w:rPr>
              <w:t>Кемерове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Новокузнецке и Белове с 1 октября на 26% (по данным </w:t>
            </w:r>
            <w:proofErr w:type="spellStart"/>
            <w:r>
              <w:rPr>
                <w:sz w:val="24"/>
                <w:szCs w:val="24"/>
                <w:lang w:val="ru-RU"/>
              </w:rPr>
              <w:t>паблика</w:t>
            </w:r>
            <w:proofErr w:type="spellEnd"/>
            <w:r>
              <w:rPr>
                <w:sz w:val="24"/>
                <w:szCs w:val="24"/>
                <w:lang w:val="ru-RU"/>
              </w:rPr>
              <w:t>, требует проверки); «коммуналка выросла на 35%» (Сыктывкар), полная строка ГВС в квитанции при трёх неделях без воды, перерасчёт «по вторн</w:t>
            </w:r>
            <w:r>
              <w:rPr>
                <w:sz w:val="24"/>
                <w:szCs w:val="24"/>
                <w:lang w:val="ru-RU"/>
              </w:rPr>
              <w:t>икам с 14 до 16» (Пермь); «за что платим» в 9 регионах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DDC0091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Пятую неделю самая массовая тема и впервые — главный самостоятельный сюжет недели. Индексация с 1 октября: Москва +13%, Подмосковье +12,8%; холодная вода 66,87 → 73,79 руб./куб. м, </w:t>
            </w:r>
            <w:r>
              <w:rPr>
                <w:sz w:val="24"/>
                <w:szCs w:val="24"/>
                <w:lang w:val="ru-RU"/>
              </w:rPr>
              <w:t>водоотведение 52,48 → 60,24, горячая вода 317,71 → 377,80, отопление 3 800,68 → 4 198,98 руб./Гкал, электроэнергия 8 → 8,90 руб./</w:t>
            </w:r>
            <w:proofErr w:type="spellStart"/>
            <w:r>
              <w:rPr>
                <w:sz w:val="24"/>
                <w:szCs w:val="24"/>
                <w:lang w:val="ru-RU"/>
              </w:rPr>
              <w:t>кВт·ч</w:t>
            </w:r>
            <w:proofErr w:type="spellEnd"/>
            <w:r>
              <w:rPr>
                <w:sz w:val="24"/>
                <w:szCs w:val="24"/>
                <w:lang w:val="ru-RU"/>
              </w:rPr>
              <w:t>, газ 9,88 → 11,01 руб./куб. м (публикация с охватом 2,22 млн подписчиков). Сопоставление платежа и услуги: Омск — «за вод</w:t>
            </w:r>
            <w:r>
              <w:rPr>
                <w:sz w:val="24"/>
                <w:szCs w:val="24"/>
                <w:lang w:val="ru-RU"/>
              </w:rPr>
              <w:t xml:space="preserve">у у нас никто тариф не уменьшает в связи с её отсутствием», счета за электричество из-за бойлера; Микунь — 3 700 руб. за отопление плюс столько же за свет при холодных батареях; Вологодская область — предложение УК поднять тариф на содержание втрое (до 60 </w:t>
            </w:r>
            <w:r>
              <w:rPr>
                <w:sz w:val="24"/>
                <w:szCs w:val="24"/>
                <w:lang w:val="ru-RU"/>
              </w:rPr>
              <w:t>руб./кв. м) как условие сохранения договора</w:t>
            </w:r>
          </w:p>
        </w:tc>
      </w:tr>
      <w:tr w:rsidR="00D21140" w14:paraId="77F3B2BE" w14:textId="77777777" w:rsidTr="00860319">
        <w:trPr>
          <w:cantSplit/>
        </w:trPr>
        <w:tc>
          <w:tcPr>
            <w:tcW w:w="198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C43BA23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>Политизация</w:t>
            </w:r>
          </w:p>
        </w:tc>
        <w:tc>
          <w:tcPr>
            <w:tcW w:w="39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D48B126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«Выборы прошли, а с ними и вывоз мусора… перед выборами вывозили, а после» (Архангельск), «хотя бы накануне выборов?!» (Красногорск); видеообращение к Президенту (</w:t>
            </w:r>
            <w:proofErr w:type="spellStart"/>
            <w:r>
              <w:rPr>
                <w:sz w:val="24"/>
                <w:szCs w:val="24"/>
                <w:lang w:val="ru-RU"/>
              </w:rPr>
              <w:t>Ростов</w:t>
            </w:r>
            <w:proofErr w:type="spellEnd"/>
            <w:r>
              <w:rPr>
                <w:sz w:val="24"/>
                <w:szCs w:val="24"/>
                <w:lang w:val="ru-RU"/>
              </w:rPr>
              <w:t>); персональные претензии к ру</w:t>
            </w:r>
            <w:r>
              <w:rPr>
                <w:sz w:val="24"/>
                <w:szCs w:val="24"/>
                <w:lang w:val="ru-RU"/>
              </w:rPr>
              <w:t>ководителям (Люберцы, «новый глава района» — Удорский район Коми); жалобы с требованием проверки Ростехнадзора (Нижневартовск), с нормами ПП №354 и 52-ФЗ (Кострома); санкции — предписание Роспотребнадзора (Маловишерский округ), штраф прокуратуры (Камчатка)</w:t>
            </w:r>
            <w:r>
              <w:rPr>
                <w:sz w:val="24"/>
                <w:szCs w:val="24"/>
                <w:lang w:val="ru-RU"/>
              </w:rPr>
              <w:t>, предписание ГЖИ (Челябинск); публичная реакция региональных отделений КПРФ в выгрузке не зафиксирована</w:t>
            </w:r>
          </w:p>
        </w:tc>
        <w:tc>
          <w:tcPr>
            <w:tcW w:w="38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8C0CFE0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Электоральная рамка из жалоб ушла: прямых отсылок к выборам в выгрузке нет. Доминирует правовая и ведомственная аргументация — ответ ГЖИ и ГИС ЖКХ с но</w:t>
            </w:r>
            <w:r>
              <w:rPr>
                <w:sz w:val="24"/>
                <w:szCs w:val="24"/>
                <w:lang w:val="ru-RU"/>
              </w:rPr>
              <w:t>мером обращения как инструмент давления (Новосибирск), предписание ГЖИ о нарушении лицензионных требований УК (Новосибирск), решение суда по иску Ростехнадзора (Барнаул), обращения в военную прокуратуру на предприятие Минобороны (Мончегорск), ссылки на нор</w:t>
            </w:r>
            <w:r>
              <w:rPr>
                <w:sz w:val="24"/>
                <w:szCs w:val="24"/>
                <w:lang w:val="ru-RU"/>
              </w:rPr>
              <w:t xml:space="preserve">матив 3 суток по ГВС (Москва) и 30-дневный срок </w:t>
            </w:r>
            <w:proofErr w:type="spellStart"/>
            <w:r>
              <w:rPr>
                <w:sz w:val="24"/>
                <w:szCs w:val="24"/>
                <w:lang w:val="ru-RU"/>
              </w:rPr>
              <w:t>жилинспекции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(Коми), подготовка жалоб в прокуратуру и Роспотребнадзор (Уфа, Бузулук). Публичная реакция региональных отделений КПРФ в выгрузке не зафиксирована</w:t>
            </w:r>
          </w:p>
        </w:tc>
      </w:tr>
    </w:tbl>
    <w:p w14:paraId="5B1D1237" w14:textId="77777777" w:rsidR="00D21140" w:rsidRPr="00136805" w:rsidRDefault="00A1415C">
      <w:pPr>
        <w:spacing w:before="120" w:after="120" w:line="276" w:lineRule="exact"/>
        <w:ind w:firstLine="709"/>
        <w:jc w:val="both"/>
        <w:rPr>
          <w:lang w:val="ru-RU"/>
        </w:rPr>
      </w:pPr>
      <w:r>
        <w:rPr>
          <w:b/>
          <w:bCs/>
          <w:i/>
          <w:iCs/>
          <w:lang w:val="ru-RU"/>
        </w:rPr>
        <w:t>Принципиальное отличие 26-й недели — тарифная и</w:t>
      </w:r>
      <w:r>
        <w:rPr>
          <w:b/>
          <w:bCs/>
          <w:i/>
          <w:iCs/>
          <w:lang w:val="ru-RU"/>
        </w:rPr>
        <w:t>ндексация как главный самостоятельный сюжет при продолжающемся обвале резонанса.</w:t>
      </w:r>
      <w:r>
        <w:rPr>
          <w:lang w:val="ru-RU"/>
        </w:rPr>
        <w:t xml:space="preserve"> Общая масса сообщений снизилась ещё на 46% (7 785 → 4 204), за две недели — на 69%; индекс лидера впервые за серию ушёл ниже 10 (9,3), разрыв в верхушке сократился до 1,0 пунк</w:t>
      </w:r>
      <w:r>
        <w:rPr>
          <w:lang w:val="ru-RU"/>
        </w:rPr>
        <w:t>та между 1-м и 3-м местом, пять регионов дали нулевую выгрузку. Ожидавшийся «отскок» послевыборных жалоб произошёл локально — в Москве (62-е → 11-е место, 398 → 695 сообщений) и регионах Центра, где на отчётной неделе пускали отопление, — но не компенсиров</w:t>
      </w:r>
      <w:r>
        <w:rPr>
          <w:lang w:val="ru-RU"/>
        </w:rPr>
        <w:t>ал общего спада: спад прошлой недели не был только электоральной паузой. Содержательная тяжесть сюжетов при этом выросла: пятый месяц без горячей воды (Омск), десятый месяц без лифта с переносом стоимости ремонта на собственников (Новосибирск), перенос рас</w:t>
      </w:r>
      <w:r>
        <w:rPr>
          <w:lang w:val="ru-RU"/>
        </w:rPr>
        <w:t>селения 57 аварийных домов на 2029 год, разрушение нового жилья через год после переселения (Салехард), сброс канализационных стоков в Енисей (Хакасия).</w:t>
      </w:r>
    </w:p>
    <w:p w14:paraId="0550B71A" w14:textId="77777777" w:rsidR="00D21140" w:rsidRPr="00136805" w:rsidRDefault="00A1415C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lang w:val="ru-RU"/>
        </w:rPr>
        <w:t>V. Обобщённые тенденции за 26 недель мониторинга</w:t>
      </w:r>
    </w:p>
    <w:p w14:paraId="048D223C" w14:textId="77777777" w:rsidR="00D21140" w:rsidRPr="00136805" w:rsidRDefault="00A1415C">
      <w:pPr>
        <w:keepNext/>
        <w:spacing w:after="60"/>
        <w:jc w:val="right"/>
        <w:rPr>
          <w:lang w:val="ru-RU"/>
        </w:rPr>
      </w:pPr>
      <w:r>
        <w:rPr>
          <w:i/>
          <w:iCs/>
          <w:lang w:val="ru-RU"/>
        </w:rPr>
        <w:t>Таблица 3</w:t>
      </w:r>
    </w:p>
    <w:p w14:paraId="35671DB5" w14:textId="77777777" w:rsidR="00D21140" w:rsidRPr="00136805" w:rsidRDefault="00A1415C">
      <w:pPr>
        <w:keepNext/>
        <w:jc w:val="center"/>
        <w:rPr>
          <w:lang w:val="ru-RU"/>
        </w:rPr>
      </w:pPr>
      <w:r>
        <w:rPr>
          <w:b/>
          <w:bCs/>
          <w:lang w:val="ru-RU"/>
        </w:rPr>
        <w:t xml:space="preserve">Динамика доминирующих тем по неделям </w:t>
      </w:r>
      <w:r>
        <w:rPr>
          <w:b/>
          <w:bCs/>
          <w:lang w:val="ru-RU"/>
        </w:rPr>
        <w:t>мониторинга</w:t>
      </w:r>
    </w:p>
    <w:tbl>
      <w:tblPr>
        <w:tblW w:w="9706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000" w:firstRow="0" w:lastRow="0" w:firstColumn="0" w:lastColumn="0" w:noHBand="0" w:noVBand="0"/>
      </w:tblPr>
      <w:tblGrid>
        <w:gridCol w:w="1499"/>
        <w:gridCol w:w="4501"/>
        <w:gridCol w:w="3706"/>
      </w:tblGrid>
      <w:tr w:rsidR="00D21140" w14:paraId="294CA19F" w14:textId="77777777">
        <w:trPr>
          <w:cantSplit/>
          <w:tblHeader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4FEB6E49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Период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15F2D5F1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Доминирующая тема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3864"/>
            <w:vAlign w:val="center"/>
          </w:tcPr>
          <w:p w14:paraId="200635DA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color w:val="FFFFFF"/>
                <w:sz w:val="24"/>
                <w:szCs w:val="24"/>
                <w:lang w:val="ru-RU"/>
              </w:rPr>
              <w:t>Характер</w:t>
            </w:r>
          </w:p>
        </w:tc>
      </w:tr>
      <w:tr w:rsidR="00D21140" w14:paraId="43F99D96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BE117C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13—19.03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5AA815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Теплоснабжение + тарифы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1EEDF4F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Пик отопительного сезона</w:t>
            </w:r>
          </w:p>
        </w:tc>
      </w:tr>
      <w:tr w:rsidR="00D21140" w14:paraId="6506E5D4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A1F4CB3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20—26.03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DCE4B43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Водоснабжение + тарифы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E2A3A2E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Весенние прорывы водоводов</w:t>
            </w:r>
          </w:p>
        </w:tc>
      </w:tr>
      <w:tr w:rsidR="00D21140" w14:paraId="46A889CF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4ABDE3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10—16.04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079BD66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Лифтовая безопасность + износ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963D9D5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Визуализация хронических проблем</w:t>
            </w:r>
          </w:p>
        </w:tc>
      </w:tr>
      <w:tr w:rsidR="00D21140" w14:paraId="1D6E809C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ABBA456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17—23.04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B9C64CA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Отключение отопления + лифты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9D36249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Политизация управленческих решений</w:t>
            </w:r>
          </w:p>
        </w:tc>
      </w:tr>
      <w:tr w:rsidR="00D21140" w14:paraId="2E326BEC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3489E57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24—30.04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3EF35E4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 xml:space="preserve">Аномальный снегопад + </w:t>
            </w:r>
            <w:proofErr w:type="spellStart"/>
            <w:r>
              <w:rPr>
                <w:sz w:val="24"/>
                <w:szCs w:val="24"/>
                <w:lang w:val="ru-RU"/>
              </w:rPr>
              <w:t>посткризис</w:t>
            </w:r>
            <w:proofErr w:type="spellEnd"/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AF32DD8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Провалы инфраструктуры</w:t>
            </w:r>
          </w:p>
        </w:tc>
      </w:tr>
      <w:tr w:rsidR="00D21140" w:rsidRPr="00136805" w14:paraId="7DEFEC23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F62F5E7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lastRenderedPageBreak/>
              <w:t>01—07.05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2808F75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Прорывы ГВС + ЧС Энгельс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90C74F6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Переход в правовую и чрезвычайную плоскость</w:t>
            </w:r>
          </w:p>
        </w:tc>
      </w:tr>
      <w:tr w:rsidR="00D21140" w:rsidRPr="00136805" w14:paraId="4579993B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7842F4B2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08—14.05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BB245C7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Эскалация ЧС + экология + </w:t>
            </w:r>
            <w:r>
              <w:rPr>
                <w:sz w:val="24"/>
                <w:szCs w:val="24"/>
                <w:lang w:val="ru-RU"/>
              </w:rPr>
              <w:t>уголовные дела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12BB989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Федеральный масштаб, ст. 238 УК РФ</w:t>
            </w:r>
          </w:p>
        </w:tc>
      </w:tr>
      <w:tr w:rsidR="00D21140" w14:paraId="6DAE79F8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64F84BD1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15—21.05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4817389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Теплосети Кузбасса + лифты + аварийное жильё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53A03BF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Мульти-региональный кризис</w:t>
            </w:r>
          </w:p>
        </w:tc>
      </w:tr>
      <w:tr w:rsidR="00D21140" w14:paraId="39CBF159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98A1927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22—28.05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1F3C2F7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Водоснабжение: Хакасия + прорывы магистралей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F8B3062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Агломерационный масштаб</w:t>
            </w:r>
          </w:p>
        </w:tc>
      </w:tr>
      <w:tr w:rsidR="00D21140" w14:paraId="13FC8F1A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FF6C3B0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29.05—04.06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8BE2768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ГВС: хронические </w:t>
            </w:r>
            <w:r>
              <w:rPr>
                <w:sz w:val="24"/>
                <w:szCs w:val="24"/>
                <w:lang w:val="ru-RU"/>
              </w:rPr>
              <w:t>отключения + лифтовые ЧП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1FA8CE8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Уголовные дела; индекс 51,5</w:t>
            </w:r>
          </w:p>
        </w:tc>
      </w:tr>
      <w:tr w:rsidR="00D21140" w14:paraId="01E20A54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5B0AA4B9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05—11.06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25E2399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ГВС: массовые опрессовки + ЧП с рухнувшим лифтом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0888EFB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Пик плановых отключений; индекс 35,9</w:t>
            </w:r>
          </w:p>
        </w:tc>
      </w:tr>
      <w:tr w:rsidR="00D21140" w14:paraId="65B2899B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7B2F582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19—25.06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7815087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ГВС: продолжение + водные аварии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6FAFC6D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Нарушение нормативов ГВС; индекс 29,4</w:t>
            </w:r>
          </w:p>
        </w:tc>
      </w:tr>
      <w:tr w:rsidR="00D21140" w:rsidRPr="00136805" w14:paraId="7ED9F0C0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D55FF5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26.06—02.07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37325685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ГВС: </w:t>
            </w:r>
            <w:r>
              <w:rPr>
                <w:sz w:val="24"/>
                <w:szCs w:val="24"/>
                <w:lang w:val="ru-RU"/>
              </w:rPr>
              <w:t>рекордные сроки + водный кризис курортов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12E0DF3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Сроки уходят «на всё лето»; индекс 21,2</w:t>
            </w:r>
          </w:p>
        </w:tc>
      </w:tr>
      <w:tr w:rsidR="00D21140" w14:paraId="107EA033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9F5EEEA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03—09.07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ADB2F8B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Водоснабжение + ГВС на фоне 40-градусной жары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5BBCB9B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«Жаровая» фаза; индекс 32,8</w:t>
            </w:r>
          </w:p>
        </w:tc>
      </w:tr>
      <w:tr w:rsidR="00D21140" w:rsidRPr="00136805" w14:paraId="0B56E7CF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4D4826B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10—16.07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79C1E0F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Каскадные аварии магистралей + лифтовые ЧП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B3A0176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Пик аварийности сетей ХВС; </w:t>
            </w:r>
            <w:r>
              <w:rPr>
                <w:sz w:val="24"/>
                <w:szCs w:val="24"/>
                <w:lang w:val="ru-RU"/>
              </w:rPr>
              <w:t>индекс 44,2 (Карелия)</w:t>
            </w:r>
          </w:p>
        </w:tc>
      </w:tr>
      <w:tr w:rsidR="00D21140" w14:paraId="1B6938CD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0079EC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17—23.07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F641DED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Режим ЧС на водоводе, </w:t>
            </w:r>
            <w:proofErr w:type="spellStart"/>
            <w:r>
              <w:rPr>
                <w:sz w:val="24"/>
                <w:szCs w:val="24"/>
                <w:lang w:val="ru-RU"/>
              </w:rPr>
              <w:t>опрессовочные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отключения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EDCE5D1" w14:textId="77777777" w:rsidR="00D21140" w:rsidRDefault="00A1415C">
            <w:pPr>
              <w:spacing w:line="240" w:lineRule="exact"/>
            </w:pPr>
            <w:r>
              <w:rPr>
                <w:sz w:val="24"/>
                <w:szCs w:val="24"/>
                <w:lang w:val="ru-RU"/>
              </w:rPr>
              <w:t>Расширение географии; индекс 23,7 (Кострома)</w:t>
            </w:r>
          </w:p>
        </w:tc>
      </w:tr>
      <w:tr w:rsidR="00D21140" w:rsidRPr="00136805" w14:paraId="52981598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EB4DAF4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24—30.07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B408B3E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Водоснабжение при энергозависимости + лифтовые ЧП с жертвами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62ACA1A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Статистический пик малых АО; индекс 63,5 (Чукотка)</w:t>
            </w:r>
          </w:p>
        </w:tc>
      </w:tr>
      <w:tr w:rsidR="00D21140" w:rsidRPr="00136805" w14:paraId="5F889CBB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F81535E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31.07—06.08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0F680D40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Массовые отключения ХВС + «мусорная» хроника Северо-Запада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5D10A65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Смещение ядра напряжённости на Северо-Запад; агитационная аномалия индекса (605,6)</w:t>
            </w:r>
          </w:p>
        </w:tc>
      </w:tr>
      <w:tr w:rsidR="00D21140" w:rsidRPr="00136805" w14:paraId="4C9242DF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6F19C2F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07—13.08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E018047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Водный коллапс Екатеринбурга + мусорный кризис в жару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AA30F64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Возврат рейтинга к </w:t>
            </w:r>
            <w:r>
              <w:rPr>
                <w:sz w:val="24"/>
                <w:szCs w:val="24"/>
                <w:lang w:val="ru-RU"/>
              </w:rPr>
              <w:t>содержательной логике; индекс 39,0 (Калмыкия)</w:t>
            </w:r>
          </w:p>
        </w:tc>
      </w:tr>
      <w:tr w:rsidR="00D21140" w:rsidRPr="00136805" w14:paraId="154BACD0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221C5329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14—20.08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33AEFFD2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Массовые отключения ГВС в областных центрах + возврат «лифтовой» повестки Москвы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B98F068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Выравнивание рейтинга и старт </w:t>
            </w:r>
            <w:proofErr w:type="spellStart"/>
            <w:r>
              <w:rPr>
                <w:sz w:val="24"/>
                <w:szCs w:val="24"/>
                <w:lang w:val="ru-RU"/>
              </w:rPr>
              <w:t>предотопительной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темы; индекс 29,9 (Архангельская обл.)</w:t>
            </w:r>
          </w:p>
        </w:tc>
      </w:tr>
      <w:tr w:rsidR="00D21140" w:rsidRPr="00136805" w14:paraId="2A3EA974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33151A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21—27.08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6171078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Аварийное жильё с </w:t>
            </w:r>
            <w:r>
              <w:rPr>
                <w:sz w:val="24"/>
                <w:szCs w:val="24"/>
                <w:lang w:val="ru-RU"/>
              </w:rPr>
              <w:t>пострадавшими + хронические отключения ГВС рекордной длительности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DDFB565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Рекордная ротация топ-20 (12 новых регионов); индекс 26,0 (Мурманская обл.)</w:t>
            </w:r>
          </w:p>
        </w:tc>
      </w:tr>
      <w:tr w:rsidR="00D21140" w:rsidRPr="00136805" w14:paraId="206D4BD7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40F77EB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28.08—03.09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1C5E9F4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Лифтовые ЧП в новостройках + ГВС и теплоснабжение на пороге сезона + тарифная волна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50AD38EA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Первые </w:t>
            </w:r>
            <w:r>
              <w:rPr>
                <w:sz w:val="24"/>
                <w:szCs w:val="24"/>
                <w:lang w:val="ru-RU"/>
              </w:rPr>
              <w:t>официальные сигналы срыва отопительного сезона; «1 сентября без воды»; индекс 33,8 (Мурманская обл.)</w:t>
            </w:r>
          </w:p>
        </w:tc>
      </w:tr>
      <w:tr w:rsidR="00D21140" w:rsidRPr="00136805" w14:paraId="4A722523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1C0340F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04—10.09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43E0E122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Старт отопительного сезона на Севере с холодными домами + вода и ГВС в </w:t>
            </w:r>
            <w:proofErr w:type="spellStart"/>
            <w:r>
              <w:rPr>
                <w:sz w:val="24"/>
                <w:szCs w:val="24"/>
                <w:lang w:val="ru-RU"/>
              </w:rPr>
              <w:t>соцучреждениях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+ масштабные аварии водоснабжения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2529AA2C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Рекорд содержательного ин</w:t>
            </w:r>
            <w:r>
              <w:rPr>
                <w:sz w:val="24"/>
                <w:szCs w:val="24"/>
                <w:lang w:val="ru-RU"/>
              </w:rPr>
              <w:t>декса — 90,4 (Мурманская обл.); аномальный всплеск Кузбасса (1 924 упоминания); «выборы» как рамка жалоб самих жителей</w:t>
            </w:r>
          </w:p>
        </w:tc>
      </w:tr>
      <w:tr w:rsidR="00D21140" w:rsidRPr="00136805" w14:paraId="73259EA2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80790AD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lastRenderedPageBreak/>
              <w:t>11—17.09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7545F1F8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Аварии «при подаче тепла» + хронические отключения ГВС до пяти месяцев + лифтовые ЧП с детьми + предвыборная рамка жалоб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2F2"/>
            <w:vAlign w:val="center"/>
          </w:tcPr>
          <w:p w14:paraId="1760AEFB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Второй подряд рекорд содержательного индекса — 96,2 (Мурманская обл.); Северо-Запад — семь регионов в топ-10; Дальний Восток через энергетику; долговой срыв сезона (Хани); закрытие кузбасской аномалии</w:t>
            </w:r>
          </w:p>
        </w:tc>
      </w:tr>
      <w:tr w:rsidR="00D21140" w:rsidRPr="00136805" w14:paraId="625F4787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543A9B0" w14:textId="77777777" w:rsidR="00D21140" w:rsidRDefault="00A1415C">
            <w:pPr>
              <w:spacing w:line="240" w:lineRule="exact"/>
              <w:jc w:val="center"/>
            </w:pPr>
            <w:r>
              <w:rPr>
                <w:sz w:val="24"/>
                <w:szCs w:val="24"/>
                <w:lang w:val="ru-RU"/>
              </w:rPr>
              <w:t>18—24.09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0FD169BB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Отопление «не во все дома» после старта сезон</w:t>
            </w:r>
            <w:r>
              <w:rPr>
                <w:sz w:val="24"/>
                <w:szCs w:val="24"/>
                <w:lang w:val="ru-RU"/>
              </w:rPr>
              <w:t xml:space="preserve">а + хроника ГВС (Омск, </w:t>
            </w:r>
            <w:proofErr w:type="spellStart"/>
            <w:r>
              <w:rPr>
                <w:sz w:val="24"/>
                <w:szCs w:val="24"/>
                <w:lang w:val="ru-RU"/>
              </w:rPr>
              <w:t>Ростов</w:t>
            </w:r>
            <w:proofErr w:type="spellEnd"/>
            <w:r>
              <w:rPr>
                <w:sz w:val="24"/>
                <w:szCs w:val="24"/>
                <w:lang w:val="ru-RU"/>
              </w:rPr>
              <w:t>) + тяжёлые лифтовые ЧП в Московском регионе + энергозависимость водоснабжения юга (Новороссийск, Крым)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vAlign w:val="center"/>
          </w:tcPr>
          <w:p w14:paraId="6FD1E586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Сжатие массы сообщений на 42% в неделю голосования; смена лидера — индекс 40,7 (Карелия); «выборы прошли — и вывоз мусора»</w:t>
            </w:r>
          </w:p>
        </w:tc>
      </w:tr>
      <w:tr w:rsidR="00D21140" w14:paraId="37991C9A" w14:textId="77777777">
        <w:trPr>
          <w:cantSplit/>
        </w:trPr>
        <w:tc>
          <w:tcPr>
            <w:tcW w:w="1499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7C47FE00" w14:textId="77777777" w:rsidR="00D21140" w:rsidRDefault="00A1415C">
            <w:pPr>
              <w:spacing w:line="240" w:lineRule="exact"/>
              <w:jc w:val="center"/>
            </w:pPr>
            <w:r>
              <w:rPr>
                <w:b/>
                <w:bCs/>
                <w:sz w:val="24"/>
                <w:szCs w:val="24"/>
                <w:lang w:val="ru-RU"/>
              </w:rPr>
              <w:t>25.09—01.10</w:t>
            </w:r>
          </w:p>
        </w:tc>
        <w:tc>
          <w:tcPr>
            <w:tcW w:w="4501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70E83EC8" w14:textId="77777777" w:rsidR="00D21140" w:rsidRPr="00136805" w:rsidRDefault="00A1415C">
            <w:pPr>
              <w:spacing w:line="240" w:lineRule="exact"/>
              <w:rPr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Октябрьская индексация тарифов + холодные батареи второй недели сезона + хроника ГВС рекордной длительности (Омск — с мая) + перенос расселения аварийного фонда (Новосибирск)</w:t>
            </w:r>
          </w:p>
        </w:tc>
        <w:tc>
          <w:tcPr>
            <w:tcW w:w="370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D966"/>
            <w:vAlign w:val="center"/>
          </w:tcPr>
          <w:p w14:paraId="18BD775E" w14:textId="77777777" w:rsidR="00D21140" w:rsidRDefault="00A1415C">
            <w:pPr>
              <w:spacing w:line="240" w:lineRule="exact"/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Абсолютный минимум индекса лидера за серию — 9,3 (ЯНАО); </w:t>
            </w:r>
            <w:r>
              <w:rPr>
                <w:b/>
                <w:bCs/>
                <w:sz w:val="24"/>
                <w:szCs w:val="24"/>
                <w:lang w:val="ru-RU"/>
              </w:rPr>
              <w:t>«сплющивание» рейтинга и пять регионов с нулевой выгрузкой; смещение массы в столичную агломерацию (25,4%)</w:t>
            </w:r>
          </w:p>
        </w:tc>
      </w:tr>
    </w:tbl>
    <w:p w14:paraId="07EB166B" w14:textId="77777777" w:rsidR="00D21140" w:rsidRPr="00136805" w:rsidRDefault="00A1415C">
      <w:pPr>
        <w:spacing w:before="120"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Двадцать шесть недель мониторинга подтверждают сезонную «миграцию» ЖКХ-повестки: от отопительных аварий зимы — через «лифтовую» безопасность и весен</w:t>
      </w:r>
      <w:r>
        <w:rPr>
          <w:b/>
          <w:bCs/>
          <w:lang w:val="ru-RU"/>
        </w:rPr>
        <w:t xml:space="preserve">ние прорывы — к летнему доминированию водной темы и далее к отопительной фазе, которая в сентябре прошла путь от «ожидания сезона» через «холодные батареи» и «аварии при подаче тепла» к массовому «отоплению не во все дома», а в начале октября — к тарифной </w:t>
      </w:r>
      <w:r>
        <w:rPr>
          <w:b/>
          <w:bCs/>
          <w:lang w:val="ru-RU"/>
        </w:rPr>
        <w:t>индексации как главному поводу.</w:t>
      </w:r>
    </w:p>
    <w:p w14:paraId="60C7AB82" w14:textId="77777777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i/>
          <w:iCs/>
          <w:lang w:val="ru-RU"/>
        </w:rPr>
        <w:t>Новое качество 26-й недели — расхождение между резонансом и состоянием инфраструктуры. Две недели подряд масса сообщений падает суммарно на 69%, индекс лидера достиг исторического минимума (9,3), рейтинг «сплющился» до стати</w:t>
      </w:r>
      <w:r>
        <w:rPr>
          <w:i/>
          <w:iCs/>
          <w:lang w:val="ru-RU"/>
        </w:rPr>
        <w:t xml:space="preserve">стически неустойчивых различий, а пять регионов не дали ни одного сообщения — при </w:t>
      </w:r>
      <w:proofErr w:type="gramStart"/>
      <w:r>
        <w:rPr>
          <w:i/>
          <w:iCs/>
          <w:lang w:val="ru-RU"/>
        </w:rPr>
        <w:t>том</w:t>
      </w:r>
      <w:proofErr w:type="gramEnd"/>
      <w:r>
        <w:rPr>
          <w:i/>
          <w:iCs/>
          <w:lang w:val="ru-RU"/>
        </w:rPr>
        <w:t xml:space="preserve"> что именно на этой неделе зафиксированы самые длительные за серию отключение горячей воды (пятый месяц, Омск) и простой лифта (десятый месяц, Новосибирск), а также систем</w:t>
      </w:r>
      <w:r>
        <w:rPr>
          <w:i/>
          <w:iCs/>
          <w:lang w:val="ru-RU"/>
        </w:rPr>
        <w:t>ный перенос расселения аварийного фонда на три года. Единственный значимый рост — московский, обеспеченный не авариями, а платёжным документом. Следующая неделя покажет, закрепится ли смещение повестки с аварийной на расчётно-платёжную и даст ли первая пол</w:t>
      </w:r>
      <w:r>
        <w:rPr>
          <w:i/>
          <w:iCs/>
          <w:lang w:val="ru-RU"/>
        </w:rPr>
        <w:t>ная неделя оплаченного по новым тарифам отопления возврат массы сообщений в регионы.</w:t>
      </w:r>
    </w:p>
    <w:p w14:paraId="670B939C" w14:textId="77777777" w:rsidR="00D21140" w:rsidRDefault="00A1415C">
      <w:pPr>
        <w:keepNext/>
        <w:spacing w:before="240" w:after="160"/>
      </w:pPr>
      <w:r>
        <w:rPr>
          <w:b/>
          <w:bCs/>
          <w:sz w:val="32"/>
          <w:szCs w:val="32"/>
          <w:u w:val="single"/>
          <w:lang w:val="ru-RU"/>
        </w:rPr>
        <w:t>VI. Ключевые выводы</w:t>
      </w:r>
    </w:p>
    <w:p w14:paraId="422AAB67" w14:textId="2E7F80C3" w:rsidR="00D21140" w:rsidRPr="00136805" w:rsidRDefault="00A1415C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Исторический минимум индекса лидера и второе подряд резкое сжатие повестки: ЯНАО — 9,3, общая масса 7 785 → 4 204 (−46%), за две недели −69%.</w:t>
      </w:r>
      <w:r>
        <w:rPr>
          <w:lang w:val="ru-RU"/>
        </w:rPr>
        <w:t xml:space="preserve"> Порог топ</w:t>
      </w:r>
      <w:r>
        <w:rPr>
          <w:lang w:val="ru-RU"/>
        </w:rPr>
        <w:t>-20 снизился с 7,4 до 4,1, медиана — с 4,9 до 2,2, разрыв между 1-м и 3-м местом — до 1,0 пункта; впервые за 26 недель пять регионов дали нулевую выгрузку. Рейтинг измеряет резонанс, а не состояние инфраструктуры: при минимальных индексах зафиксированы мак</w:t>
      </w:r>
      <w:r>
        <w:rPr>
          <w:lang w:val="ru-RU"/>
        </w:rPr>
        <w:t>симальные за серию сроки не</w:t>
      </w:r>
      <w:r w:rsidR="00860319">
        <w:rPr>
          <w:lang w:val="ru-RU"/>
        </w:rPr>
        <w:t xml:space="preserve"> </w:t>
      </w:r>
      <w:r>
        <w:rPr>
          <w:lang w:val="ru-RU"/>
        </w:rPr>
        <w:t>устранения аварий.</w:t>
      </w:r>
    </w:p>
    <w:p w14:paraId="79FE5F30" w14:textId="77777777" w:rsidR="00D21140" w:rsidRPr="00136805" w:rsidRDefault="00A1415C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lastRenderedPageBreak/>
        <w:t>Единственный значимый рост — Москва (62-е → 11-е место, 398 → 695 сообщений), обеспеченный индексацией тарифов с 1 октября (+13%, Подмосковье +12,8%).</w:t>
      </w:r>
      <w:r>
        <w:rPr>
          <w:lang w:val="ru-RU"/>
        </w:rPr>
        <w:t xml:space="preserve"> Вместе с Москвой поднялись регионы Центра, где на отчётной </w:t>
      </w:r>
      <w:r>
        <w:rPr>
          <w:lang w:val="ru-RU"/>
        </w:rPr>
        <w:t>неделе пускали отопление (Ивановская, Тамбовская, Курская, Рязанская области). Доля столичной агломерации в общей массе выросла с 12,5% до 25,4%. Прогноз прошлого выпуска о послевыборном «отскоке» подтвердился локально и не компенсировал общего спада.</w:t>
      </w:r>
    </w:p>
    <w:p w14:paraId="2E96AD4C" w14:textId="77777777" w:rsidR="00D21140" w:rsidRPr="00136805" w:rsidRDefault="00A1415C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Отоп</w:t>
      </w:r>
      <w:r>
        <w:rPr>
          <w:b/>
          <w:bCs/>
          <w:lang w:val="ru-RU"/>
        </w:rPr>
        <w:t>ительный сезон: вторая неделя — «тепло объявлено, батареи холодные».</w:t>
      </w:r>
      <w:r>
        <w:rPr>
          <w:lang w:val="ru-RU"/>
        </w:rPr>
        <w:t xml:space="preserve"> Псковская область (четыре адреса за день), Микунь в Коми (четыре заявки закрыты «как выполненные», в квартире пенсионера-инвалида тепла нет с 22 сентября), Вологда, Петрозаводск, Томск, П</w:t>
      </w:r>
      <w:r>
        <w:rPr>
          <w:lang w:val="ru-RU"/>
        </w:rPr>
        <w:t xml:space="preserve">ермь, Екатеринбург, Омск, Москва, Лобня, Нахабино, Иваново. Типовые механизмы уклонения — приём заявок через робота, формальное закрытие обращений и 30-дневный срок ответа </w:t>
      </w:r>
      <w:proofErr w:type="spellStart"/>
      <w:r>
        <w:rPr>
          <w:lang w:val="ru-RU"/>
        </w:rPr>
        <w:t>жилинспекции</w:t>
      </w:r>
      <w:proofErr w:type="spellEnd"/>
      <w:r>
        <w:rPr>
          <w:lang w:val="ru-RU"/>
        </w:rPr>
        <w:t>, перекрывающий весь период похолодания.</w:t>
      </w:r>
    </w:p>
    <w:p w14:paraId="658315FF" w14:textId="77777777" w:rsidR="00D21140" w:rsidRPr="00136805" w:rsidRDefault="00A1415C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Хроника ГВС — рекорд серии: пят</w:t>
      </w:r>
      <w:r>
        <w:rPr>
          <w:b/>
          <w:bCs/>
          <w:lang w:val="ru-RU"/>
        </w:rPr>
        <w:t>ый месяц без горячей воды (Омск, проспект Культуры, 11, с мая 2026 года при разрытом с июля дворе).</w:t>
      </w:r>
      <w:r>
        <w:rPr>
          <w:lang w:val="ru-RU"/>
        </w:rPr>
        <w:t xml:space="preserve"> Смоленск (Маршала Ерёменко — с 25 июня, сорванный срок 25 сентября), Москва (Орджоникидзе, 7 — более трёх недель при нормативе трое суток), Воронеж (138 дом</w:t>
      </w:r>
      <w:r>
        <w:rPr>
          <w:lang w:val="ru-RU"/>
        </w:rPr>
        <w:t>ов, продление на 47 часов), Электросталь, Егорьевск, Сергиев Посад, Ногинск, Магнитогорск, Волгоград, Иваново. Начисление платы за не оказанную услугу при отказе от перерасчёта фиксируется в трёх регионах.</w:t>
      </w:r>
    </w:p>
    <w:p w14:paraId="70EFCC39" w14:textId="77777777" w:rsidR="00D21140" w:rsidRPr="00136805" w:rsidRDefault="00A1415C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Лифты и аварийный фонд: стоимость восстановления п</w:t>
      </w:r>
      <w:r>
        <w:rPr>
          <w:b/>
          <w:bCs/>
          <w:lang w:val="ru-RU"/>
        </w:rPr>
        <w:t>ереносится на жителей.</w:t>
      </w:r>
      <w:r>
        <w:rPr>
          <w:lang w:val="ru-RU"/>
        </w:rPr>
        <w:t xml:space="preserve"> Новосибирск, Виктора Уса, 7 — лифт не работает с декабря 2025 года, по ответу ГЖИ требуется капитальный ремонт, средств на </w:t>
      </w:r>
      <w:proofErr w:type="spellStart"/>
      <w:r>
        <w:rPr>
          <w:lang w:val="ru-RU"/>
        </w:rPr>
        <w:t>спецсчёте</w:t>
      </w:r>
      <w:proofErr w:type="spellEnd"/>
      <w:r>
        <w:rPr>
          <w:lang w:val="ru-RU"/>
        </w:rPr>
        <w:t xml:space="preserve"> нет, срок ремонта поставлен в зависимость от целевого сбора с собственников при неисполненном предпи</w:t>
      </w:r>
      <w:r>
        <w:rPr>
          <w:lang w:val="ru-RU"/>
        </w:rPr>
        <w:t>сании в адрес УК. Мэрия Новосибирска перенесла расселение 57 аварийных домов с 2026 на 2029 год (в городе 432 аварийных дома). В Салехарде новый микрорайон, принявший переселенцев год назад, «разваливается на глазах».</w:t>
      </w:r>
    </w:p>
    <w:p w14:paraId="3A7A98D3" w14:textId="77777777" w:rsidR="00D21140" w:rsidRPr="00136805" w:rsidRDefault="00A1415C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Водоснабжение: энергозависимость и отк</w:t>
      </w:r>
      <w:r>
        <w:rPr>
          <w:b/>
          <w:bCs/>
          <w:lang w:val="ru-RU"/>
        </w:rPr>
        <w:t>аз от подвоза воды.</w:t>
      </w:r>
      <w:r>
        <w:rPr>
          <w:lang w:val="ru-RU"/>
        </w:rPr>
        <w:t xml:space="preserve"> Пригород Владивостока (обесточены две </w:t>
      </w:r>
      <w:proofErr w:type="spellStart"/>
      <w:r>
        <w:rPr>
          <w:lang w:val="ru-RU"/>
        </w:rPr>
        <w:t>водонасосные</w:t>
      </w:r>
      <w:proofErr w:type="spellEnd"/>
      <w:r>
        <w:rPr>
          <w:lang w:val="ru-RU"/>
        </w:rPr>
        <w:t xml:space="preserve"> станции), </w:t>
      </w:r>
      <w:proofErr w:type="spellStart"/>
      <w:r>
        <w:rPr>
          <w:lang w:val="ru-RU"/>
        </w:rPr>
        <w:t>Ростов</w:t>
      </w:r>
      <w:proofErr w:type="spellEnd"/>
      <w:r>
        <w:rPr>
          <w:lang w:val="ru-RU"/>
        </w:rPr>
        <w:t>-на-Дону (ЖК на 462 квартиры — 38 часов без воды), Рыбинск (83 дома), Донецк (воду перекрыли посёлку, подвоз не организован), Мончегорск (отключение предприятием Минобор</w:t>
      </w:r>
      <w:r>
        <w:rPr>
          <w:lang w:val="ru-RU"/>
        </w:rPr>
        <w:t xml:space="preserve">оны без оповещения надзорных органов, обращение в военную прокуратуру), </w:t>
      </w:r>
      <w:proofErr w:type="spellStart"/>
      <w:r>
        <w:rPr>
          <w:lang w:val="ru-RU"/>
        </w:rPr>
        <w:t>Пригорск</w:t>
      </w:r>
      <w:proofErr w:type="spellEnd"/>
      <w:r>
        <w:rPr>
          <w:lang w:val="ru-RU"/>
        </w:rPr>
        <w:t xml:space="preserve"> в Хакасии (сброс стоков в Енисей без названных сроков устранения).</w:t>
      </w:r>
    </w:p>
    <w:p w14:paraId="0C45A2B5" w14:textId="6C7B78FA" w:rsidR="00D21140" w:rsidRPr="00136805" w:rsidRDefault="00A1415C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lang w:val="ru-RU"/>
        </w:rPr>
        <w:t>Тарифная тема пятую неделю самая массовая и впервые — главный сюжет недели.</w:t>
      </w:r>
      <w:r>
        <w:rPr>
          <w:lang w:val="ru-RU"/>
        </w:rPr>
        <w:t xml:space="preserve"> Связка «рост платежа при не</w:t>
      </w:r>
      <w:r w:rsidR="00860319">
        <w:rPr>
          <w:lang w:val="ru-RU"/>
        </w:rPr>
        <w:t xml:space="preserve"> </w:t>
      </w:r>
      <w:r>
        <w:rPr>
          <w:lang w:val="ru-RU"/>
        </w:rPr>
        <w:t>оказа</w:t>
      </w:r>
      <w:r>
        <w:rPr>
          <w:lang w:val="ru-RU"/>
        </w:rPr>
        <w:t>нной услуге» документируется жителями в конкретных суммах (3 700 руб. за отопление при холодных батареях, 60 руб./кв. м как цена сохранения договора с УК, счета за электроэнергию при пользовании бойлером) и представляет наибольший агитационный потенциал от</w:t>
      </w:r>
      <w:r>
        <w:rPr>
          <w:lang w:val="ru-RU"/>
        </w:rPr>
        <w:t>чётной недели.</w:t>
      </w:r>
    </w:p>
    <w:p w14:paraId="667FBB3D" w14:textId="77777777" w:rsidR="00D21140" w:rsidRPr="00136805" w:rsidRDefault="00A1415C">
      <w:pPr>
        <w:pStyle w:val="ae"/>
        <w:numPr>
          <w:ilvl w:val="0"/>
          <w:numId w:val="1"/>
        </w:numPr>
        <w:spacing w:after="120" w:line="276" w:lineRule="exact"/>
        <w:jc w:val="both"/>
        <w:rPr>
          <w:lang w:val="ru-RU"/>
        </w:rPr>
      </w:pPr>
      <w:r>
        <w:rPr>
          <w:b/>
          <w:bCs/>
          <w:i/>
          <w:iCs/>
          <w:lang w:val="ru-RU"/>
        </w:rPr>
        <w:t>Публичная реакция региональных отделений КПРФ в выгрузке за отчётный период не зафиксирована.</w:t>
      </w:r>
    </w:p>
    <w:p w14:paraId="4D3F09EC" w14:textId="77777777" w:rsidR="00D21140" w:rsidRPr="00136805" w:rsidRDefault="00A1415C">
      <w:pPr>
        <w:keepNext/>
        <w:spacing w:before="240" w:after="160"/>
        <w:rPr>
          <w:lang w:val="ru-RU"/>
        </w:rPr>
      </w:pPr>
      <w:r>
        <w:rPr>
          <w:b/>
          <w:bCs/>
          <w:sz w:val="32"/>
          <w:szCs w:val="32"/>
          <w:u w:val="single"/>
          <w:lang w:val="ru-RU"/>
        </w:rPr>
        <w:lastRenderedPageBreak/>
        <w:t>VII. Заключение</w:t>
      </w:r>
    </w:p>
    <w:p w14:paraId="066C78C2" w14:textId="57DCFB3E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 xml:space="preserve">Неделя 25 сентября — 01 октября 2026 года, первая после выборов в Государственную Думу, прошла под знаком </w:t>
      </w:r>
      <w:r>
        <w:rPr>
          <w:b/>
          <w:bCs/>
          <w:lang w:val="ru-RU"/>
        </w:rPr>
        <w:t>продолжающегося обвала резонанса при рекордных сроках не</w:t>
      </w:r>
      <w:r w:rsidR="00860319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устранения коммунальных аварий.</w:t>
      </w:r>
      <w:r>
        <w:rPr>
          <w:lang w:val="ru-RU"/>
        </w:rPr>
        <w:t xml:space="preserve"> Лидером по нормированному индексу стал Ямало-Ненецкий автономный округ (9,3) — абсолютный минимум показателя лидера за 26 недель мониторинга; второе место заняла Мурман</w:t>
      </w:r>
      <w:r>
        <w:rPr>
          <w:lang w:val="ru-RU"/>
        </w:rPr>
        <w:t>ская область (8,6), третье — Новгородская (8,3), четвёртое — Республика Хакасия (8,2). Республика Карелия после недели лидерства опустилась на 17-е место (40,7 → 4,3), Камчатский край — с 3-го на 58-е. «Северо-Западный пояс» удержал ядро рейтинга одиннадца</w:t>
      </w:r>
      <w:r>
        <w:rPr>
          <w:lang w:val="ru-RU"/>
        </w:rPr>
        <w:t xml:space="preserve">тую неделю подряд, но в размытом виде — пять регионов в топ-8. В двадцатку вошли 9 новых регионов, порог топ-20 снизился с 7,4 до 4,1, медиана — с 4,9 до 2,2, общая масса сообщений — с 7 785 до 4 204 (−46%). Единственный крупный рост — Москва (62-е → 11-е </w:t>
      </w:r>
      <w:r>
        <w:rPr>
          <w:lang w:val="ru-RU"/>
        </w:rPr>
        <w:t>место), обеспеченный октябрьской индексацией тарифов.</w:t>
      </w:r>
    </w:p>
    <w:p w14:paraId="0A614BAC" w14:textId="215C7353" w:rsidR="00D21140" w:rsidRPr="00136805" w:rsidRDefault="00A1415C">
      <w:pPr>
        <w:spacing w:after="120" w:line="276" w:lineRule="exact"/>
        <w:ind w:firstLine="709"/>
        <w:jc w:val="both"/>
        <w:rPr>
          <w:lang w:val="ru-RU"/>
        </w:rPr>
      </w:pPr>
      <w:r>
        <w:rPr>
          <w:b/>
          <w:bCs/>
          <w:lang w:val="ru-RU"/>
        </w:rPr>
        <w:t>Ключевые риски</w:t>
      </w:r>
      <w:r>
        <w:rPr>
          <w:lang w:val="ru-RU"/>
        </w:rPr>
        <w:t xml:space="preserve"> — холодные батареи при официально запущенном отопительном сезоне с формальным закрытием заявок «как выполненных» (Псковская область, Микунь, Вологда, Петрозаводск, Томск, Пермь, Екатеринб</w:t>
      </w:r>
      <w:r>
        <w:rPr>
          <w:lang w:val="ru-RU"/>
        </w:rPr>
        <w:t xml:space="preserve">ург, Омск, Лобня, Нахабино) и 30-дневный срок ответа </w:t>
      </w:r>
      <w:proofErr w:type="spellStart"/>
      <w:r>
        <w:rPr>
          <w:lang w:val="ru-RU"/>
        </w:rPr>
        <w:t>жилинспекции</w:t>
      </w:r>
      <w:proofErr w:type="spellEnd"/>
      <w:r>
        <w:rPr>
          <w:lang w:val="ru-RU"/>
        </w:rPr>
        <w:t xml:space="preserve"> как единственный доступный жителям механизм защиты; отключения горячей воды рекордной длительности — до пятого месяца (Омск, Смоленск, Москва) с многократным переносом сроков и начислением п</w:t>
      </w:r>
      <w:r>
        <w:rPr>
          <w:lang w:val="ru-RU"/>
        </w:rPr>
        <w:t>латы за не оказанную услугу; перенос расселения аварийного фонда на три года при 432 аварийных домах (Новосибирск) и разрушение нового жилья через год после переселения (Салехард); перенос стоимости капитального ремонта лифта на целевой сбор с собственнико</w:t>
      </w:r>
      <w:r>
        <w:rPr>
          <w:lang w:val="ru-RU"/>
        </w:rPr>
        <w:t xml:space="preserve">в при неисполненном предписании ГЖИ (Новосибирск); энергозависимость водоснабжения и отказ от подвоза воды (пригород Владивостока, Донецк, </w:t>
      </w:r>
      <w:proofErr w:type="spellStart"/>
      <w:r>
        <w:rPr>
          <w:lang w:val="ru-RU"/>
        </w:rPr>
        <w:t>Ростов</w:t>
      </w:r>
      <w:proofErr w:type="spellEnd"/>
      <w:r>
        <w:rPr>
          <w:lang w:val="ru-RU"/>
        </w:rPr>
        <w:t>-на-Дону, Мончегорск); сброс канализационных стоков в Енисей без названных сроков устранения (Хакасия); санитар</w:t>
      </w:r>
      <w:r>
        <w:rPr>
          <w:lang w:val="ru-RU"/>
        </w:rPr>
        <w:t>ная угроза от не</w:t>
      </w:r>
      <w:r w:rsidR="00860319">
        <w:rPr>
          <w:lang w:val="ru-RU"/>
        </w:rPr>
        <w:t xml:space="preserve"> </w:t>
      </w:r>
      <w:r>
        <w:rPr>
          <w:lang w:val="ru-RU"/>
        </w:rPr>
        <w:t>вывезенных отходов — крысы, грызущие перекрытия жилого дома (Уфа), и открытая арматура на детской площадке у школы (Пермь); рост тарифов на 12 — 13% с 1 октября на фоне документально не</w:t>
      </w:r>
      <w:r w:rsidR="00860319">
        <w:rPr>
          <w:lang w:val="ru-RU"/>
        </w:rPr>
        <w:t xml:space="preserve"> </w:t>
      </w:r>
      <w:r>
        <w:rPr>
          <w:lang w:val="ru-RU"/>
        </w:rPr>
        <w:t>оказанных услуг.</w:t>
      </w:r>
    </w:p>
    <w:p w14:paraId="51A0CADE" w14:textId="77777777" w:rsidR="00D21140" w:rsidRPr="00136805" w:rsidRDefault="00A1415C">
      <w:pPr>
        <w:keepNext/>
        <w:spacing w:before="360" w:after="60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u w:val="single"/>
          <w:lang w:val="ru-RU"/>
        </w:rPr>
        <w:t>Подготовили:</w:t>
      </w:r>
    </w:p>
    <w:p w14:paraId="20938822" w14:textId="77777777" w:rsidR="00D21140" w:rsidRPr="00136805" w:rsidRDefault="00A1415C">
      <w:pPr>
        <w:keepNext/>
        <w:spacing w:after="60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lang w:val="ru-RU"/>
        </w:rPr>
        <w:t>С.П. Обухов,</w:t>
      </w:r>
      <w:r>
        <w:rPr>
          <w:i/>
          <w:iCs/>
          <w:sz w:val="24"/>
          <w:szCs w:val="24"/>
          <w:lang w:val="ru-RU"/>
        </w:rPr>
        <w:t xml:space="preserve"> секретарь ЦК</w:t>
      </w:r>
      <w:r>
        <w:rPr>
          <w:i/>
          <w:iCs/>
          <w:sz w:val="24"/>
          <w:szCs w:val="24"/>
          <w:lang w:val="ru-RU"/>
        </w:rPr>
        <w:t xml:space="preserve"> КПРФ</w:t>
      </w:r>
    </w:p>
    <w:p w14:paraId="56DA3FE4" w14:textId="77777777" w:rsidR="00D21140" w:rsidRPr="00136805" w:rsidRDefault="00A1415C">
      <w:pPr>
        <w:keepNext/>
        <w:spacing w:after="60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lang w:val="ru-RU"/>
        </w:rPr>
        <w:t>И.М. Куприянова,</w:t>
      </w:r>
      <w:r>
        <w:rPr>
          <w:i/>
          <w:iCs/>
          <w:sz w:val="24"/>
          <w:szCs w:val="24"/>
          <w:lang w:val="ru-RU"/>
        </w:rPr>
        <w:t xml:space="preserve"> заведующая Отделом ЦК КПРФ</w:t>
      </w:r>
    </w:p>
    <w:p w14:paraId="0DD1E8DF" w14:textId="77777777" w:rsidR="00D21140" w:rsidRDefault="00A1415C">
      <w:pPr>
        <w:keepNext/>
        <w:spacing w:after="60"/>
        <w:jc w:val="right"/>
      </w:pPr>
      <w:r>
        <w:rPr>
          <w:b/>
          <w:bCs/>
          <w:i/>
          <w:iCs/>
          <w:sz w:val="24"/>
          <w:szCs w:val="24"/>
          <w:lang w:val="ru-RU"/>
        </w:rPr>
        <w:t>А.М. Михальчук,</w:t>
      </w:r>
      <w:r>
        <w:rPr>
          <w:i/>
          <w:iCs/>
          <w:sz w:val="24"/>
          <w:szCs w:val="24"/>
          <w:lang w:val="ru-RU"/>
        </w:rPr>
        <w:t xml:space="preserve"> зам. зав. Отдела ЦК КПРФ</w:t>
      </w:r>
    </w:p>
    <w:p w14:paraId="48DF5AB9" w14:textId="77777777" w:rsidR="00D21140" w:rsidRPr="00136805" w:rsidRDefault="00A1415C">
      <w:pPr>
        <w:keepNext/>
        <w:spacing w:before="240" w:after="60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u w:val="single"/>
          <w:lang w:val="ru-RU"/>
        </w:rPr>
        <w:t>Ответственный за выпуск:</w:t>
      </w:r>
    </w:p>
    <w:p w14:paraId="3BA84F63" w14:textId="77777777" w:rsidR="00D21140" w:rsidRPr="00136805" w:rsidRDefault="00A1415C">
      <w:pPr>
        <w:keepNext/>
        <w:spacing w:after="60"/>
        <w:jc w:val="right"/>
        <w:rPr>
          <w:lang w:val="ru-RU"/>
        </w:rPr>
      </w:pPr>
      <w:r>
        <w:rPr>
          <w:b/>
          <w:bCs/>
          <w:i/>
          <w:iCs/>
          <w:sz w:val="24"/>
          <w:szCs w:val="24"/>
          <w:lang w:val="ru-RU"/>
        </w:rPr>
        <w:t>С.П. Обухов,</w:t>
      </w:r>
      <w:r>
        <w:rPr>
          <w:i/>
          <w:iCs/>
          <w:sz w:val="24"/>
          <w:szCs w:val="24"/>
          <w:lang w:val="ru-RU"/>
        </w:rPr>
        <w:t xml:space="preserve"> секретарь ЦК КПРФ</w:t>
      </w:r>
    </w:p>
    <w:sectPr w:rsidR="00D21140" w:rsidRPr="00136805">
      <w:footerReference w:type="even" r:id="rId9"/>
      <w:footerReference w:type="default" r:id="rId10"/>
      <w:footerReference w:type="first" r:id="rId11"/>
      <w:pgSz w:w="11906" w:h="16838"/>
      <w:pgMar w:top="1134" w:right="1100" w:bottom="1134" w:left="1100" w:header="0" w:footer="567" w:gutter="0"/>
      <w:cols w:space="720"/>
      <w:formProt w:val="0"/>
      <w:titlePg/>
      <w:docGrid w:linePitch="360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61CD5" w14:textId="77777777" w:rsidR="00A1415C" w:rsidRDefault="00A1415C">
      <w:r>
        <w:separator/>
      </w:r>
    </w:p>
  </w:endnote>
  <w:endnote w:type="continuationSeparator" w:id="0">
    <w:p w14:paraId="0A4949BE" w14:textId="77777777" w:rsidR="00A1415C" w:rsidRDefault="00A14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15286" w14:textId="77777777" w:rsidR="007D0155" w:rsidRDefault="007D0155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89C2F" w14:textId="77777777" w:rsidR="007D0155" w:rsidRDefault="009F265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219CA" w14:textId="77777777" w:rsidR="007D0155" w:rsidRDefault="007D01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A9319" w14:textId="77777777" w:rsidR="00A1415C" w:rsidRDefault="00A1415C">
      <w:r>
        <w:separator/>
      </w:r>
    </w:p>
  </w:footnote>
  <w:footnote w:type="continuationSeparator" w:id="0">
    <w:p w14:paraId="4AE2D15F" w14:textId="77777777" w:rsidR="00A1415C" w:rsidRDefault="00A141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E60EC4"/>
    <w:multiLevelType w:val="multilevel"/>
    <w:tmpl w:val="59207856"/>
    <w:lvl w:ilvl="0">
      <w:start w:val="1"/>
      <w:numFmt w:val="bullet"/>
      <w:lvlText w:val=""/>
      <w:lvlJc w:val="left"/>
      <w:pPr>
        <w:tabs>
          <w:tab w:val="num" w:pos="0"/>
        </w:tabs>
        <w:ind w:left="567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CDE1BBE"/>
    <w:multiLevelType w:val="multilevel"/>
    <w:tmpl w:val="ECCA82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155"/>
    <w:rsid w:val="00136805"/>
    <w:rsid w:val="004A4C59"/>
    <w:rsid w:val="007D0155"/>
    <w:rsid w:val="00860319"/>
    <w:rsid w:val="008D3CAF"/>
    <w:rsid w:val="009F2658"/>
    <w:rsid w:val="00A1415C"/>
    <w:rsid w:val="00D2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A6991"/>
  <w15:docId w15:val="{6DFE9B3E-1DE9-40A3-9AD2-02090376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Heading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Heading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link w:val="a6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Текст концевой сноски Знак"/>
    <w:link w:val="a9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FreeSans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d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rPr>
      <w:b/>
      <w:bCs/>
    </w:rPr>
  </w:style>
  <w:style w:type="paragraph" w:styleId="ae">
    <w:name w:val="List Paragraph"/>
    <w:qFormat/>
  </w:style>
  <w:style w:type="paragraph" w:styleId="a6">
    <w:name w:val="footnote text"/>
    <w:basedOn w:val="a"/>
    <w:link w:val="a5"/>
    <w:uiPriority w:val="99"/>
    <w:semiHidden/>
    <w:unhideWhenUsed/>
    <w:rPr>
      <w:sz w:val="20"/>
      <w:szCs w:val="20"/>
    </w:rPr>
  </w:style>
  <w:style w:type="paragraph" w:styleId="a9">
    <w:name w:val="endnote text"/>
    <w:basedOn w:val="a"/>
    <w:link w:val="a8"/>
    <w:uiPriority w:val="99"/>
    <w:semiHidden/>
    <w:unhideWhenUsed/>
    <w:rPr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f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25</Pages>
  <Words>9634</Words>
  <Characters>54918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2026-10-05T04:36:00Z</dcterms:created>
  <dcterms:modified xsi:type="dcterms:W3CDTF">2026-10-05T04:36:00Z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2026-09-27T15:56:40Z</dcterms:created>
  <dc:creator>Un-named</dc:creator>
  <dc:description/>
  <dc:language>en-US</dc:language>
  <cp:lastModifiedBy>Un-named</cp:lastModifiedBy>
  <dcterms:modified xsi:type="dcterms:W3CDTF">2026-09-27T15:56:40Z</dcterms:modified>
  <cp:revision>1</cp:revision>
  <dc:subject/>
  <dc:title/>
</cp:coreProperties>
</file>