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85ACA" w14:textId="5FB2D0AE" w:rsidR="000063DB" w:rsidRDefault="009403F1">
      <w:pPr>
        <w:spacing w:after="0"/>
      </w:pPr>
      <w:r>
        <w:rPr>
          <w:noProof/>
        </w:rPr>
        <w:drawing>
          <wp:inline distT="0" distB="0" distL="0" distR="0" wp14:anchorId="69FC8477" wp14:editId="1B358B1F">
            <wp:extent cx="6120765" cy="2194772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19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FDB09" w14:textId="77777777" w:rsidR="000063DB" w:rsidRPr="00A612EA" w:rsidRDefault="00FF5BD5">
      <w:pPr>
        <w:spacing w:after="240"/>
        <w:jc w:val="center"/>
        <w:rPr>
          <w:rFonts w:ascii="Gotham Pro Black" w:hAnsi="Gotham Pro Black" w:cs="Gotham Pro Black"/>
        </w:rPr>
      </w:pPr>
      <w:r w:rsidRPr="00A612EA">
        <w:rPr>
          <w:rFonts w:ascii="Gotham Pro Black" w:hAnsi="Gotham Pro Black" w:cs="Gotham Pro Black"/>
          <w:b/>
          <w:bCs/>
          <w:sz w:val="40"/>
          <w:szCs w:val="40"/>
        </w:rPr>
        <w:t>РЕГИОНАЛЬНЫЕ ОТДЕЛЕНИЯ КПРФ ОБ ИТОГАХ ВЫБОРОВ В ГОСУДАРСТВЕННУЮ ДУМУ IX СОЗЫВА</w:t>
      </w:r>
    </w:p>
    <w:p w14:paraId="79D59DD4" w14:textId="6FD3E6C4" w:rsidR="00C56FA3" w:rsidRDefault="00352C45">
      <w:pPr>
        <w:spacing w:after="240"/>
        <w:jc w:val="center"/>
        <w:rPr>
          <w:b/>
          <w:bCs/>
          <w:i/>
          <w:iCs/>
        </w:rPr>
      </w:pPr>
      <w:r>
        <w:rPr>
          <w:noProof/>
        </w:rPr>
        <w:drawing>
          <wp:inline distT="0" distB="0" distL="0" distR="0" wp14:anchorId="2F48D115" wp14:editId="4DA13FFF">
            <wp:extent cx="6120765" cy="344297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03F1" w:rsidRPr="00A612EA">
        <w:rPr>
          <w:b/>
          <w:bCs/>
          <w:i/>
          <w:iCs/>
        </w:rPr>
        <w:t xml:space="preserve">Контент-анализ поствыборных заявлений региональных отделений КПРФ на основании мониторинга официальных сайтов </w:t>
      </w:r>
    </w:p>
    <w:p w14:paraId="1C6C77CE" w14:textId="77777777" w:rsidR="00C56FA3" w:rsidRDefault="009403F1">
      <w:pPr>
        <w:spacing w:after="240"/>
        <w:jc w:val="center"/>
        <w:rPr>
          <w:b/>
          <w:bCs/>
          <w:i/>
          <w:iCs/>
        </w:rPr>
      </w:pPr>
      <w:r w:rsidRPr="00A612EA">
        <w:rPr>
          <w:b/>
          <w:bCs/>
          <w:i/>
          <w:iCs/>
        </w:rPr>
        <w:t xml:space="preserve">88 региональных отделений и региональной ленты kprf.ru </w:t>
      </w:r>
    </w:p>
    <w:p w14:paraId="76B2D86F" w14:textId="1314B4E5" w:rsidR="000063DB" w:rsidRPr="00A612EA" w:rsidRDefault="009403F1">
      <w:pPr>
        <w:spacing w:after="240"/>
        <w:jc w:val="center"/>
        <w:rPr>
          <w:b/>
          <w:bCs/>
          <w:i/>
          <w:iCs/>
        </w:rPr>
      </w:pPr>
      <w:r w:rsidRPr="00A612EA">
        <w:rPr>
          <w:b/>
          <w:bCs/>
          <w:i/>
          <w:iCs/>
        </w:rPr>
        <w:t xml:space="preserve">за период 21 сентября </w:t>
      </w:r>
      <w:r w:rsidR="000E4F65">
        <w:rPr>
          <w:b/>
          <w:bCs/>
          <w:i/>
          <w:iCs/>
        </w:rPr>
        <w:t>–</w:t>
      </w:r>
      <w:r w:rsidRPr="00A612EA">
        <w:rPr>
          <w:b/>
          <w:bCs/>
          <w:i/>
          <w:iCs/>
        </w:rPr>
        <w:t xml:space="preserve"> 21 октября 2026 г.</w:t>
      </w:r>
    </w:p>
    <w:p w14:paraId="46261761" w14:textId="77777777" w:rsidR="000063DB" w:rsidRPr="00136023" w:rsidRDefault="00FF5BD5">
      <w:pPr>
        <w:spacing w:after="240"/>
        <w:jc w:val="center"/>
        <w:rPr>
          <w:bCs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6023">
        <w:rPr>
          <w:bCs/>
          <w:i/>
          <w:iCs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Аналитическая записка</w:t>
      </w:r>
    </w:p>
    <w:p w14:paraId="102454D2" w14:textId="7213FA04" w:rsidR="000063DB" w:rsidRDefault="00A612EA" w:rsidP="00351FB9">
      <w:pPr>
        <w:spacing w:after="0"/>
        <w:ind w:firstLine="709"/>
        <w:jc w:val="both"/>
      </w:pPr>
      <w:r w:rsidRPr="00C56FA3">
        <w:rPr>
          <w:b/>
          <w:bCs/>
        </w:rPr>
        <w:t xml:space="preserve">Эксперты Центра исследований политической культуры России </w:t>
      </w:r>
      <w:r w:rsidR="00C56FA3" w:rsidRPr="00C56FA3">
        <w:rPr>
          <w:b/>
          <w:bCs/>
        </w:rPr>
        <w:t xml:space="preserve">(ЦИПКР) </w:t>
      </w:r>
      <w:r w:rsidRPr="00C56FA3">
        <w:rPr>
          <w:b/>
          <w:bCs/>
        </w:rPr>
        <w:t>и Отдела ЦК КПРФ по проведению избирательных кампаний проанализировали доступные публикации</w:t>
      </w:r>
      <w:r>
        <w:t xml:space="preserve"> официальных ресурсов 88 региональных отделений КПРФ с оценкой итогов выборов в Государственную Думу </w:t>
      </w:r>
      <w:r>
        <w:rPr>
          <w:lang w:val="en-US"/>
        </w:rPr>
        <w:t>IX</w:t>
      </w:r>
      <w:r w:rsidRPr="000E4F65">
        <w:t xml:space="preserve"> </w:t>
      </w:r>
      <w:r>
        <w:t>созыва.</w:t>
      </w:r>
    </w:p>
    <w:p w14:paraId="72D797F5" w14:textId="743B4B51" w:rsidR="00A612EA" w:rsidRPr="00A612EA" w:rsidRDefault="00A612EA" w:rsidP="00351FB9">
      <w:pPr>
        <w:spacing w:after="0"/>
        <w:ind w:firstLine="709"/>
        <w:jc w:val="both"/>
      </w:pPr>
      <w:r w:rsidRPr="00136023">
        <w:rPr>
          <w:b/>
          <w:bCs/>
          <w:i/>
          <w:iCs/>
        </w:rPr>
        <w:lastRenderedPageBreak/>
        <w:t>Картина оказалась весьма пестрая</w:t>
      </w:r>
      <w:r w:rsidRPr="00136023">
        <w:rPr>
          <w:i/>
          <w:iCs/>
        </w:rPr>
        <w:t>.</w:t>
      </w:r>
      <w:r>
        <w:t xml:space="preserve"> </w:t>
      </w:r>
      <w:r w:rsidRPr="00A612EA">
        <w:t xml:space="preserve">Из 88 региональных отделений публично высказались по итогам выборов </w:t>
      </w:r>
      <w:r w:rsidRPr="00A612EA">
        <w:rPr>
          <w:b/>
          <w:bCs/>
        </w:rPr>
        <w:t>61 отделение (69%)</w:t>
      </w:r>
      <w:r w:rsidRPr="00A612EA">
        <w:t xml:space="preserve">; </w:t>
      </w:r>
      <w:r w:rsidRPr="00A612EA">
        <w:rPr>
          <w:b/>
          <w:bCs/>
        </w:rPr>
        <w:t>27 отделений</w:t>
      </w:r>
      <w:r w:rsidRPr="00A612EA">
        <w:t xml:space="preserve"> не представили материалов (</w:t>
      </w:r>
      <w:r w:rsidRPr="00C56FA3">
        <w:rPr>
          <w:i/>
          <w:iCs/>
        </w:rPr>
        <w:t>сайты не работали/не обновлялись, материалы не найдены</w:t>
      </w:r>
      <w:r w:rsidRPr="00A612EA">
        <w:t xml:space="preserve">). Наиболее жёсткие и документированные позиции </w:t>
      </w:r>
      <w:r w:rsidR="000E4F65">
        <w:t>–</w:t>
      </w:r>
      <w:r w:rsidRPr="00A612EA">
        <w:t xml:space="preserve"> в ЦФО, УФО и ДФО; наибольшая доля молчания </w:t>
      </w:r>
      <w:r w:rsidR="000E4F65">
        <w:t>–</w:t>
      </w:r>
      <w:r w:rsidRPr="00A612EA">
        <w:t xml:space="preserve"> в ДФО и СЗФО; </w:t>
      </w:r>
      <w:r>
        <w:t xml:space="preserve">а </w:t>
      </w:r>
      <w:r w:rsidRPr="00A612EA">
        <w:t>в ПФО представлен весь спектр оценок.</w:t>
      </w:r>
    </w:p>
    <w:p w14:paraId="5CD6AA4B" w14:textId="77777777" w:rsidR="000063DB" w:rsidRDefault="00FF5BD5">
      <w:pPr>
        <w:pStyle w:val="1"/>
      </w:pPr>
      <w:r>
        <w:t>1.</w:t>
      </w:r>
      <w:r>
        <w:t xml:space="preserve"> Основные выводы</w:t>
      </w:r>
    </w:p>
    <w:p w14:paraId="7B66FCA0" w14:textId="77777777" w:rsidR="00BA215D" w:rsidRDefault="00FF5BD5">
      <w:pPr>
        <w:ind w:firstLine="709"/>
        <w:jc w:val="both"/>
      </w:pPr>
      <w:r>
        <w:rPr>
          <w:b/>
          <w:bCs/>
        </w:rPr>
        <w:t>1.1.</w:t>
      </w:r>
      <w:r>
        <w:t xml:space="preserve"> Из 88 региональных отделений </w:t>
      </w:r>
      <w:r w:rsidR="00A612EA" w:rsidRPr="002F7DA0">
        <w:rPr>
          <w:b/>
          <w:bCs/>
        </w:rPr>
        <w:t>найдена реа</w:t>
      </w:r>
      <w:r w:rsidR="002F7DA0" w:rsidRPr="002F7DA0">
        <w:rPr>
          <w:b/>
          <w:bCs/>
        </w:rPr>
        <w:t>к</w:t>
      </w:r>
      <w:r w:rsidR="00A612EA" w:rsidRPr="002F7DA0">
        <w:rPr>
          <w:b/>
          <w:bCs/>
        </w:rPr>
        <w:t xml:space="preserve">ция </w:t>
      </w:r>
      <w:r w:rsidR="002F7DA0" w:rsidRPr="002F7DA0">
        <w:rPr>
          <w:b/>
          <w:bCs/>
        </w:rPr>
        <w:t xml:space="preserve">на итоги выборов </w:t>
      </w:r>
      <w:r w:rsidR="00A612EA" w:rsidRPr="002F7DA0">
        <w:rPr>
          <w:b/>
          <w:bCs/>
        </w:rPr>
        <w:t xml:space="preserve">у 61 отделения (69%). </w:t>
      </w:r>
      <w:r w:rsidR="002F7DA0">
        <w:t xml:space="preserve">При этом </w:t>
      </w:r>
      <w:r w:rsidR="002F7DA0" w:rsidRPr="002F7DA0">
        <w:rPr>
          <w:b/>
          <w:bCs/>
        </w:rPr>
        <w:t>с</w:t>
      </w:r>
      <w:r w:rsidRPr="002F7DA0">
        <w:rPr>
          <w:b/>
          <w:bCs/>
        </w:rPr>
        <w:t>одержательную оценку итогам выборов 20 сентября 2026 г. дали 39 (44%)</w:t>
      </w:r>
      <w:r>
        <w:t xml:space="preserve">: </w:t>
      </w:r>
      <w:r w:rsidRPr="00351FB9">
        <w:rPr>
          <w:b/>
          <w:bCs/>
        </w:rPr>
        <w:t xml:space="preserve">15 отделений </w:t>
      </w:r>
      <w:r w:rsidR="00351FB9">
        <w:rPr>
          <w:b/>
          <w:bCs/>
        </w:rPr>
        <w:t xml:space="preserve">(17%) </w:t>
      </w:r>
      <w:r w:rsidRPr="00351FB9">
        <w:rPr>
          <w:b/>
          <w:bCs/>
        </w:rPr>
        <w:t>прямо не признают</w:t>
      </w:r>
      <w:r>
        <w:t xml:space="preserve"> итоги (</w:t>
      </w:r>
      <w:r w:rsidRPr="00C56FA3">
        <w:rPr>
          <w:i/>
          <w:iCs/>
        </w:rPr>
        <w:t>полностью или на части территории</w:t>
      </w:r>
      <w:r>
        <w:t xml:space="preserve">), </w:t>
      </w:r>
      <w:r w:rsidRPr="00351FB9">
        <w:rPr>
          <w:b/>
          <w:bCs/>
        </w:rPr>
        <w:t>13</w:t>
      </w:r>
      <w:r w:rsidR="00351FB9">
        <w:rPr>
          <w:b/>
          <w:bCs/>
        </w:rPr>
        <w:t xml:space="preserve"> (15%)</w:t>
      </w:r>
      <w:r w:rsidRPr="00351FB9">
        <w:rPr>
          <w:b/>
          <w:bCs/>
        </w:rPr>
        <w:t xml:space="preserve"> называют выборы нечестными</w:t>
      </w:r>
      <w:r>
        <w:t xml:space="preserve"> или сфальсифицированными без формулы непризнания, </w:t>
      </w:r>
      <w:r w:rsidRPr="00351FB9">
        <w:rPr>
          <w:b/>
          <w:bCs/>
        </w:rPr>
        <w:t xml:space="preserve">11 </w:t>
      </w:r>
      <w:r w:rsidR="00BA215D">
        <w:rPr>
          <w:b/>
          <w:bCs/>
        </w:rPr>
        <w:t xml:space="preserve">(12,5%) </w:t>
      </w:r>
      <w:r w:rsidRPr="00351FB9">
        <w:rPr>
          <w:b/>
          <w:bCs/>
        </w:rPr>
        <w:t>ограничились критикой процедуры</w:t>
      </w:r>
      <w:r>
        <w:t xml:space="preserve"> (ДЭГ, многодневное голосование, админресурс).</w:t>
      </w:r>
    </w:p>
    <w:p w14:paraId="0AC25A6D" w14:textId="036B728E" w:rsidR="002F7DA0" w:rsidRPr="00BA215D" w:rsidRDefault="00BA215D">
      <w:pPr>
        <w:ind w:firstLine="709"/>
        <w:jc w:val="both"/>
        <w:rPr>
          <w:b/>
          <w:bCs/>
        </w:rPr>
      </w:pPr>
      <w:r>
        <w:t xml:space="preserve">Таким образом, </w:t>
      </w:r>
      <w:r w:rsidRPr="00BA215D">
        <w:rPr>
          <w:b/>
          <w:bCs/>
        </w:rPr>
        <w:t xml:space="preserve">каждое третье региональное отделение </w:t>
      </w:r>
      <w:r>
        <w:rPr>
          <w:b/>
          <w:bCs/>
        </w:rPr>
        <w:t xml:space="preserve">(32%) </w:t>
      </w:r>
      <w:r w:rsidRPr="00BA215D">
        <w:rPr>
          <w:b/>
          <w:bCs/>
        </w:rPr>
        <w:t>заявило либо о непризнании итогов выборов</w:t>
      </w:r>
      <w:r w:rsidR="00C56FA3">
        <w:rPr>
          <w:b/>
          <w:bCs/>
        </w:rPr>
        <w:t>,</w:t>
      </w:r>
      <w:r w:rsidRPr="00BA215D">
        <w:rPr>
          <w:b/>
          <w:bCs/>
        </w:rPr>
        <w:t xml:space="preserve"> либо официально объявило их нечестными</w:t>
      </w:r>
      <w:r>
        <w:rPr>
          <w:b/>
          <w:bCs/>
        </w:rPr>
        <w:t>, а 12,5% оказали на критические проблемы в процедурах.</w:t>
      </w:r>
    </w:p>
    <w:p w14:paraId="36E00514" w14:textId="78F2B3C8" w:rsidR="002F7DA0" w:rsidRDefault="00FF5BD5">
      <w:pPr>
        <w:ind w:firstLine="709"/>
        <w:jc w:val="both"/>
      </w:pPr>
      <w:r w:rsidRPr="002F7DA0">
        <w:rPr>
          <w:b/>
          <w:bCs/>
        </w:rPr>
        <w:t xml:space="preserve">Ещё 22 отделения </w:t>
      </w:r>
      <w:r w:rsidR="002F7DA0">
        <w:rPr>
          <w:b/>
          <w:bCs/>
        </w:rPr>
        <w:t xml:space="preserve">(25%) </w:t>
      </w:r>
      <w:r w:rsidR="002F7DA0" w:rsidRPr="002F7DA0">
        <w:rPr>
          <w:b/>
          <w:bCs/>
        </w:rPr>
        <w:t>дали неполитическую реакцию</w:t>
      </w:r>
      <w:r w:rsidR="002F7DA0">
        <w:t xml:space="preserve">: </w:t>
      </w:r>
      <w:r>
        <w:t>опубликовали благодарности избирателям, отчёты</w:t>
      </w:r>
      <w:r>
        <w:t xml:space="preserve"> о пленумах и бюро или позитивные оценки собственного результата </w:t>
      </w:r>
      <w:r w:rsidR="000E4F65">
        <w:t>–</w:t>
      </w:r>
      <w:r>
        <w:t xml:space="preserve"> без </w:t>
      </w:r>
      <w:r>
        <w:t xml:space="preserve">политической оценки выборов. </w:t>
      </w:r>
      <w:r w:rsidR="00DE571D">
        <w:t xml:space="preserve">Среди них </w:t>
      </w:r>
      <w:r w:rsidR="00DE571D" w:rsidRPr="00DE571D">
        <w:rPr>
          <w:b/>
          <w:bCs/>
        </w:rPr>
        <w:t>7</w:t>
      </w:r>
      <w:r w:rsidR="00DE571D" w:rsidRPr="00DE571D">
        <w:t xml:space="preserve"> дали позитивную оценку; </w:t>
      </w:r>
      <w:r w:rsidR="00DE571D" w:rsidRPr="00DE571D">
        <w:rPr>
          <w:b/>
          <w:bCs/>
        </w:rPr>
        <w:t>8</w:t>
      </w:r>
      <w:r w:rsidR="00DE571D" w:rsidRPr="00DE571D">
        <w:t xml:space="preserve"> </w:t>
      </w:r>
      <w:r w:rsidR="00DE571D">
        <w:t>–</w:t>
      </w:r>
      <w:r w:rsidR="00DE571D" w:rsidRPr="00DE571D">
        <w:t xml:space="preserve"> благодарности; </w:t>
      </w:r>
      <w:r w:rsidR="00DE571D" w:rsidRPr="00DE571D">
        <w:rPr>
          <w:b/>
          <w:bCs/>
        </w:rPr>
        <w:t>7</w:t>
      </w:r>
      <w:r w:rsidR="00DE571D" w:rsidRPr="00DE571D">
        <w:t xml:space="preserve"> </w:t>
      </w:r>
      <w:r w:rsidR="00DE571D">
        <w:t>–</w:t>
      </w:r>
      <w:r w:rsidR="00DE571D" w:rsidRPr="00DE571D">
        <w:t xml:space="preserve"> нейтральную информацию.</w:t>
      </w:r>
    </w:p>
    <w:p w14:paraId="324FED51" w14:textId="22505829" w:rsidR="000063DB" w:rsidRDefault="002F7DA0">
      <w:pPr>
        <w:ind w:firstLine="709"/>
        <w:jc w:val="both"/>
      </w:pPr>
      <w:r w:rsidRPr="002F7DA0">
        <w:rPr>
          <w:b/>
          <w:bCs/>
        </w:rPr>
        <w:t>По 27 отделениям (31%) в ходе мониторинга установить реакцию на итоги выборов не удалось</w:t>
      </w:r>
      <w:r>
        <w:t>. Либо официальный сайт отделения не обновляется, либо тема итогов на нём не поднималась и т.п.</w:t>
      </w:r>
    </w:p>
    <w:p w14:paraId="44B18FC4" w14:textId="77777777" w:rsidR="002F7DA0" w:rsidRDefault="00FF5BD5">
      <w:pPr>
        <w:ind w:firstLine="709"/>
        <w:jc w:val="both"/>
      </w:pPr>
      <w:r>
        <w:rPr>
          <w:b/>
          <w:bCs/>
        </w:rPr>
        <w:t>1.2.</w:t>
      </w:r>
      <w:r>
        <w:t xml:space="preserve"> </w:t>
      </w:r>
      <w:r w:rsidR="002F7DA0" w:rsidRPr="002F7DA0">
        <w:rPr>
          <w:b/>
          <w:bCs/>
        </w:rPr>
        <w:t>Жесткой е</w:t>
      </w:r>
      <w:r w:rsidRPr="002F7DA0">
        <w:rPr>
          <w:b/>
          <w:bCs/>
        </w:rPr>
        <w:t>диной линии</w:t>
      </w:r>
      <w:r w:rsidR="002F7DA0" w:rsidRPr="002F7DA0">
        <w:rPr>
          <w:b/>
          <w:bCs/>
        </w:rPr>
        <w:t xml:space="preserve"> в реакции</w:t>
      </w:r>
      <w:r w:rsidR="002F7DA0">
        <w:rPr>
          <w:b/>
          <w:bCs/>
        </w:rPr>
        <w:t xml:space="preserve"> самих отделений</w:t>
      </w:r>
      <w:r w:rsidR="002F7DA0" w:rsidRPr="002F7DA0">
        <w:rPr>
          <w:b/>
          <w:bCs/>
        </w:rPr>
        <w:t xml:space="preserve"> на итоги выборов</w:t>
      </w:r>
      <w:r w:rsidRPr="002F7DA0">
        <w:rPr>
          <w:b/>
          <w:bCs/>
        </w:rPr>
        <w:t xml:space="preserve"> не</w:t>
      </w:r>
      <w:r w:rsidR="002F7DA0" w:rsidRPr="002F7DA0">
        <w:rPr>
          <w:b/>
          <w:bCs/>
        </w:rPr>
        <w:t xml:space="preserve"> зафиксировано</w:t>
      </w:r>
      <w:r>
        <w:t xml:space="preserve">. </w:t>
      </w:r>
    </w:p>
    <w:p w14:paraId="5F19A98F" w14:textId="77777777" w:rsidR="002F7DA0" w:rsidRDefault="002F7DA0">
      <w:pPr>
        <w:ind w:firstLine="709"/>
        <w:jc w:val="both"/>
      </w:pPr>
      <w:r>
        <w:t xml:space="preserve">Да, </w:t>
      </w:r>
      <w:r w:rsidRPr="002F7DA0">
        <w:rPr>
          <w:b/>
          <w:bCs/>
        </w:rPr>
        <w:t>заявление Президиума ЦК КПРФ от 5 октября «За достойную жизнь и политику Победы»</w:t>
      </w:r>
      <w:r>
        <w:t xml:space="preserve"> региональные отделения перепечатывают и «поддерживают», в том числе на пленумах (Чувашия, Башкирия, КЧР, Рязань, Ставрополь, Тамбов, ХМАО, Удмуртия, Магадан и др.). </w:t>
      </w:r>
    </w:p>
    <w:p w14:paraId="3F500FBF" w14:textId="7A490A36" w:rsidR="000063DB" w:rsidRDefault="002F7DA0">
      <w:pPr>
        <w:ind w:firstLine="709"/>
        <w:jc w:val="both"/>
      </w:pPr>
      <w:r w:rsidRPr="002F7DA0">
        <w:rPr>
          <w:b/>
          <w:bCs/>
        </w:rPr>
        <w:t>А вот собственную оценку выборных событий на своей территории из него выводят по-разному</w:t>
      </w:r>
      <w:r>
        <w:t>: от постановлений о признании выборов недействительными (Бурятия, Ингушетия, Смоленск) и заявлений о непризнании (Магадан, Севастополь) до «итоги удовлетворительные» (Чувашия) и «очень хороший результат» (Свердловская обл.).</w:t>
      </w:r>
    </w:p>
    <w:p w14:paraId="7D78EB9F" w14:textId="30A02F79" w:rsidR="000063DB" w:rsidRDefault="00FF5BD5">
      <w:pPr>
        <w:ind w:firstLine="709"/>
        <w:jc w:val="both"/>
      </w:pPr>
      <w:r>
        <w:rPr>
          <w:b/>
          <w:bCs/>
        </w:rPr>
        <w:t>1.3.</w:t>
      </w:r>
      <w:r>
        <w:t xml:space="preserve"> </w:t>
      </w:r>
      <w:r w:rsidRPr="002F7DA0">
        <w:rPr>
          <w:b/>
          <w:bCs/>
        </w:rPr>
        <w:t xml:space="preserve">Жёсткость позиции </w:t>
      </w:r>
      <w:r w:rsidR="002F7DA0" w:rsidRPr="002F7DA0">
        <w:rPr>
          <w:b/>
          <w:bCs/>
        </w:rPr>
        <w:t xml:space="preserve">региональных отделений </w:t>
      </w:r>
      <w:r w:rsidRPr="002F7DA0">
        <w:rPr>
          <w:b/>
          <w:bCs/>
        </w:rPr>
        <w:t>не связана напрямую с результатом.</w:t>
      </w:r>
      <w:r>
        <w:t xml:space="preserve"> Непризнание заявили и регионы с лучшими в стране результатами (Бурятия </w:t>
      </w:r>
      <w:r w:rsidR="000E4F65">
        <w:t>–</w:t>
      </w:r>
      <w:r>
        <w:t xml:space="preserve"> 23,64%, Иркутск </w:t>
      </w:r>
      <w:r w:rsidR="000E4F65">
        <w:t>–</w:t>
      </w:r>
      <w:r>
        <w:t xml:space="preserve"> 23,3%), и регионы с провалом (Башкортостан </w:t>
      </w:r>
      <w:r w:rsidR="000E4F65">
        <w:t>–</w:t>
      </w:r>
      <w:r>
        <w:t xml:space="preserve"> впервы</w:t>
      </w:r>
      <w:r>
        <w:t xml:space="preserve">е без депутата ГД от республики, «унизительный результат»). Якутия со вторым результатом в стране (24,73%) заявляет: «у нас украли победу». Благодарности без оценки дали как регионы с хорошим результатом (Краснодар </w:t>
      </w:r>
      <w:r w:rsidR="000E4F65">
        <w:t>–</w:t>
      </w:r>
      <w:r>
        <w:t xml:space="preserve"> 16,1%, до пленума), так и с низким (Бел</w:t>
      </w:r>
      <w:r>
        <w:t xml:space="preserve">город, Курск </w:t>
      </w:r>
      <w:r w:rsidR="000E4F65">
        <w:t>–</w:t>
      </w:r>
      <w:r>
        <w:t xml:space="preserve"> 12,03%).</w:t>
      </w:r>
    </w:p>
    <w:p w14:paraId="1527E7F7" w14:textId="0BC28C5A" w:rsidR="002F7DA0" w:rsidRDefault="00FF5BD5">
      <w:pPr>
        <w:ind w:firstLine="709"/>
        <w:jc w:val="both"/>
      </w:pPr>
      <w:r>
        <w:rPr>
          <w:b/>
          <w:bCs/>
        </w:rPr>
        <w:lastRenderedPageBreak/>
        <w:t>1.4.</w:t>
      </w:r>
      <w:r>
        <w:t xml:space="preserve"> </w:t>
      </w:r>
      <w:r w:rsidRPr="002F7DA0">
        <w:rPr>
          <w:b/>
          <w:bCs/>
        </w:rPr>
        <w:t xml:space="preserve">Доказательная база </w:t>
      </w:r>
      <w:r w:rsidR="002F7DA0" w:rsidRPr="002F7DA0">
        <w:rPr>
          <w:b/>
          <w:bCs/>
        </w:rPr>
        <w:t xml:space="preserve">острой позиции </w:t>
      </w:r>
      <w:proofErr w:type="spellStart"/>
      <w:r w:rsidR="002F7DA0" w:rsidRPr="002F7DA0">
        <w:rPr>
          <w:b/>
          <w:bCs/>
        </w:rPr>
        <w:t>реготделений</w:t>
      </w:r>
      <w:proofErr w:type="spellEnd"/>
      <w:r w:rsidR="002F7DA0" w:rsidRPr="002F7DA0">
        <w:rPr>
          <w:b/>
          <w:bCs/>
        </w:rPr>
        <w:t xml:space="preserve"> зафиксирована в документах 10</w:t>
      </w:r>
      <w:r w:rsidRPr="002F7DA0">
        <w:rPr>
          <w:b/>
          <w:bCs/>
        </w:rPr>
        <w:t xml:space="preserve"> регион</w:t>
      </w:r>
      <w:r w:rsidR="002F7DA0" w:rsidRPr="002F7DA0">
        <w:rPr>
          <w:b/>
          <w:bCs/>
        </w:rPr>
        <w:t>ов</w:t>
      </w:r>
      <w:r>
        <w:t>. Полноценные заявления коллегиальных органов с номерами участков, цифрами и постановляющей частью подготовили Бурятия, ХМАО, Смоленск, Рязань</w:t>
      </w:r>
      <w:r>
        <w:t xml:space="preserve">, Новгород, Ингушетия, Воронеж, Московская область, Севастополь; близко к ним </w:t>
      </w:r>
      <w:r w:rsidR="000E4F65">
        <w:t>–</w:t>
      </w:r>
      <w:r>
        <w:t xml:space="preserve"> Иркутск, Оренбург, Пермь, Коми. </w:t>
      </w:r>
    </w:p>
    <w:p w14:paraId="4ACB5ECB" w14:textId="1E679B55" w:rsidR="002F7DA0" w:rsidRDefault="00FF5BD5">
      <w:pPr>
        <w:ind w:firstLine="709"/>
        <w:jc w:val="both"/>
      </w:pPr>
      <w:r w:rsidRPr="002F7DA0">
        <w:rPr>
          <w:b/>
          <w:bCs/>
        </w:rPr>
        <w:t>Наиболее фактурны</w:t>
      </w:r>
      <w:r w:rsidR="00C56FA3">
        <w:rPr>
          <w:b/>
          <w:bCs/>
        </w:rPr>
        <w:t>ми стали</w:t>
      </w:r>
      <w:r w:rsidRPr="002F7DA0">
        <w:rPr>
          <w:b/>
          <w:bCs/>
        </w:rPr>
        <w:t xml:space="preserve"> рязанское </w:t>
      </w:r>
      <w:r>
        <w:t xml:space="preserve">(номера участков в Сасово, перечень 13 районов с аномальным надомным голосованием) и </w:t>
      </w:r>
      <w:r w:rsidRPr="002F7DA0">
        <w:rPr>
          <w:b/>
          <w:bCs/>
        </w:rPr>
        <w:t xml:space="preserve">севастопольское </w:t>
      </w:r>
      <w:r w:rsidR="00C56FA3" w:rsidRPr="002F7DA0">
        <w:rPr>
          <w:b/>
          <w:bCs/>
        </w:rPr>
        <w:t>заявлени</w:t>
      </w:r>
      <w:r w:rsidR="00C56FA3">
        <w:rPr>
          <w:b/>
          <w:bCs/>
        </w:rPr>
        <w:t>я</w:t>
      </w:r>
      <w:r w:rsidR="00C56FA3">
        <w:t xml:space="preserve"> </w:t>
      </w:r>
      <w:r>
        <w:t>(рас</w:t>
      </w:r>
      <w:r>
        <w:t xml:space="preserve">чёт доли голосов вне участков </w:t>
      </w:r>
      <w:r w:rsidR="000E4F65">
        <w:t>–</w:t>
      </w:r>
      <w:r>
        <w:t xml:space="preserve"> 64,97%). </w:t>
      </w:r>
    </w:p>
    <w:p w14:paraId="22F43FC7" w14:textId="67414772" w:rsidR="000063DB" w:rsidRDefault="00FF5BD5">
      <w:pPr>
        <w:ind w:firstLine="709"/>
        <w:jc w:val="both"/>
      </w:pPr>
      <w:r w:rsidRPr="002F7DA0">
        <w:rPr>
          <w:b/>
          <w:bCs/>
        </w:rPr>
        <w:t xml:space="preserve">Остальные критические заявления </w:t>
      </w:r>
      <w:r w:rsidR="000E4F65">
        <w:rPr>
          <w:b/>
          <w:bCs/>
        </w:rPr>
        <w:t>–</w:t>
      </w:r>
      <w:r w:rsidRPr="002F7DA0">
        <w:rPr>
          <w:b/>
          <w:bCs/>
        </w:rPr>
        <w:t xml:space="preserve"> декларативные</w:t>
      </w:r>
      <w:r>
        <w:t xml:space="preserve"> (Тыва, Амур, Волгоград, Тамбов, Магадан) </w:t>
      </w:r>
      <w:r w:rsidRPr="002F7DA0">
        <w:rPr>
          <w:b/>
          <w:bCs/>
        </w:rPr>
        <w:t>либо персональные</w:t>
      </w:r>
      <w:r>
        <w:t xml:space="preserve"> (первые секретари, авторские статьи), а не решения бюро или пленума.</w:t>
      </w:r>
    </w:p>
    <w:p w14:paraId="65EFCDE1" w14:textId="1E581803" w:rsidR="002F7DA0" w:rsidRDefault="00FF5BD5">
      <w:pPr>
        <w:ind w:firstLine="709"/>
        <w:jc w:val="both"/>
      </w:pPr>
      <w:r>
        <w:rPr>
          <w:b/>
          <w:bCs/>
        </w:rPr>
        <w:t>1.5.</w:t>
      </w:r>
      <w:r>
        <w:t xml:space="preserve"> </w:t>
      </w:r>
      <w:r w:rsidRPr="002F7DA0">
        <w:rPr>
          <w:b/>
          <w:bCs/>
        </w:rPr>
        <w:t xml:space="preserve">Главный сюжет претензий </w:t>
      </w:r>
      <w:r w:rsidR="000E4F65">
        <w:rPr>
          <w:b/>
          <w:bCs/>
        </w:rPr>
        <w:t>–</w:t>
      </w:r>
      <w:r w:rsidRPr="002F7DA0">
        <w:rPr>
          <w:b/>
          <w:bCs/>
        </w:rPr>
        <w:t xml:space="preserve"> не ДЭГ,</w:t>
      </w:r>
      <w:r w:rsidRPr="002F7DA0">
        <w:rPr>
          <w:b/>
          <w:bCs/>
        </w:rPr>
        <w:t xml:space="preserve"> а надомное, досрочное и многодневное голосование.</w:t>
      </w:r>
      <w:r>
        <w:t xml:space="preserve"> Надомное голосование как основной канал искажения результата названо в 16 регионах (Бурятия </w:t>
      </w:r>
      <w:r w:rsidR="000E4F65">
        <w:t>–</w:t>
      </w:r>
      <w:r>
        <w:t xml:space="preserve"> «главный канал фальсификации»; Рязань </w:t>
      </w:r>
      <w:r w:rsidR="000E4F65">
        <w:t>–</w:t>
      </w:r>
      <w:r>
        <w:t xml:space="preserve"> 125 тыс. надомников против 110 тыс. в 2025 г., в 13 районах 30–50%; Ирк</w:t>
      </w:r>
      <w:r>
        <w:t xml:space="preserve">утск </w:t>
      </w:r>
      <w:r w:rsidR="000E4F65">
        <w:t>–</w:t>
      </w:r>
      <w:r>
        <w:t xml:space="preserve"> 65 тыс.; Амур </w:t>
      </w:r>
      <w:r w:rsidR="000E4F65">
        <w:t>–</w:t>
      </w:r>
      <w:r>
        <w:t xml:space="preserve"> более 27%; Брянск </w:t>
      </w:r>
      <w:r w:rsidR="000E4F65">
        <w:t>–</w:t>
      </w:r>
      <w:r>
        <w:t xml:space="preserve"> более 500 тыс. голосов в переносные урны при 226 тыс. в стационарные; Краснодар </w:t>
      </w:r>
      <w:r w:rsidR="000E4F65">
        <w:t>–</w:t>
      </w:r>
      <w:r>
        <w:t xml:space="preserve"> около 470 тыс.; Севастополь </w:t>
      </w:r>
      <w:r w:rsidR="000E4F65">
        <w:t>–</w:t>
      </w:r>
      <w:r>
        <w:t xml:space="preserve"> 64,97% голосов подано досрочно и вне помещений). </w:t>
      </w:r>
    </w:p>
    <w:p w14:paraId="209E8A1E" w14:textId="77777777" w:rsidR="002F7DA0" w:rsidRDefault="00FF5BD5">
      <w:pPr>
        <w:ind w:firstLine="709"/>
        <w:jc w:val="both"/>
        <w:rPr>
          <w:b/>
          <w:bCs/>
        </w:rPr>
      </w:pPr>
      <w:r w:rsidRPr="002F7DA0">
        <w:rPr>
          <w:b/>
          <w:bCs/>
        </w:rPr>
        <w:t xml:space="preserve">Отмены ДЭГ требуют 16 отделений, но фактуру по ДЭГ </w:t>
      </w:r>
      <w:r w:rsidRPr="002F7DA0">
        <w:rPr>
          <w:b/>
          <w:bCs/>
        </w:rPr>
        <w:t>приводят только Новгород, Коми, Удмуртия и Липецк</w:t>
      </w:r>
      <w:r w:rsidR="002F7DA0">
        <w:rPr>
          <w:b/>
          <w:bCs/>
        </w:rPr>
        <w:t>.</w:t>
      </w:r>
    </w:p>
    <w:p w14:paraId="0F3F8971" w14:textId="26F497E9" w:rsidR="000063DB" w:rsidRDefault="00FF5BD5">
      <w:pPr>
        <w:ind w:firstLine="709"/>
        <w:jc w:val="both"/>
      </w:pPr>
      <w:r>
        <w:t xml:space="preserve">Якутия и Магадан называют ДЭГ «чёрной дырой» и инструментом заранее известного результата, но цифр по своим регионам не дают </w:t>
      </w:r>
      <w:r w:rsidR="000E4F65">
        <w:t>–</w:t>
      </w:r>
      <w:r>
        <w:t xml:space="preserve"> в большинстве регионов, заявивших о фальсификациях, ДЭГ не применялось. ХМАО п</w:t>
      </w:r>
      <w:r>
        <w:t>рямо оговаривает: по всем тезисам заявления Президиума ЦК, кроме ДЭГ, у округа есть собственные примеры.</w:t>
      </w:r>
    </w:p>
    <w:p w14:paraId="2FFD3470" w14:textId="77777777" w:rsidR="002F7DA0" w:rsidRDefault="00FF5BD5">
      <w:pPr>
        <w:ind w:firstLine="709"/>
        <w:jc w:val="both"/>
      </w:pPr>
      <w:r>
        <w:rPr>
          <w:b/>
          <w:bCs/>
        </w:rPr>
        <w:t>1.6.</w:t>
      </w:r>
      <w:r>
        <w:t xml:space="preserve"> </w:t>
      </w:r>
      <w:r w:rsidRPr="002F7DA0">
        <w:rPr>
          <w:b/>
          <w:bCs/>
        </w:rPr>
        <w:t>Требования практически не выходят за рамки программных: отмена ДЭГ, трёхдневного голосования и «мобильного избирателя», ужесточение надомного, Изб</w:t>
      </w:r>
      <w:r w:rsidRPr="002F7DA0">
        <w:rPr>
          <w:b/>
          <w:bCs/>
        </w:rPr>
        <w:t>ирательный кодекс</w:t>
      </w:r>
      <w:r>
        <w:t xml:space="preserve">. </w:t>
      </w:r>
    </w:p>
    <w:p w14:paraId="2DA9BA5A" w14:textId="487022C2" w:rsidR="002828A0" w:rsidRDefault="00FF5BD5">
      <w:pPr>
        <w:ind w:firstLine="709"/>
        <w:jc w:val="both"/>
      </w:pPr>
      <w:r w:rsidRPr="002F7DA0">
        <w:rPr>
          <w:b/>
          <w:bCs/>
        </w:rPr>
        <w:t>Персональные требования</w:t>
      </w:r>
      <w:r>
        <w:t xml:space="preserve"> (отставки председателей избиркомов и ТИК, расформирование комиссий) выдвинули 4 региона (Смоленск, Рязань, Бурятия, Ингушетия), </w:t>
      </w:r>
      <w:r w:rsidRPr="002828A0">
        <w:rPr>
          <w:b/>
          <w:bCs/>
        </w:rPr>
        <w:t>обращения в СК и прокуратуру или требование правовых последствий</w:t>
      </w:r>
      <w:r>
        <w:t xml:space="preserve"> </w:t>
      </w:r>
      <w:r w:rsidR="000E4F65">
        <w:t>–</w:t>
      </w:r>
      <w:r>
        <w:t xml:space="preserve"> 8, </w:t>
      </w:r>
      <w:r w:rsidRPr="002828A0">
        <w:rPr>
          <w:b/>
          <w:bCs/>
        </w:rPr>
        <w:t>перенос даты выборов</w:t>
      </w:r>
      <w:r>
        <w:t xml:space="preserve"> </w:t>
      </w:r>
      <w:r w:rsidR="000E4F65">
        <w:t>–</w:t>
      </w:r>
      <w:r>
        <w:t xml:space="preserve"> 4 (Иркутск, Новгород, Липецк, Мага</w:t>
      </w:r>
      <w:r>
        <w:t xml:space="preserve">дан), </w:t>
      </w:r>
      <w:r w:rsidRPr="002828A0">
        <w:rPr>
          <w:b/>
          <w:bCs/>
        </w:rPr>
        <w:t>протестные действия</w:t>
      </w:r>
      <w:r>
        <w:t xml:space="preserve"> </w:t>
      </w:r>
      <w:r w:rsidR="000E4F65">
        <w:t>–</w:t>
      </w:r>
      <w:r>
        <w:t xml:space="preserve"> 3 (митинг в Тюмени 5 октября, митинг в Костино под Кировом 17 октября, заявленная готовность к акциям в Воронеже). </w:t>
      </w:r>
    </w:p>
    <w:p w14:paraId="4925D74C" w14:textId="37F694D1" w:rsidR="002828A0" w:rsidRDefault="00FF5BD5">
      <w:pPr>
        <w:ind w:firstLine="709"/>
        <w:jc w:val="both"/>
      </w:pPr>
      <w:r w:rsidRPr="002828A0">
        <w:rPr>
          <w:b/>
          <w:bCs/>
        </w:rPr>
        <w:t xml:space="preserve">Отдельная черта </w:t>
      </w:r>
      <w:r w:rsidR="000E4F65">
        <w:rPr>
          <w:b/>
          <w:bCs/>
        </w:rPr>
        <w:t>–</w:t>
      </w:r>
      <w:r w:rsidRPr="002828A0">
        <w:rPr>
          <w:b/>
          <w:bCs/>
        </w:rPr>
        <w:t xml:space="preserve"> пакетные заявления, где избирательные требования идут вместе с социальными</w:t>
      </w:r>
      <w:r>
        <w:t xml:space="preserve"> (Севастополь, Якути</w:t>
      </w:r>
      <w:r>
        <w:t xml:space="preserve">я, Киров): тарифы ЖКХ, цены, пенсионная реформа. </w:t>
      </w:r>
    </w:p>
    <w:p w14:paraId="138866DB" w14:textId="635EDBDF" w:rsidR="000063DB" w:rsidRPr="002828A0" w:rsidRDefault="00FF5BD5">
      <w:pPr>
        <w:ind w:firstLine="709"/>
        <w:jc w:val="both"/>
        <w:rPr>
          <w:b/>
          <w:bCs/>
          <w:u w:val="single"/>
        </w:rPr>
      </w:pPr>
      <w:r w:rsidRPr="002828A0">
        <w:rPr>
          <w:b/>
          <w:bCs/>
          <w:u w:val="single"/>
        </w:rPr>
        <w:t>Судебное оспаривание итогов ни одно отделение не анонсировало.</w:t>
      </w:r>
    </w:p>
    <w:p w14:paraId="75DB203B" w14:textId="6EC3F767" w:rsidR="002828A0" w:rsidRDefault="00FF5BD5">
      <w:pPr>
        <w:ind w:firstLine="709"/>
        <w:jc w:val="both"/>
      </w:pPr>
      <w:r>
        <w:rPr>
          <w:b/>
          <w:bCs/>
        </w:rPr>
        <w:t>1.7.</w:t>
      </w:r>
      <w:r>
        <w:t xml:space="preserve"> Инфраструктурная проблема</w:t>
      </w:r>
      <w:r w:rsidR="002828A0">
        <w:t xml:space="preserve"> при мониторинге</w:t>
      </w:r>
      <w:r>
        <w:t>: сайты 19 отделений в период кампании не работали или не обновлялись (</w:t>
      </w:r>
      <w:r w:rsidR="002828A0">
        <w:t xml:space="preserve">официально заявленные </w:t>
      </w:r>
      <w:r>
        <w:t>сайт</w:t>
      </w:r>
      <w:r w:rsidR="002828A0">
        <w:t xml:space="preserve">ы, </w:t>
      </w:r>
      <w:r w:rsidR="002828A0">
        <w:lastRenderedPageBreak/>
        <w:t>например,</w:t>
      </w:r>
      <w:r>
        <w:t xml:space="preserve"> Красноярского крайкома заморожен с мая 2023 г., </w:t>
      </w:r>
      <w:r w:rsidR="002828A0">
        <w:t xml:space="preserve">а </w:t>
      </w:r>
      <w:r>
        <w:t xml:space="preserve">Приморского </w:t>
      </w:r>
      <w:r w:rsidR="000E4F65">
        <w:t>–</w:t>
      </w:r>
      <w:r>
        <w:t xml:space="preserve"> с 7 сентября публикует только перепечатки ЦК)</w:t>
      </w:r>
      <w:r w:rsidR="002828A0">
        <w:t xml:space="preserve">. </w:t>
      </w:r>
    </w:p>
    <w:p w14:paraId="72DE98E0" w14:textId="542F1A3C" w:rsidR="000063DB" w:rsidRDefault="002828A0">
      <w:pPr>
        <w:ind w:firstLine="709"/>
        <w:jc w:val="both"/>
      </w:pPr>
      <w:r>
        <w:t xml:space="preserve">Позиции части отделений с неработающим или ненайденными сайтами были идентифицированы по другими каналами: Коми </w:t>
      </w:r>
      <w:r w:rsidR="000E4F65">
        <w:t>–</w:t>
      </w:r>
      <w:r>
        <w:t xml:space="preserve"> через ВК, Севастополь, Магадан, Якутия и Дагестан </w:t>
      </w:r>
      <w:r w:rsidR="000E4F65">
        <w:t>–</w:t>
      </w:r>
      <w:r>
        <w:t xml:space="preserve"> через региональную ленту kprf.ru. </w:t>
      </w:r>
      <w:r w:rsidRPr="00C56FA3">
        <w:rPr>
          <w:i/>
          <w:iCs/>
        </w:rPr>
        <w:t>Центральный сайт, таким образом, частично компенсирует проблемы функционирования региональных.</w:t>
      </w:r>
      <w:r>
        <w:t xml:space="preserve"> Но для 27 отделений поствыборную позицию установить в ходе мониторинга не удалось. В открытом доступе на федеральном сайте КПРФ, видимо, надо сделать более жесткую привязку региональных партийных ресурсов.</w:t>
      </w:r>
    </w:p>
    <w:p w14:paraId="609BC7DA" w14:textId="3D50D0F9" w:rsidR="000063DB" w:rsidRDefault="00FF5BD5">
      <w:pPr>
        <w:pStyle w:val="1"/>
      </w:pPr>
      <w:r>
        <w:t xml:space="preserve">2. </w:t>
      </w:r>
      <w:r w:rsidR="002828A0">
        <w:t>Проблемы мониторинга: о</w:t>
      </w:r>
      <w:r>
        <w:t xml:space="preserve">хват и состояние </w:t>
      </w:r>
      <w:r w:rsidR="002828A0">
        <w:t xml:space="preserve">официальных партийных </w:t>
      </w:r>
      <w:r>
        <w:t>сайтов</w:t>
      </w:r>
    </w:p>
    <w:p w14:paraId="534EE769" w14:textId="79535408" w:rsidR="000063DB" w:rsidRDefault="00FF5BD5">
      <w:pPr>
        <w:ind w:firstLine="709"/>
        <w:jc w:val="both"/>
      </w:pPr>
      <w:r>
        <w:t>Мониторинг охватывал официальные сайты 88 ре</w:t>
      </w:r>
      <w:r>
        <w:t xml:space="preserve">гиональных отделений и региональную ленту kprf.ru (разделы «Партийная жизнь </w:t>
      </w:r>
      <w:r w:rsidR="000E4F65">
        <w:t>–</w:t>
      </w:r>
      <w:r>
        <w:t xml:space="preserve"> регионы» и «Выборы»). Отбирались публикации об итогах выборов 20 сентября 2026 г.: заявления бюро, обкомов, </w:t>
      </w:r>
      <w:proofErr w:type="spellStart"/>
      <w:r>
        <w:t>рескомов</w:t>
      </w:r>
      <w:proofErr w:type="spellEnd"/>
      <w:r>
        <w:t>, крайкомов и пленумов; обращения и интервью первых секретарей</w:t>
      </w:r>
      <w:r>
        <w:t>; отчёты о заседаниях, посвящённых итогам; благодарности избирателям. Статус сайтов фиксировался на 19–2</w:t>
      </w:r>
      <w:r w:rsidR="002828A0">
        <w:t>1</w:t>
      </w:r>
      <w:r>
        <w:t xml:space="preserve"> октября; часть сайтов закрыта для автоматического чтения или не отвечает на запросы из внешней сети, поэтому статус «не открывается» для них условен.</w:t>
      </w:r>
    </w:p>
    <w:p w14:paraId="0A2CA8B7" w14:textId="77777777" w:rsidR="00C56FA3" w:rsidRPr="00C56FA3" w:rsidRDefault="00FF5BD5" w:rsidP="00C56FA3">
      <w:pPr>
        <w:keepNext/>
        <w:spacing w:before="160" w:after="80"/>
        <w:jc w:val="right"/>
        <w:rPr>
          <w:b/>
          <w:bCs/>
          <w:i/>
          <w:iCs/>
        </w:rPr>
      </w:pPr>
      <w:r w:rsidRPr="00C56FA3">
        <w:rPr>
          <w:b/>
          <w:bCs/>
          <w:i/>
          <w:iCs/>
        </w:rPr>
        <w:t xml:space="preserve">Таблица </w:t>
      </w:r>
      <w:r w:rsidRPr="00C56FA3">
        <w:rPr>
          <w:b/>
          <w:bCs/>
          <w:i/>
          <w:iCs/>
        </w:rPr>
        <w:t xml:space="preserve">1. </w:t>
      </w:r>
    </w:p>
    <w:p w14:paraId="15109298" w14:textId="7AC59D33" w:rsidR="000063DB" w:rsidRPr="00C56FA3" w:rsidRDefault="00FF5BD5" w:rsidP="00C56FA3">
      <w:pPr>
        <w:keepNext/>
        <w:spacing w:before="160" w:after="80"/>
        <w:jc w:val="center"/>
        <w:rPr>
          <w:b/>
          <w:bCs/>
        </w:rPr>
      </w:pPr>
      <w:r w:rsidRPr="00C56FA3">
        <w:rPr>
          <w:b/>
          <w:bCs/>
        </w:rPr>
        <w:t>Состояние сайтов и наличие материалов по федеральным округам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850"/>
        <w:gridCol w:w="1900"/>
        <w:gridCol w:w="1750"/>
        <w:gridCol w:w="2100"/>
        <w:gridCol w:w="1937"/>
      </w:tblGrid>
      <w:tr w:rsidR="000063DB" w14:paraId="70C89335" w14:textId="77777777">
        <w:trPr>
          <w:tblHeader/>
          <w:jc w:val="center"/>
        </w:trPr>
        <w:tc>
          <w:tcPr>
            <w:tcW w:w="11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D496D4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Округ</w:t>
            </w:r>
          </w:p>
        </w:tc>
        <w:tc>
          <w:tcPr>
            <w:tcW w:w="85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AB1309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06402C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Материалы на сайте отделения</w:t>
            </w:r>
          </w:p>
        </w:tc>
        <w:tc>
          <w:tcPr>
            <w:tcW w:w="175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8B439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Материалы только на kprf.ru</w:t>
            </w:r>
          </w:p>
        </w:tc>
        <w:tc>
          <w:tcPr>
            <w:tcW w:w="210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86B930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Сайт не работает или не обновляется, материалов нет</w:t>
            </w:r>
          </w:p>
        </w:tc>
        <w:tc>
          <w:tcPr>
            <w:tcW w:w="1937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7B2F0B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Сайт работает или не найден, материалов нет</w:t>
            </w:r>
          </w:p>
        </w:tc>
      </w:tr>
      <w:tr w:rsidR="000063DB" w14:paraId="7068E67B" w14:textId="77777777">
        <w:trPr>
          <w:jc w:val="center"/>
        </w:trPr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C44CC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ЦФО</w:t>
            </w: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C1E66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1BAA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7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52E82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0ABD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EDD74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</w:t>
            </w:r>
          </w:p>
        </w:tc>
      </w:tr>
      <w:tr w:rsidR="000063DB" w14:paraId="09A3C6C9" w14:textId="77777777">
        <w:trPr>
          <w:jc w:val="center"/>
        </w:trPr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EEA2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СЗФО</w:t>
            </w: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49C28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B9295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29B3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BA16F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1047E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</w:tr>
      <w:tr w:rsidR="000063DB" w14:paraId="21738F33" w14:textId="77777777">
        <w:trPr>
          <w:jc w:val="center"/>
        </w:trPr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0DBA4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ЮФО</w:t>
            </w: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0048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AB1EB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7151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8225A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EB0D8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</w:tr>
      <w:tr w:rsidR="000063DB" w14:paraId="22DE8C8E" w14:textId="77777777">
        <w:trPr>
          <w:jc w:val="center"/>
        </w:trPr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495B1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СКФО</w:t>
            </w: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393B3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A21C2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1ED63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0CD1D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B51D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</w:tr>
      <w:tr w:rsidR="000063DB" w14:paraId="625C1704" w14:textId="77777777">
        <w:trPr>
          <w:jc w:val="center"/>
        </w:trPr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C2DDF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ПФО</w:t>
            </w: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C9C69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D4466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9CC19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BAB8B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4CDA3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</w:t>
            </w:r>
          </w:p>
        </w:tc>
      </w:tr>
      <w:tr w:rsidR="000063DB" w14:paraId="1A4A3E2C" w14:textId="77777777">
        <w:trPr>
          <w:jc w:val="center"/>
        </w:trPr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BE6A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УФО</w:t>
            </w: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C1AE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0533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A5C3F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BCA2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66F17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</w:tr>
      <w:tr w:rsidR="000063DB" w14:paraId="0B4792BC" w14:textId="77777777">
        <w:trPr>
          <w:jc w:val="center"/>
        </w:trPr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3FCC9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СФО</w:t>
            </w: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9895F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BD3DA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F225B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9E1B0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808A5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</w:tr>
      <w:tr w:rsidR="000063DB" w14:paraId="14C7A47D" w14:textId="77777777">
        <w:trPr>
          <w:jc w:val="center"/>
        </w:trPr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4DE1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ДФО</w:t>
            </w: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58B6C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8C06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A99CD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295C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6903E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</w:tr>
      <w:tr w:rsidR="000063DB" w14:paraId="1E1EA519" w14:textId="77777777">
        <w:trPr>
          <w:jc w:val="center"/>
        </w:trPr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FE14A5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6AD17D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37032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17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23E217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A56179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9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9945FD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</w:tr>
    </w:tbl>
    <w:p w14:paraId="18B06DAD" w14:textId="77777777" w:rsidR="000063DB" w:rsidRDefault="000063DB">
      <w:pPr>
        <w:spacing w:after="80"/>
      </w:pPr>
    </w:p>
    <w:p w14:paraId="436C452A" w14:textId="0086F256" w:rsidR="000063DB" w:rsidRDefault="00FF5BD5">
      <w:pPr>
        <w:ind w:firstLine="709"/>
        <w:jc w:val="both"/>
      </w:pPr>
      <w:r>
        <w:t xml:space="preserve">Таблица показывает, где позиция отделения вообще доступна и по какому каналу. Из 88 отделений 57 (65%) высказались на собственных сайтах, ещё 4 </w:t>
      </w:r>
      <w:r w:rsidR="000E4F65">
        <w:t>–</w:t>
      </w:r>
      <w:r>
        <w:t xml:space="preserve"> только через kprf.ru, 27 не высказались ни на одной из проверенных площадок. Провалы концентрируются в ДФО (6 </w:t>
      </w:r>
      <w:r>
        <w:t xml:space="preserve">из 11 отделений без материалов, у четырёх нет работающего сайта) и в СЗФО и ЮФО, где молчание почти всегда следствие </w:t>
      </w:r>
      <w:r>
        <w:lastRenderedPageBreak/>
        <w:t>неработающего сайта (Архангельск, Ленинградская и Мурманская области, НАО, Астрахань, Запорожье, Херсон, ЛНР). В ЦФО, СКФО и ПФО картина об</w:t>
      </w:r>
      <w:r>
        <w:t xml:space="preserve">ратная: сайты работают или просто не найдены, а материалов нет </w:t>
      </w:r>
      <w:r w:rsidR="000E4F65">
        <w:t>–</w:t>
      </w:r>
      <w:r>
        <w:t xml:space="preserve"> это уже вопрос не техники, а решения самого отделения.</w:t>
      </w:r>
    </w:p>
    <w:p w14:paraId="2BA62264" w14:textId="70534067" w:rsidR="000063DB" w:rsidRDefault="00FF5BD5">
      <w:pPr>
        <w:ind w:firstLine="709"/>
        <w:jc w:val="both"/>
      </w:pPr>
      <w:r>
        <w:rPr>
          <w:b/>
          <w:bCs/>
        </w:rPr>
        <w:t xml:space="preserve">Сайты, которые не работали или не обновлялись в период мониторинга (19 отделений, из них 17 </w:t>
      </w:r>
      <w:r w:rsidR="000E4F65">
        <w:rPr>
          <w:b/>
          <w:bCs/>
        </w:rPr>
        <w:t>–</w:t>
      </w:r>
      <w:r>
        <w:rPr>
          <w:b/>
          <w:bCs/>
        </w:rPr>
        <w:t xml:space="preserve"> без материалов об итогах; у Коми заявление</w:t>
      </w:r>
      <w:r>
        <w:rPr>
          <w:b/>
          <w:bCs/>
        </w:rPr>
        <w:t xml:space="preserve"> найдено в ВК, у Севастополя </w:t>
      </w:r>
      <w:r w:rsidR="000E4F65">
        <w:rPr>
          <w:b/>
          <w:bCs/>
        </w:rPr>
        <w:t>–</w:t>
      </w:r>
      <w:r>
        <w:rPr>
          <w:b/>
          <w:bCs/>
        </w:rPr>
        <w:t xml:space="preserve"> на kprf.ru):</w:t>
      </w:r>
      <w:r>
        <w:t xml:space="preserve"> Архангельская, Астраханская, Ленинградская (с 17.08), Мурманская (с 17.08), Запорожская, Херсонская, Самарская, Ульяновская, Курганская, Томская области, Еврейская АО, Хабаровский, Красноярский, Приморский, Камча</w:t>
      </w:r>
      <w:r>
        <w:t>тский края, Севастополь, ЛНР, Коми, Ненецкий АО (с 05.09; возобновил публикации 16.10). Сайт Красноярского крайкома (kprfkrsk.ru → kprfk.ru) заморожен с мая 2023 г.; Приморского (pkokprf.ru) формально обновляется, но собственных материалов нет с 7 сентября</w:t>
      </w:r>
      <w:r>
        <w:t xml:space="preserve">; у Хабаровского крайкома действующий адрес </w:t>
      </w:r>
      <w:r w:rsidR="000E4F65">
        <w:t>–</w:t>
      </w:r>
      <w:r>
        <w:t xml:space="preserve"> кпрф-</w:t>
      </w:r>
      <w:proofErr w:type="gramStart"/>
      <w:r>
        <w:t>27.рф</w:t>
      </w:r>
      <w:proofErr w:type="gramEnd"/>
      <w:r>
        <w:t xml:space="preserve">, где анонсирована пресс-конференция крайкома по итогам выборов (страница не открылась). Старый сайт КБР </w:t>
      </w:r>
      <w:r w:rsidR="000E4F65">
        <w:t>–</w:t>
      </w:r>
      <w:r>
        <w:t xml:space="preserve"> архив с декабря 2023 г., действующий </w:t>
      </w:r>
      <w:r w:rsidR="000E4F65">
        <w:t>–</w:t>
      </w:r>
      <w:r>
        <w:t xml:space="preserve"> kbr-kprf.ru.</w:t>
      </w:r>
    </w:p>
    <w:p w14:paraId="1F8230C5" w14:textId="6E511945" w:rsidR="000063DB" w:rsidRDefault="00FF5BD5">
      <w:pPr>
        <w:ind w:firstLine="709"/>
        <w:jc w:val="both"/>
      </w:pPr>
      <w:r>
        <w:rPr>
          <w:b/>
          <w:bCs/>
        </w:rPr>
        <w:t>Сайт работает или не найден, материалов о</w:t>
      </w:r>
      <w:r>
        <w:rPr>
          <w:b/>
          <w:bCs/>
        </w:rPr>
        <w:t>б итогах нет (10 отделений):</w:t>
      </w:r>
      <w:r>
        <w:t xml:space="preserve"> Владимирская (kprf33.ru, последняя публикация 09.10 </w:t>
      </w:r>
      <w:r w:rsidR="000E4F65">
        <w:t>–</w:t>
      </w:r>
      <w:r>
        <w:t xml:space="preserve"> газета), Тверская (только ЖКХ и перепечатки), Тульская, Нижегородская, Мордовия, Татарстан, Северная Осетия, Республика Алтай, Чукотский АО, Забайкальский край (сайт kprf-ch</w:t>
      </w:r>
      <w:r>
        <w:t xml:space="preserve">ita.ru не открывался; последняя профильная публикация </w:t>
      </w:r>
      <w:r w:rsidR="000E4F65">
        <w:t>–</w:t>
      </w:r>
      <w:r>
        <w:t xml:space="preserve"> доклад декабря 2025 г. по муниципальным выборам, к ГД-2026 отношения не имеет). Для Тульской, Нижегородской, Мордовии, Татарстана, Северной Осетии, Республики Алтай и Чукотки адрес сайта не установлен</w:t>
      </w:r>
      <w:r w:rsidR="00C56FA3">
        <w:t>,</w:t>
      </w:r>
      <w:r>
        <w:t xml:space="preserve"> и позиция публикуется только в соцсетях. По Курганской области в СМИ (</w:t>
      </w:r>
      <w:proofErr w:type="spellStart"/>
      <w:proofErr w:type="gramStart"/>
      <w:r>
        <w:t>ura.news</w:t>
      </w:r>
      <w:proofErr w:type="spellEnd"/>
      <w:proofErr w:type="gramEnd"/>
      <w:r>
        <w:t>) первый секретарь Зырянов заявил о непризнании итогов и фальсификациях; по Томской</w:t>
      </w:r>
      <w:r w:rsidR="002828A0">
        <w:t xml:space="preserve"> о позиции КПРФ удалось узнать по</w:t>
      </w:r>
      <w:r>
        <w:t xml:space="preserve"> РИА Томск, 23.09 </w:t>
      </w:r>
      <w:r w:rsidR="000E4F65">
        <w:t>–</w:t>
      </w:r>
      <w:r>
        <w:t xml:space="preserve"> «</w:t>
      </w:r>
      <w:proofErr w:type="spellStart"/>
      <w:r w:rsidRPr="00C56FA3">
        <w:rPr>
          <w:i/>
          <w:iCs/>
        </w:rPr>
        <w:t>томичи</w:t>
      </w:r>
      <w:proofErr w:type="spellEnd"/>
      <w:r w:rsidRPr="00C56FA3">
        <w:rPr>
          <w:i/>
          <w:iCs/>
        </w:rPr>
        <w:t xml:space="preserve"> показали власти красную карточку</w:t>
      </w:r>
      <w:r>
        <w:t>»</w:t>
      </w:r>
      <w:r>
        <w:t>.</w:t>
      </w:r>
    </w:p>
    <w:p w14:paraId="6095B242" w14:textId="77777777" w:rsidR="000063DB" w:rsidRDefault="00FF5BD5">
      <w:pPr>
        <w:pStyle w:val="1"/>
      </w:pPr>
      <w:r>
        <w:t>3. Позиции отделений по итогам выборов</w:t>
      </w:r>
    </w:p>
    <w:p w14:paraId="69E46CC2" w14:textId="77777777" w:rsidR="000063DB" w:rsidRDefault="00FF5BD5">
      <w:pPr>
        <w:ind w:firstLine="709"/>
        <w:jc w:val="both"/>
      </w:pPr>
      <w:r>
        <w:t>Все публикации разнесены по семи категориям по самой жёсткой официальной позиции отделения (решение бюро или пленума имеет приоритет перед личным заявлением первого секретаря и авторской статьёй).</w:t>
      </w:r>
    </w:p>
    <w:p w14:paraId="24454AC1" w14:textId="77777777" w:rsidR="00352C45" w:rsidRPr="00352C45" w:rsidRDefault="00FF5BD5" w:rsidP="00352C45">
      <w:pPr>
        <w:keepNext/>
        <w:spacing w:before="160" w:after="80"/>
        <w:jc w:val="right"/>
        <w:rPr>
          <w:b/>
          <w:bCs/>
          <w:i/>
          <w:iCs/>
          <w:sz w:val="24"/>
          <w:szCs w:val="24"/>
        </w:rPr>
      </w:pPr>
      <w:r w:rsidRPr="00352C45">
        <w:rPr>
          <w:b/>
          <w:bCs/>
          <w:i/>
          <w:iCs/>
          <w:sz w:val="24"/>
          <w:szCs w:val="24"/>
        </w:rPr>
        <w:t xml:space="preserve">Таблица </w:t>
      </w:r>
      <w:r w:rsidRPr="00352C45">
        <w:rPr>
          <w:b/>
          <w:bCs/>
          <w:i/>
          <w:iCs/>
          <w:sz w:val="24"/>
          <w:szCs w:val="24"/>
        </w:rPr>
        <w:t xml:space="preserve">2. </w:t>
      </w:r>
    </w:p>
    <w:p w14:paraId="7B2D460F" w14:textId="148A9A11" w:rsidR="000063DB" w:rsidRPr="00352C45" w:rsidRDefault="00FF5BD5" w:rsidP="00352C45">
      <w:pPr>
        <w:keepNext/>
        <w:spacing w:before="160" w:after="80"/>
        <w:jc w:val="center"/>
        <w:rPr>
          <w:b/>
          <w:bCs/>
        </w:rPr>
      </w:pPr>
      <w:r w:rsidRPr="00352C45">
        <w:rPr>
          <w:b/>
          <w:bCs/>
        </w:rPr>
        <w:t>Типология позиций региональных отделений (88 отделений)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8"/>
        <w:gridCol w:w="964"/>
        <w:gridCol w:w="6236"/>
      </w:tblGrid>
      <w:tr w:rsidR="000063DB" w14:paraId="5BBF3735" w14:textId="77777777">
        <w:trPr>
          <w:tblHeader/>
          <w:jc w:val="center"/>
        </w:trPr>
        <w:tc>
          <w:tcPr>
            <w:tcW w:w="2438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E5A9C2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Позиция</w:t>
            </w:r>
          </w:p>
        </w:tc>
        <w:tc>
          <w:tcPr>
            <w:tcW w:w="964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AE3825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Число</w:t>
            </w:r>
          </w:p>
        </w:tc>
        <w:tc>
          <w:tcPr>
            <w:tcW w:w="6236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AC8D8E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Регионы</w:t>
            </w:r>
          </w:p>
        </w:tc>
      </w:tr>
      <w:tr w:rsidR="000063DB" w14:paraId="15C39543" w14:textId="77777777">
        <w:trPr>
          <w:jc w:val="center"/>
        </w:trPr>
        <w:tc>
          <w:tcPr>
            <w:tcW w:w="24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B5D60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признают итоги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E19CD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4AE86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Московская обл., Рязанская обл., Смоленская обл., Новгородская обл.,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 xml:space="preserve">. Коми, г. Севастополь,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 xml:space="preserve">. Ингушетия, Оренбургская обл.,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Башкортостан, Хан</w:t>
            </w:r>
            <w:r>
              <w:rPr>
                <w:sz w:val="24"/>
                <w:szCs w:val="24"/>
              </w:rPr>
              <w:t xml:space="preserve">ты-Мансийский АО, Иркутская обл.,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 xml:space="preserve">. Тыва, Амурская обл., Магаданская обл.,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Бурятия</w:t>
            </w:r>
          </w:p>
        </w:tc>
      </w:tr>
      <w:tr w:rsidR="000063DB" w14:paraId="7E05B624" w14:textId="77777777">
        <w:trPr>
          <w:jc w:val="center"/>
        </w:trPr>
        <w:tc>
          <w:tcPr>
            <w:tcW w:w="24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41E1E4" w14:textId="66C5C189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 xml:space="preserve">Указание на фальсификации без </w:t>
            </w:r>
            <w:r>
              <w:rPr>
                <w:sz w:val="24"/>
                <w:szCs w:val="24"/>
              </w:rPr>
              <w:lastRenderedPageBreak/>
              <w:t>формального непризнания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83A44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42C17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Брянская обл., Воронежская обл., Липецкая обл., Тамбовская обл., Волгоградская обл., ДНР, </w:t>
            </w:r>
            <w:r>
              <w:rPr>
                <w:sz w:val="24"/>
                <w:szCs w:val="24"/>
              </w:rPr>
              <w:t xml:space="preserve">Краснодарский край, Пермский край, Саратовская обл., Челябинская обл., </w:t>
            </w:r>
            <w:r>
              <w:rPr>
                <w:sz w:val="24"/>
                <w:szCs w:val="24"/>
              </w:rPr>
              <w:lastRenderedPageBreak/>
              <w:t xml:space="preserve">Новосибирская обл.,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Саха (Якутия), Сахалинская обл.</w:t>
            </w:r>
          </w:p>
        </w:tc>
      </w:tr>
      <w:tr w:rsidR="000063DB" w14:paraId="6AEB27EA" w14:textId="77777777">
        <w:trPr>
          <w:jc w:val="center"/>
        </w:trPr>
        <w:tc>
          <w:tcPr>
            <w:tcW w:w="24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98C3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Критика процедуры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F4439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D1C12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Ивановская обл., Костромская обл., Курская обл., г. Санкт-Петербург,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Калмыкия, Кировская обл., Удму</w:t>
            </w:r>
            <w:r>
              <w:rPr>
                <w:sz w:val="24"/>
                <w:szCs w:val="24"/>
              </w:rPr>
              <w:t xml:space="preserve">ртская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., Тюменская обл., Ямало-Ненецкий АО, Алтайский край, Омская обл.</w:t>
            </w:r>
          </w:p>
        </w:tc>
      </w:tr>
      <w:tr w:rsidR="000063DB" w14:paraId="1F4E0C79" w14:textId="77777777">
        <w:trPr>
          <w:jc w:val="center"/>
        </w:trPr>
        <w:tc>
          <w:tcPr>
            <w:tcW w:w="24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6731C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Позитивная оценка результата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EE274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5327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Орловская обл., Ярославская обл., Пензенская обл.,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 xml:space="preserve">. Марий Эл, Чувашская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 xml:space="preserve">., Свердловская обл.,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Хакасия</w:t>
            </w:r>
          </w:p>
        </w:tc>
      </w:tr>
      <w:tr w:rsidR="000063DB" w14:paraId="1F79E387" w14:textId="77777777">
        <w:trPr>
          <w:jc w:val="center"/>
        </w:trPr>
        <w:tc>
          <w:tcPr>
            <w:tcW w:w="24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41407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Благодарность без оценки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54070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9D740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Бе</w:t>
            </w:r>
            <w:r>
              <w:rPr>
                <w:sz w:val="24"/>
                <w:szCs w:val="24"/>
              </w:rPr>
              <w:t xml:space="preserve">лгородская обл., Калужская обл., Калининградская обл., Псковская обл.,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 xml:space="preserve">. Адыгея,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Крым, Ставропольский край, Кемеровская обл.</w:t>
            </w:r>
          </w:p>
        </w:tc>
      </w:tr>
      <w:tr w:rsidR="000063DB" w14:paraId="3B59420E" w14:textId="77777777">
        <w:trPr>
          <w:jc w:val="center"/>
        </w:trPr>
        <w:tc>
          <w:tcPr>
            <w:tcW w:w="24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1A6C7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Без политической оценки (</w:t>
            </w:r>
            <w:proofErr w:type="spellStart"/>
            <w:r>
              <w:rPr>
                <w:sz w:val="24"/>
                <w:szCs w:val="24"/>
              </w:rPr>
              <w:t>оргинформация</w:t>
            </w:r>
            <w:proofErr w:type="spellEnd"/>
            <w:r>
              <w:rPr>
                <w:sz w:val="24"/>
                <w:szCs w:val="24"/>
              </w:rPr>
              <w:t>, иное)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C0C4F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50EB2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г. Москва, Вологодская обл.,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 xml:space="preserve">. Карелия, Ростовская обл.,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Дагестан, Кабардино-Балкарская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 xml:space="preserve">., Карачаево-Черкесская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0063DB" w14:paraId="546FC92C" w14:textId="77777777">
        <w:trPr>
          <w:jc w:val="center"/>
        </w:trPr>
        <w:tc>
          <w:tcPr>
            <w:tcW w:w="24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47F098" w14:textId="4836ACD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Материалов </w:t>
            </w:r>
            <w:r w:rsidR="000E4F65">
              <w:rPr>
                <w:sz w:val="24"/>
                <w:szCs w:val="24"/>
              </w:rPr>
              <w:t xml:space="preserve">с позицией регионального отделения </w:t>
            </w:r>
            <w:r>
              <w:rPr>
                <w:sz w:val="24"/>
                <w:szCs w:val="24"/>
              </w:rPr>
              <w:t>не</w:t>
            </w:r>
            <w:r w:rsidR="000E4F65">
              <w:rPr>
                <w:sz w:val="24"/>
                <w:szCs w:val="24"/>
              </w:rPr>
              <w:t xml:space="preserve"> найдено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5F9D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ADB7C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Владимирская обл., Тверская обл., Тульская обл., Архангельская обл., Ленинградская обл., Мурманская обл., Ненецкий АО, Астраханска</w:t>
            </w:r>
            <w:r>
              <w:rPr>
                <w:sz w:val="24"/>
                <w:szCs w:val="24"/>
              </w:rPr>
              <w:t xml:space="preserve">я обл., Запорожская обл., ЛНР, Херсонская обл.,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 xml:space="preserve">. Северная Осетия, Нижегородская обл.,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 xml:space="preserve">. Мордовия,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 xml:space="preserve">. Татарстан, Самарская обл., Ульяновская обл., Курганская обл., Красноярский край,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Алтай, Томская обл., Еврейская АО, Забайкальский край, К</w:t>
            </w:r>
            <w:r>
              <w:rPr>
                <w:sz w:val="24"/>
                <w:szCs w:val="24"/>
              </w:rPr>
              <w:t>амчатский край, Приморский край, Хабаровский край, Чукотский АО</w:t>
            </w:r>
          </w:p>
        </w:tc>
      </w:tr>
      <w:tr w:rsidR="000063DB" w14:paraId="5D03F6BC" w14:textId="77777777">
        <w:trPr>
          <w:jc w:val="center"/>
        </w:trPr>
        <w:tc>
          <w:tcPr>
            <w:tcW w:w="24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57732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3AADAE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25B0FF" w14:textId="77777777" w:rsidR="000063DB" w:rsidRDefault="000063DB">
            <w:pPr>
              <w:spacing w:after="0"/>
            </w:pPr>
          </w:p>
        </w:tc>
      </w:tr>
    </w:tbl>
    <w:p w14:paraId="7C1D6ACD" w14:textId="77777777" w:rsidR="000063DB" w:rsidRDefault="000063DB">
      <w:pPr>
        <w:spacing w:after="80"/>
      </w:pPr>
    </w:p>
    <w:p w14:paraId="0DA65E1C" w14:textId="77777777" w:rsidR="000E4F65" w:rsidRDefault="00FF5BD5">
      <w:pPr>
        <w:ind w:firstLine="709"/>
        <w:jc w:val="both"/>
      </w:pPr>
      <w:r w:rsidRPr="000E4F65">
        <w:rPr>
          <w:b/>
          <w:bCs/>
        </w:rPr>
        <w:t xml:space="preserve">Критическую позицию (три верхние строки) занимают 39 отделений, лояльно-нейтральную (три следующие) </w:t>
      </w:r>
      <w:r w:rsidR="000E4F65" w:rsidRPr="000E4F65">
        <w:rPr>
          <w:b/>
          <w:bCs/>
        </w:rPr>
        <w:t>–</w:t>
      </w:r>
      <w:r w:rsidRPr="000E4F65">
        <w:rPr>
          <w:b/>
          <w:bCs/>
        </w:rPr>
        <w:t xml:space="preserve"> 22</w:t>
      </w:r>
      <w:r>
        <w:t xml:space="preserve">, молчат </w:t>
      </w:r>
      <w:r w:rsidR="000E4F65">
        <w:t>–</w:t>
      </w:r>
      <w:r>
        <w:t xml:space="preserve"> 27. </w:t>
      </w:r>
    </w:p>
    <w:p w14:paraId="0F9738E1" w14:textId="38434D06" w:rsidR="000063DB" w:rsidRDefault="00FF5BD5">
      <w:pPr>
        <w:ind w:firstLine="709"/>
        <w:jc w:val="both"/>
      </w:pPr>
      <w:r w:rsidRPr="000E4F65">
        <w:rPr>
          <w:b/>
          <w:bCs/>
        </w:rPr>
        <w:t>Среди 15 «не</w:t>
      </w:r>
      <w:r w:rsidR="00C56FA3">
        <w:rPr>
          <w:b/>
          <w:bCs/>
        </w:rPr>
        <w:t xml:space="preserve"> </w:t>
      </w:r>
      <w:r w:rsidRPr="000E4F65">
        <w:rPr>
          <w:b/>
          <w:bCs/>
        </w:rPr>
        <w:t>признающих» у 12 непризнание оформлено решением</w:t>
      </w:r>
      <w:r w:rsidRPr="000E4F65">
        <w:rPr>
          <w:b/>
          <w:bCs/>
        </w:rPr>
        <w:t xml:space="preserve"> коллегиального органа по всему региону</w:t>
      </w:r>
      <w:r>
        <w:t xml:space="preserve"> (Бурятия, Ингушетия, Смоленск, Коми, Тыва, Магадан, Севастополь, Амур, Оренбург, ХМАО, Новгород, Иркутск), у двух </w:t>
      </w:r>
      <w:r w:rsidR="000E4F65">
        <w:t>–</w:t>
      </w:r>
      <w:r>
        <w:t xml:space="preserve"> по отдельным территориям (Московская и Рязанская области), у Башкортостана </w:t>
      </w:r>
      <w:r w:rsidR="000E4F65">
        <w:t>–</w:t>
      </w:r>
      <w:r>
        <w:t xml:space="preserve"> заявлением первого секр</w:t>
      </w:r>
      <w:r>
        <w:t>етаря.</w:t>
      </w:r>
    </w:p>
    <w:p w14:paraId="1EA038BD" w14:textId="77777777" w:rsidR="000E4F65" w:rsidRDefault="00FF5BD5">
      <w:pPr>
        <w:ind w:firstLine="709"/>
        <w:jc w:val="both"/>
      </w:pPr>
      <w:r w:rsidRPr="00C56FA3">
        <w:rPr>
          <w:b/>
          <w:bCs/>
          <w:i/>
          <w:iCs/>
          <w:u w:val="single"/>
        </w:rPr>
        <w:t>Пояснения к категориям.</w:t>
      </w:r>
      <w:r>
        <w:t xml:space="preserve"> Непризнание у </w:t>
      </w:r>
      <w:r w:rsidRPr="000E4F65">
        <w:rPr>
          <w:b/>
          <w:bCs/>
        </w:rPr>
        <w:t xml:space="preserve">Московской области и Рязанской области </w:t>
      </w:r>
      <w:r w:rsidR="000E4F65" w:rsidRPr="000E4F65">
        <w:rPr>
          <w:b/>
          <w:bCs/>
        </w:rPr>
        <w:t>–</w:t>
      </w:r>
      <w:r w:rsidRPr="000E4F65">
        <w:rPr>
          <w:b/>
          <w:bCs/>
        </w:rPr>
        <w:t xml:space="preserve"> территориальное</w:t>
      </w:r>
      <w:r>
        <w:t xml:space="preserve"> (</w:t>
      </w:r>
      <w:proofErr w:type="spellStart"/>
      <w:r>
        <w:t>г.о</w:t>
      </w:r>
      <w:proofErr w:type="spellEnd"/>
      <w:r>
        <w:t xml:space="preserve">. Лобня и </w:t>
      </w:r>
      <w:proofErr w:type="spellStart"/>
      <w:r>
        <w:t>м.о</w:t>
      </w:r>
      <w:proofErr w:type="spellEnd"/>
      <w:r>
        <w:t xml:space="preserve">. Лотошино; г. Сасово и Михайловский район); у </w:t>
      </w:r>
      <w:r w:rsidRPr="000E4F65">
        <w:rPr>
          <w:b/>
          <w:bCs/>
        </w:rPr>
        <w:t xml:space="preserve">Башкортостана </w:t>
      </w:r>
      <w:r w:rsidR="000E4F65" w:rsidRPr="000E4F65">
        <w:rPr>
          <w:b/>
          <w:bCs/>
        </w:rPr>
        <w:t>–</w:t>
      </w:r>
      <w:r w:rsidRPr="000E4F65">
        <w:rPr>
          <w:b/>
          <w:bCs/>
        </w:rPr>
        <w:t xml:space="preserve"> в мягкой формулировке</w:t>
      </w:r>
      <w:r>
        <w:t xml:space="preserve"> первого секретаря («</w:t>
      </w:r>
      <w:r w:rsidRPr="00C56FA3">
        <w:rPr>
          <w:i/>
          <w:iCs/>
        </w:rPr>
        <w:t>не признаём объявленные итоги сп</w:t>
      </w:r>
      <w:r w:rsidRPr="00C56FA3">
        <w:rPr>
          <w:i/>
          <w:iCs/>
        </w:rPr>
        <w:t>раведливыми</w:t>
      </w:r>
      <w:r>
        <w:t>»), тогда как бюро 7 октября оценило результат как «</w:t>
      </w:r>
      <w:r w:rsidRPr="00C56FA3">
        <w:rPr>
          <w:i/>
          <w:iCs/>
        </w:rPr>
        <w:t>подтверждение статуса главной оппозиционной силы</w:t>
      </w:r>
      <w:r>
        <w:t xml:space="preserve">». </w:t>
      </w:r>
    </w:p>
    <w:p w14:paraId="59941218" w14:textId="42393063" w:rsidR="000E4F65" w:rsidRDefault="00FF5BD5">
      <w:pPr>
        <w:ind w:firstLine="709"/>
        <w:jc w:val="both"/>
      </w:pPr>
      <w:r w:rsidRPr="000E4F65">
        <w:rPr>
          <w:b/>
          <w:bCs/>
        </w:rPr>
        <w:t xml:space="preserve">Севастопольское </w:t>
      </w:r>
      <w:r w:rsidR="00C56FA3">
        <w:rPr>
          <w:b/>
          <w:bCs/>
        </w:rPr>
        <w:t>«</w:t>
      </w:r>
      <w:r w:rsidRPr="000E4F65">
        <w:rPr>
          <w:b/>
          <w:bCs/>
        </w:rPr>
        <w:t>непризнание</w:t>
      </w:r>
      <w:r w:rsidR="00C56FA3">
        <w:rPr>
          <w:b/>
          <w:bCs/>
        </w:rPr>
        <w:t>»</w:t>
      </w:r>
      <w:r>
        <w:t xml:space="preserve"> </w:t>
      </w:r>
      <w:r w:rsidR="000E4F65">
        <w:t>–</w:t>
      </w:r>
      <w:r>
        <w:t xml:space="preserve"> решение пленума горкома 8 октября с расчётом доли голосов вне участков; магаданское </w:t>
      </w:r>
      <w:r w:rsidR="000E4F65">
        <w:t>–</w:t>
      </w:r>
      <w:r>
        <w:t xml:space="preserve"> заявление бюро обкома без</w:t>
      </w:r>
      <w:r>
        <w:t xml:space="preserve"> фактуры по области. </w:t>
      </w:r>
      <w:r w:rsidRPr="000E4F65">
        <w:rPr>
          <w:b/>
          <w:bCs/>
        </w:rPr>
        <w:t>Якутия («</w:t>
      </w:r>
      <w:r w:rsidRPr="00C56FA3">
        <w:rPr>
          <w:b/>
          <w:bCs/>
          <w:i/>
          <w:iCs/>
        </w:rPr>
        <w:t>у нас украли победу»,</w:t>
      </w:r>
      <w:r w:rsidRPr="00C56FA3">
        <w:rPr>
          <w:i/>
          <w:iCs/>
        </w:rPr>
        <w:t xml:space="preserve"> «грубое административное давление, беззастенчивые манипуляции</w:t>
      </w:r>
      <w:r>
        <w:t xml:space="preserve">») формулы непризнания не содержит и </w:t>
      </w:r>
      <w:r>
        <w:lastRenderedPageBreak/>
        <w:t xml:space="preserve">отнесена к фальсификациям без непризнания. </w:t>
      </w:r>
      <w:r w:rsidRPr="000E4F65">
        <w:rPr>
          <w:b/>
          <w:bCs/>
        </w:rPr>
        <w:t>Дагестанское бюро 14 октября обсуждало итоги только через интер</w:t>
      </w:r>
      <w:r w:rsidRPr="000E4F65">
        <w:rPr>
          <w:b/>
          <w:bCs/>
        </w:rPr>
        <w:t xml:space="preserve">вью Зюганова </w:t>
      </w:r>
      <w:r>
        <w:t xml:space="preserve">и собственной оценки не дало. </w:t>
      </w:r>
      <w:r w:rsidRPr="000E4F65">
        <w:rPr>
          <w:b/>
          <w:bCs/>
        </w:rPr>
        <w:t>У Тамбовской области формула непризнания</w:t>
      </w:r>
      <w:r>
        <w:t xml:space="preserve"> содержится только в авторской статье секретаря обкома</w:t>
      </w:r>
      <w:r w:rsidR="000E4F65">
        <w:t xml:space="preserve">. </w:t>
      </w:r>
      <w:r w:rsidR="000E4F65" w:rsidRPr="000E4F65">
        <w:rPr>
          <w:b/>
          <w:bCs/>
        </w:rPr>
        <w:t>В</w:t>
      </w:r>
      <w:r w:rsidRPr="000E4F65">
        <w:rPr>
          <w:b/>
          <w:bCs/>
        </w:rPr>
        <w:t xml:space="preserve"> ДНР заявление о фальсификациях принято </w:t>
      </w:r>
      <w:proofErr w:type="spellStart"/>
      <w:r w:rsidRPr="000E4F65">
        <w:rPr>
          <w:b/>
          <w:bCs/>
        </w:rPr>
        <w:t>Макеевским</w:t>
      </w:r>
      <w:proofErr w:type="spellEnd"/>
      <w:r w:rsidRPr="000E4F65">
        <w:rPr>
          <w:b/>
          <w:bCs/>
        </w:rPr>
        <w:t xml:space="preserve"> горкомом,</w:t>
      </w:r>
      <w:r>
        <w:t xml:space="preserve"> </w:t>
      </w:r>
      <w:proofErr w:type="spellStart"/>
      <w:r>
        <w:t>реском</w:t>
      </w:r>
      <w:proofErr w:type="spellEnd"/>
      <w:r>
        <w:t xml:space="preserve"> лишь 16 октября образовал рабочую группу. </w:t>
      </w:r>
    </w:p>
    <w:p w14:paraId="79AA1C8B" w14:textId="77777777" w:rsidR="000E4F65" w:rsidRDefault="00FF5BD5">
      <w:pPr>
        <w:ind w:firstLine="709"/>
        <w:jc w:val="both"/>
      </w:pPr>
      <w:r w:rsidRPr="000E4F65">
        <w:rPr>
          <w:b/>
          <w:bCs/>
        </w:rPr>
        <w:t>Волго</w:t>
      </w:r>
      <w:r w:rsidRPr="000E4F65">
        <w:rPr>
          <w:b/>
          <w:bCs/>
        </w:rPr>
        <w:t>градское и Челябинское отделения</w:t>
      </w:r>
      <w:r>
        <w:t xml:space="preserve"> оформили обвинения в искажении результата как благодарности избирателям. </w:t>
      </w:r>
    </w:p>
    <w:p w14:paraId="376DD3B3" w14:textId="208717D5" w:rsidR="000063DB" w:rsidRDefault="00FF5BD5">
      <w:pPr>
        <w:ind w:firstLine="709"/>
        <w:jc w:val="both"/>
      </w:pPr>
      <w:r w:rsidRPr="000E4F65">
        <w:rPr>
          <w:b/>
          <w:bCs/>
        </w:rPr>
        <w:t>Вологодское заявление от 21 сентября</w:t>
      </w:r>
      <w:r>
        <w:t xml:space="preserve"> («выборы мы выигрываем») сделано до подведения итогов и оценки официальных результатов не содержит.</w:t>
      </w:r>
    </w:p>
    <w:p w14:paraId="7197CAF9" w14:textId="77777777" w:rsidR="00352C45" w:rsidRPr="00352C45" w:rsidRDefault="00FF5BD5" w:rsidP="00352C45">
      <w:pPr>
        <w:keepNext/>
        <w:spacing w:before="160" w:after="80"/>
        <w:jc w:val="right"/>
        <w:rPr>
          <w:i/>
          <w:iCs/>
          <w:sz w:val="24"/>
          <w:szCs w:val="24"/>
        </w:rPr>
      </w:pPr>
      <w:r w:rsidRPr="00352C45">
        <w:rPr>
          <w:b/>
          <w:bCs/>
          <w:i/>
          <w:iCs/>
          <w:sz w:val="24"/>
          <w:szCs w:val="24"/>
        </w:rPr>
        <w:t xml:space="preserve">Таблица </w:t>
      </w:r>
      <w:r w:rsidRPr="00352C45">
        <w:rPr>
          <w:i/>
          <w:iCs/>
          <w:sz w:val="24"/>
          <w:szCs w:val="24"/>
        </w:rPr>
        <w:t xml:space="preserve">3. </w:t>
      </w:r>
    </w:p>
    <w:p w14:paraId="0B5F4A34" w14:textId="38640EC7" w:rsidR="000063DB" w:rsidRPr="00352C45" w:rsidRDefault="00FF5BD5" w:rsidP="00352C45">
      <w:pPr>
        <w:keepNext/>
        <w:spacing w:before="160" w:after="80"/>
        <w:jc w:val="center"/>
        <w:rPr>
          <w:b/>
          <w:bCs/>
        </w:rPr>
      </w:pPr>
      <w:r w:rsidRPr="00352C45">
        <w:rPr>
          <w:b/>
          <w:bCs/>
        </w:rPr>
        <w:t>Распределение позиций по федеральным округам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7"/>
        <w:gridCol w:w="793"/>
        <w:gridCol w:w="1247"/>
        <w:gridCol w:w="1702"/>
        <w:gridCol w:w="1417"/>
        <w:gridCol w:w="1984"/>
        <w:gridCol w:w="1416"/>
      </w:tblGrid>
      <w:tr w:rsidR="000063DB" w14:paraId="4DC0DE7D" w14:textId="77777777">
        <w:trPr>
          <w:tblHeader/>
          <w:jc w:val="center"/>
        </w:trPr>
        <w:tc>
          <w:tcPr>
            <w:tcW w:w="1077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AE6E00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Округ</w:t>
            </w:r>
          </w:p>
        </w:tc>
        <w:tc>
          <w:tcPr>
            <w:tcW w:w="793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BEF048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47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14E4C7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Не признают</w:t>
            </w:r>
          </w:p>
        </w:tc>
        <w:tc>
          <w:tcPr>
            <w:tcW w:w="1702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99926B" w14:textId="77777777" w:rsidR="000063DB" w:rsidRDefault="00FF5BD5">
            <w:pPr>
              <w:spacing w:after="0"/>
            </w:pPr>
            <w:proofErr w:type="spellStart"/>
            <w:r>
              <w:rPr>
                <w:b/>
                <w:bCs/>
                <w:sz w:val="24"/>
                <w:szCs w:val="24"/>
              </w:rPr>
              <w:t>Фальсифи-кации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без непризнания</w:t>
            </w:r>
          </w:p>
        </w:tc>
        <w:tc>
          <w:tcPr>
            <w:tcW w:w="1417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92CA78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Критика процедуры</w:t>
            </w:r>
          </w:p>
        </w:tc>
        <w:tc>
          <w:tcPr>
            <w:tcW w:w="1984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6E2EE5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Без оценки (благодарность,</w:t>
            </w:r>
            <w:r>
              <w:rPr>
                <w:b/>
                <w:bCs/>
                <w:sz w:val="24"/>
                <w:szCs w:val="24"/>
              </w:rPr>
              <w:t xml:space="preserve"> позитив, орг.)</w:t>
            </w:r>
          </w:p>
        </w:tc>
        <w:tc>
          <w:tcPr>
            <w:tcW w:w="1416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09BDBD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 xml:space="preserve">Нет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материа</w:t>
            </w:r>
            <w:proofErr w:type="spellEnd"/>
            <w:r>
              <w:rPr>
                <w:b/>
                <w:bCs/>
                <w:sz w:val="24"/>
                <w:szCs w:val="24"/>
              </w:rPr>
              <w:t>-лов</w:t>
            </w:r>
            <w:proofErr w:type="gramEnd"/>
          </w:p>
        </w:tc>
      </w:tr>
      <w:tr w:rsidR="000063DB" w14:paraId="75ECC44F" w14:textId="77777777">
        <w:trPr>
          <w:jc w:val="center"/>
        </w:trPr>
        <w:tc>
          <w:tcPr>
            <w:tcW w:w="107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451A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ЦФО</w:t>
            </w:r>
          </w:p>
        </w:tc>
        <w:tc>
          <w:tcPr>
            <w:tcW w:w="7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5D514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4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02FF8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0F05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E1632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A6447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E173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</w:t>
            </w:r>
          </w:p>
        </w:tc>
      </w:tr>
      <w:tr w:rsidR="000063DB" w14:paraId="20314B82" w14:textId="77777777">
        <w:trPr>
          <w:jc w:val="center"/>
        </w:trPr>
        <w:tc>
          <w:tcPr>
            <w:tcW w:w="107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34012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СЗФО</w:t>
            </w:r>
          </w:p>
        </w:tc>
        <w:tc>
          <w:tcPr>
            <w:tcW w:w="7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D627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4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57C15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099A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33188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08E6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377A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</w:t>
            </w:r>
          </w:p>
        </w:tc>
      </w:tr>
      <w:tr w:rsidR="000063DB" w14:paraId="1399E26A" w14:textId="77777777">
        <w:trPr>
          <w:jc w:val="center"/>
        </w:trPr>
        <w:tc>
          <w:tcPr>
            <w:tcW w:w="107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2A82E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ЮФО</w:t>
            </w:r>
          </w:p>
        </w:tc>
        <w:tc>
          <w:tcPr>
            <w:tcW w:w="7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ECDF7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4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45A24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6EA98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69601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7AB2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8E6A8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</w:t>
            </w:r>
          </w:p>
        </w:tc>
      </w:tr>
      <w:tr w:rsidR="000063DB" w14:paraId="1CBEA525" w14:textId="77777777">
        <w:trPr>
          <w:jc w:val="center"/>
        </w:trPr>
        <w:tc>
          <w:tcPr>
            <w:tcW w:w="107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8FAB6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СКФО</w:t>
            </w:r>
          </w:p>
        </w:tc>
        <w:tc>
          <w:tcPr>
            <w:tcW w:w="7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FD01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4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CF8A6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FD6F2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E0DE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9000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D2457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</w:tr>
      <w:tr w:rsidR="000063DB" w14:paraId="66B63B24" w14:textId="77777777">
        <w:trPr>
          <w:jc w:val="center"/>
        </w:trPr>
        <w:tc>
          <w:tcPr>
            <w:tcW w:w="107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D22C8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ПФО</w:t>
            </w:r>
          </w:p>
        </w:tc>
        <w:tc>
          <w:tcPr>
            <w:tcW w:w="7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03C1D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4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310E4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FEAA1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CF1EF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E322C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B9DF3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</w:t>
            </w:r>
          </w:p>
        </w:tc>
      </w:tr>
      <w:tr w:rsidR="000063DB" w14:paraId="009EA557" w14:textId="77777777">
        <w:trPr>
          <w:jc w:val="center"/>
        </w:trPr>
        <w:tc>
          <w:tcPr>
            <w:tcW w:w="107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7CA5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УФО</w:t>
            </w:r>
          </w:p>
        </w:tc>
        <w:tc>
          <w:tcPr>
            <w:tcW w:w="7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E9510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4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D65E0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1D5E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81B4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BE96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525F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</w:tr>
      <w:tr w:rsidR="000063DB" w14:paraId="2A58D1F1" w14:textId="77777777">
        <w:trPr>
          <w:jc w:val="center"/>
        </w:trPr>
        <w:tc>
          <w:tcPr>
            <w:tcW w:w="107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39B30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СФО</w:t>
            </w:r>
          </w:p>
        </w:tc>
        <w:tc>
          <w:tcPr>
            <w:tcW w:w="7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95E4C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4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76149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01839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2B08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B992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8FC3D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</w:t>
            </w:r>
          </w:p>
        </w:tc>
      </w:tr>
      <w:tr w:rsidR="000063DB" w14:paraId="1EDE1612" w14:textId="77777777">
        <w:trPr>
          <w:jc w:val="center"/>
        </w:trPr>
        <w:tc>
          <w:tcPr>
            <w:tcW w:w="107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7AE54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ДФО</w:t>
            </w:r>
          </w:p>
        </w:tc>
        <w:tc>
          <w:tcPr>
            <w:tcW w:w="7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B207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4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D8AA1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0193F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972FC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1042C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DDA3B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</w:t>
            </w:r>
          </w:p>
        </w:tc>
      </w:tr>
      <w:tr w:rsidR="000063DB" w14:paraId="6D29CF96" w14:textId="77777777">
        <w:trPr>
          <w:jc w:val="center"/>
        </w:trPr>
        <w:tc>
          <w:tcPr>
            <w:tcW w:w="107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0176AC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327EEC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124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3C06CB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7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DD522B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A60CD9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79069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4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7BF318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27</w:t>
            </w:r>
          </w:p>
        </w:tc>
      </w:tr>
    </w:tbl>
    <w:p w14:paraId="780D8E99" w14:textId="77777777" w:rsidR="000063DB" w:rsidRDefault="000063DB">
      <w:pPr>
        <w:spacing w:after="80"/>
      </w:pPr>
    </w:p>
    <w:p w14:paraId="3B246D02" w14:textId="1913BBD4" w:rsidR="000063DB" w:rsidRDefault="00FF5BD5">
      <w:pPr>
        <w:ind w:firstLine="709"/>
        <w:jc w:val="both"/>
      </w:pPr>
      <w:r>
        <w:t xml:space="preserve">Наиболее «критичные» округа </w:t>
      </w:r>
      <w:r w:rsidR="000E4F65">
        <w:t>–</w:t>
      </w:r>
      <w:r>
        <w:t xml:space="preserve"> УФО (4 из 6 отделений с содержательной критикой), ЦФО (10 из 18), СФО (5 из 10) и ДФО (5 из 11). ДФО при этом самый поляризованный: из пяти высказавшихся по существу отделений три не признают итоги (Бурятия, Амур, Магадан), дв</w:t>
      </w:r>
      <w:r>
        <w:t xml:space="preserve">а говорят о фальсификациях (Якутия, Сахалин), нейтральных позиций нет вовсе, остальные шесть молчат. Наиболее «молчащие» </w:t>
      </w:r>
      <w:r w:rsidR="000E4F65">
        <w:t>–</w:t>
      </w:r>
      <w:r>
        <w:t xml:space="preserve"> ДФО (6 из 11 без материалов), ПФО (5 из 14) и ЮФО (4 из 12). Благодарности и нейтральные тексты без оценки сосредоточены в ЮФО и СКФО</w:t>
      </w:r>
      <w:r>
        <w:t xml:space="preserve"> (Адыгея, Крым, Ставрополь, </w:t>
      </w:r>
      <w:proofErr w:type="spellStart"/>
      <w:r>
        <w:t>Ростов</w:t>
      </w:r>
      <w:proofErr w:type="spellEnd"/>
      <w:r>
        <w:t>, КБР, КЧР, Дагестан) и в приграничном ЦФО (Белгород, Калуга).</w:t>
      </w:r>
    </w:p>
    <w:p w14:paraId="7F76AF14" w14:textId="77777777" w:rsidR="000063DB" w:rsidRDefault="00FF5BD5">
      <w:pPr>
        <w:pStyle w:val="1"/>
      </w:pPr>
      <w:r>
        <w:t>4. Содержание претензий: что называют отделения</w:t>
      </w:r>
    </w:p>
    <w:p w14:paraId="07278BCE" w14:textId="77777777" w:rsidR="000063DB" w:rsidRDefault="00FF5BD5">
      <w:pPr>
        <w:ind w:firstLine="709"/>
        <w:jc w:val="both"/>
      </w:pPr>
      <w:r>
        <w:t>Ниже сведены сюжеты нарушений, которые отделения называют в заявлениях. Учитывались только регионы, где сюжет н</w:t>
      </w:r>
      <w:r>
        <w:t>азван прямо; оценки «в целом по стране» (перепечатки ЦК) не учитывались.</w:t>
      </w:r>
    </w:p>
    <w:p w14:paraId="70A5DDA7" w14:textId="77777777" w:rsidR="00352C45" w:rsidRPr="00352C45" w:rsidRDefault="00FF5BD5" w:rsidP="00352C45">
      <w:pPr>
        <w:keepNext/>
        <w:spacing w:before="160" w:after="80"/>
        <w:jc w:val="right"/>
        <w:rPr>
          <w:i/>
          <w:iCs/>
          <w:sz w:val="24"/>
          <w:szCs w:val="24"/>
        </w:rPr>
      </w:pPr>
      <w:r w:rsidRPr="00352C45">
        <w:rPr>
          <w:b/>
          <w:bCs/>
          <w:i/>
          <w:iCs/>
          <w:sz w:val="24"/>
          <w:szCs w:val="24"/>
        </w:rPr>
        <w:lastRenderedPageBreak/>
        <w:t xml:space="preserve">Таблица </w:t>
      </w:r>
      <w:r w:rsidRPr="00352C45">
        <w:rPr>
          <w:i/>
          <w:iCs/>
          <w:sz w:val="24"/>
          <w:szCs w:val="24"/>
        </w:rPr>
        <w:t xml:space="preserve">4. </w:t>
      </w:r>
    </w:p>
    <w:p w14:paraId="132B02EE" w14:textId="2BD39FCA" w:rsidR="000063DB" w:rsidRPr="00352C45" w:rsidRDefault="00FF5BD5" w:rsidP="00352C45">
      <w:pPr>
        <w:keepNext/>
        <w:spacing w:before="160" w:after="80"/>
        <w:jc w:val="center"/>
        <w:rPr>
          <w:b/>
          <w:bCs/>
        </w:rPr>
      </w:pPr>
      <w:r w:rsidRPr="00352C45">
        <w:rPr>
          <w:b/>
          <w:bCs/>
        </w:rPr>
        <w:t>Сюжеты нарушений в заявлениях региональных отделений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7"/>
        <w:gridCol w:w="907"/>
        <w:gridCol w:w="6464"/>
      </w:tblGrid>
      <w:tr w:rsidR="000063DB" w14:paraId="73D5FA1B" w14:textId="77777777">
        <w:trPr>
          <w:tblHeader/>
          <w:jc w:val="center"/>
        </w:trPr>
        <w:tc>
          <w:tcPr>
            <w:tcW w:w="2267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1C1490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Сюжет</w:t>
            </w:r>
          </w:p>
        </w:tc>
        <w:tc>
          <w:tcPr>
            <w:tcW w:w="907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4DC9AD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Число</w:t>
            </w:r>
          </w:p>
        </w:tc>
        <w:tc>
          <w:tcPr>
            <w:tcW w:w="6464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3EEB4E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Регионы и характерные факты</w:t>
            </w:r>
          </w:p>
        </w:tc>
      </w:tr>
      <w:tr w:rsidR="000063DB" w14:paraId="10E9C8B4" w14:textId="77777777">
        <w:trPr>
          <w:jc w:val="center"/>
        </w:trPr>
        <w:tc>
          <w:tcPr>
            <w:tcW w:w="226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E8D7C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Надомное, досрочное и многодневное голосование как канал искажения </w:t>
            </w:r>
            <w:r>
              <w:rPr>
                <w:sz w:val="24"/>
                <w:szCs w:val="24"/>
              </w:rPr>
              <w:t>результата</w:t>
            </w:r>
          </w:p>
        </w:tc>
        <w:tc>
          <w:tcPr>
            <w:tcW w:w="9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AB557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4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FBBF60" w14:textId="69A4E8E2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Брянск (9 дней «</w:t>
            </w:r>
            <w:proofErr w:type="spellStart"/>
            <w:r>
              <w:rPr>
                <w:sz w:val="24"/>
                <w:szCs w:val="24"/>
              </w:rPr>
              <w:t>досрочки</w:t>
            </w:r>
            <w:proofErr w:type="spellEnd"/>
            <w:r>
              <w:rPr>
                <w:sz w:val="24"/>
                <w:szCs w:val="24"/>
              </w:rPr>
              <w:t xml:space="preserve">», более 500 тыс. голосов в переносные урны из 923 тыс. избирателей); Воронеж (12-дневная </w:t>
            </w:r>
            <w:proofErr w:type="spellStart"/>
            <w:r>
              <w:rPr>
                <w:sz w:val="24"/>
                <w:szCs w:val="24"/>
              </w:rPr>
              <w:t>досрочка</w:t>
            </w:r>
            <w:proofErr w:type="spellEnd"/>
            <w:r>
              <w:rPr>
                <w:sz w:val="24"/>
                <w:szCs w:val="24"/>
              </w:rPr>
              <w:t xml:space="preserve">; УИК 13/55 и 13/56 в одном спортзале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ЕР 73,9% против 30,7%); Рязань (125 тыс. надомников против 110 тыс. в 2025 г.; в</w:t>
            </w:r>
            <w:r>
              <w:rPr>
                <w:sz w:val="24"/>
                <w:szCs w:val="24"/>
              </w:rPr>
              <w:t xml:space="preserve"> 13 районах 30–40% и выше, местами до 50%; в Михайловском округе 66% явки к 10 утра субботы); Бурятия (УИК 209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230 из 367 голосов на дому, все за ЕР); Иркутск (65 210 надомников, рост в 1,5 раза; Жигаловский р-н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41,6%); Амур (более 27%); Краснодар (поч</w:t>
            </w:r>
            <w:r>
              <w:rPr>
                <w:sz w:val="24"/>
                <w:szCs w:val="24"/>
              </w:rPr>
              <w:t xml:space="preserve">ти 580 тыс. досрочно 14–17.09, почти 470 тыс. «на дому» в </w:t>
            </w:r>
            <w:proofErr w:type="spellStart"/>
            <w:r>
              <w:rPr>
                <w:sz w:val="24"/>
                <w:szCs w:val="24"/>
              </w:rPr>
              <w:t>трёхдневку</w:t>
            </w:r>
            <w:proofErr w:type="spellEnd"/>
            <w:r>
              <w:rPr>
                <w:sz w:val="24"/>
                <w:szCs w:val="24"/>
              </w:rPr>
              <w:t xml:space="preserve">); Севастополь (досрочно, в основном вне участков,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59,30%, 134 551 чел.; ещё 5,67% вне помещений в основные дни; итого 64,97% голосов вне прозрачной процедуры); Калмыкия («запредельные ц</w:t>
            </w:r>
            <w:r>
              <w:rPr>
                <w:sz w:val="24"/>
                <w:szCs w:val="24"/>
              </w:rPr>
              <w:t xml:space="preserve">ифры»); Липецк (списки пенсионеров в УИК); ДНР (без заявлений); Удмуртия (более 13%; по стране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более 12 млн вне помещений); Ингушетия, Тамбов, Алтайский край, Сахалин</w:t>
            </w:r>
          </w:p>
        </w:tc>
      </w:tr>
      <w:tr w:rsidR="000063DB" w14:paraId="18FCE32A" w14:textId="77777777">
        <w:trPr>
          <w:jc w:val="center"/>
        </w:trPr>
        <w:tc>
          <w:tcPr>
            <w:tcW w:w="226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C55A8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Принуждение бюджетников и работников предприятий, «мобилизация» явки</w:t>
            </w:r>
          </w:p>
        </w:tc>
        <w:tc>
          <w:tcPr>
            <w:tcW w:w="9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30107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4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F58505" w14:textId="3984D3A1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Воронеж, Иваново, Липецк, Смоленск, Тамбов, Новгород (ДЭГ или фото бюллетеня), Коми (списки на работе), Ингушетия (снятие с работы 18.09), Удмуртия (участки на заводах, принудительная регистрация работников предприятий на ДЭГ), Свердловск (участки на завод</w:t>
            </w:r>
            <w:r>
              <w:rPr>
                <w:sz w:val="24"/>
                <w:szCs w:val="24"/>
              </w:rPr>
              <w:t xml:space="preserve">ах), Чувашия, Алтайский край, Новосибирск, Бурятия (глава республики и председатель Хурала лично агитировали, премии районам за результат), Якутия (принуждение голосовать «за одну партию»; после выборов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увольнения руководителей муниципальных учреждений т</w:t>
            </w:r>
            <w:r>
              <w:rPr>
                <w:sz w:val="24"/>
                <w:szCs w:val="24"/>
              </w:rPr>
              <w:t>ам, где победила КПРФ)</w:t>
            </w:r>
          </w:p>
        </w:tc>
      </w:tr>
      <w:tr w:rsidR="000063DB" w14:paraId="1B6558F5" w14:textId="77777777">
        <w:trPr>
          <w:jc w:val="center"/>
        </w:trPr>
        <w:tc>
          <w:tcPr>
            <w:tcW w:w="226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A38DA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Недопуск и удаление наблюдателей, отказ в протоколах и видеодоступе</w:t>
            </w:r>
          </w:p>
        </w:tc>
        <w:tc>
          <w:tcPr>
            <w:tcW w:w="9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7D75B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4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19BC9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Воронеж (556 наблюдателей не зарегистрированы ТИК); ХМАО (удаление «за окончанием полномочий», ни одной копии протокола в Нефтеюганске); Оренбург (УИК 1092 отказ</w:t>
            </w:r>
            <w:r>
              <w:rPr>
                <w:sz w:val="24"/>
                <w:szCs w:val="24"/>
              </w:rPr>
              <w:t>ала членам комиссии в доступе к книгам); Пермь (сейф-пакеты вне камер, отказ в доступе к трансляциям при допуске СР); Липецк (нет видеодоступа); Киров (</w:t>
            </w:r>
            <w:proofErr w:type="spellStart"/>
            <w:r>
              <w:rPr>
                <w:sz w:val="24"/>
                <w:szCs w:val="24"/>
              </w:rPr>
              <w:t>неработавшие</w:t>
            </w:r>
            <w:proofErr w:type="spellEnd"/>
            <w:r>
              <w:rPr>
                <w:sz w:val="24"/>
                <w:szCs w:val="24"/>
              </w:rPr>
              <w:t xml:space="preserve"> камеры); Санкт-Петербург (недопуск без прописки); Севастополь (видеонаблюдение не велось, с</w:t>
            </w:r>
            <w:r>
              <w:rPr>
                <w:sz w:val="24"/>
                <w:szCs w:val="24"/>
              </w:rPr>
              <w:t>охранность бюллетеней в течение 9 дней под вопросом); Рязань (окна участков закрыты бумагой, препятствия наблюдателям при выездах на надомное); ДНР, Смоленск, ЯНАО, Тюмень, Сахалин, Курск (камеры в первые дни)</w:t>
            </w:r>
          </w:p>
        </w:tc>
      </w:tr>
      <w:tr w:rsidR="000063DB" w14:paraId="7336544B" w14:textId="77777777">
        <w:trPr>
          <w:jc w:val="center"/>
        </w:trPr>
        <w:tc>
          <w:tcPr>
            <w:tcW w:w="226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26FE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«Нулевые» и аномальные участки, расхождения п</w:t>
            </w:r>
            <w:r>
              <w:rPr>
                <w:sz w:val="24"/>
                <w:szCs w:val="24"/>
              </w:rPr>
              <w:t>ротоколов</w:t>
            </w:r>
          </w:p>
        </w:tc>
        <w:tc>
          <w:tcPr>
            <w:tcW w:w="9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B633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4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9B8E0" w14:textId="34C9554C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Смоленск (21 УИК Промышленного р-на с нулём у КПРФ и ещё пяти партий); Рязань (УИК 562 в Сасово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ЕР 80,75%, СР 18,98%, у остальных ноль; УИК 563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83,57% / 16,2%; та же картина на 12 из 20 участков города при значимых голосах за одномандатника КПРФ); Челябинск (</w:t>
            </w:r>
            <w:proofErr w:type="spellStart"/>
            <w:r>
              <w:rPr>
                <w:sz w:val="24"/>
                <w:szCs w:val="24"/>
              </w:rPr>
              <w:t>Сатка</w:t>
            </w:r>
            <w:proofErr w:type="spellEnd"/>
            <w:r>
              <w:rPr>
                <w:sz w:val="24"/>
                <w:szCs w:val="24"/>
              </w:rPr>
              <w:t xml:space="preserve"> 0,85%, участки отличаются на десятые доли, при 20–23% в соседних территориях); ХМАО (расхождение с ГАС </w:t>
            </w:r>
            <w:r>
              <w:rPr>
                <w:sz w:val="24"/>
                <w:szCs w:val="24"/>
              </w:rPr>
              <w:lastRenderedPageBreak/>
              <w:t>«Выборы» в 8–10 раз на УИК 234,</w:t>
            </w:r>
            <w:r>
              <w:rPr>
                <w:sz w:val="24"/>
                <w:szCs w:val="24"/>
              </w:rPr>
              <w:t xml:space="preserve"> 252); Новосибирск (УИК 1623, 1644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результаты «поменяли местами»); Ингушетия (список 7 029 против 24 629 у одномандатника из этого же списка); Амур («в 100–120 раз»); Новгород (УИК 2378: ЕР 1100 / КПРФ 56); Московская обл. (ЕР до 90%); Бурятия (явка 78–8</w:t>
            </w:r>
            <w:r>
              <w:rPr>
                <w:sz w:val="24"/>
                <w:szCs w:val="24"/>
              </w:rPr>
              <w:t xml:space="preserve">3% как маркер); Калмыкия; Киров (победа ЕР в округах с традиционно высокой поддержкой КПРФ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без номеров участков)</w:t>
            </w:r>
          </w:p>
        </w:tc>
      </w:tr>
      <w:tr w:rsidR="000063DB" w14:paraId="72D8F382" w14:textId="77777777">
        <w:trPr>
          <w:jc w:val="center"/>
        </w:trPr>
        <w:tc>
          <w:tcPr>
            <w:tcW w:w="226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4CC92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ДЭГ</w:t>
            </w:r>
          </w:p>
        </w:tc>
        <w:tc>
          <w:tcPr>
            <w:tcW w:w="9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CE3D4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4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11B1A5" w14:textId="4671F6B5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Новгород (каждый четвёртый голосовал через ДЭГ; по ДЭГ кандидат ЕР впереди в 3,5 раза при общем разрыве менее 2); Коми (+13 500 канди</w:t>
            </w:r>
            <w:r>
              <w:rPr>
                <w:sz w:val="24"/>
                <w:szCs w:val="24"/>
              </w:rPr>
              <w:t xml:space="preserve">дату ЕР по ДЭГ; «двойной голос» на УИК 40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заявление в полицию); Удмуртия (30% зарегистрированных проголосовали к 11:00 пятницы); Липецк и Смоленск (принуждение к ДЭГ); Московская обл., Чувашия («без ДЭГ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больше 20%»), Свердловск, Алтайский край, Новосиб</w:t>
            </w:r>
            <w:r>
              <w:rPr>
                <w:sz w:val="24"/>
                <w:szCs w:val="24"/>
              </w:rPr>
              <w:t xml:space="preserve">ирск; Якутия (ДЭГ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«чёрная дыра», «предельный результат» КПРФ задан искусственно; ссылка на Алтай, где в ДЭГ показатели падали вдвое); Магадан (итоги ДЭГ «показали, кто выиграет», базы «неблагонадёжных» округов готовились заранее)</w:t>
            </w:r>
          </w:p>
        </w:tc>
      </w:tr>
      <w:tr w:rsidR="000063DB" w14:paraId="5BE69C60" w14:textId="77777777">
        <w:trPr>
          <w:jc w:val="center"/>
        </w:trPr>
        <w:tc>
          <w:tcPr>
            <w:tcW w:w="226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02CA0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Дефекты списков избират</w:t>
            </w:r>
            <w:r>
              <w:rPr>
                <w:sz w:val="24"/>
                <w:szCs w:val="24"/>
              </w:rPr>
              <w:t>елей, «мёртвые души»</w:t>
            </w:r>
          </w:p>
        </w:tc>
        <w:tc>
          <w:tcPr>
            <w:tcW w:w="9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0C1A9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64323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Липецк (умершие в списках, УИК 15-06); Коми (около 70 тыс. выбывших); Новосибирск (200+ избирателей в снесённых домах); ХМАО (16 несуществующих проголосовавших на УИК 730, явка 99,7% на УИК 189); Бурятия (заранее заполненные данные, </w:t>
            </w:r>
            <w:r>
              <w:rPr>
                <w:sz w:val="24"/>
                <w:szCs w:val="24"/>
              </w:rPr>
              <w:t>«за вас уже проголосовали»); Иваново (прописанные в вымерших деревнях); Рязань (требует независимого расследования включения умерших и выбывших в списки)</w:t>
            </w:r>
          </w:p>
        </w:tc>
      </w:tr>
      <w:tr w:rsidR="000063DB" w14:paraId="5B9AFA66" w14:textId="77777777">
        <w:trPr>
          <w:jc w:val="center"/>
        </w:trPr>
        <w:tc>
          <w:tcPr>
            <w:tcW w:w="226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0A048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Снятие кандидатов, спойлеры и двойники</w:t>
            </w:r>
          </w:p>
        </w:tc>
        <w:tc>
          <w:tcPr>
            <w:tcW w:w="9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BF62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4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FFD4FE" w14:textId="191E841F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Оренбург (штрафы по ст. 20.3 КоАП с последующим </w:t>
            </w:r>
            <w:r>
              <w:rPr>
                <w:sz w:val="24"/>
                <w:szCs w:val="24"/>
              </w:rPr>
              <w:t>снятием); Новгород (двойники Ефимова/Исаева, «Коммунисты России» –</w:t>
            </w:r>
            <w:r w:rsidR="000E4F6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6,7 тыс.); Алтайский край и Иркутск (спойлеры); Челябинск (однофамильцы); Саратов («судилище» и снятие Н. Бондаренко, агитация «под угрозой снятия партии»); Ярославль (снятие Н. Бондаренко)</w:t>
            </w:r>
            <w:r>
              <w:rPr>
                <w:sz w:val="24"/>
                <w:szCs w:val="24"/>
              </w:rPr>
              <w:t>; Новгород (отправка кандидатов в зону СВО); Якутия («административный ресурс и спойлеры сделали своё дело»)</w:t>
            </w:r>
          </w:p>
        </w:tc>
      </w:tr>
      <w:tr w:rsidR="000063DB" w14:paraId="0C14A819" w14:textId="77777777">
        <w:trPr>
          <w:jc w:val="center"/>
        </w:trPr>
        <w:tc>
          <w:tcPr>
            <w:tcW w:w="226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850B1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Неравные условия агитации, давление на кандидатов</w:t>
            </w:r>
          </w:p>
        </w:tc>
        <w:tc>
          <w:tcPr>
            <w:tcW w:w="9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06A09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4B554F" w14:textId="5DB9055B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Удмуртия (в Ижевске более 400 баннеров ЕР против 4 у КПРФ, рекламные операторы уклонялись от р</w:t>
            </w:r>
            <w:r>
              <w:rPr>
                <w:sz w:val="24"/>
                <w:szCs w:val="24"/>
              </w:rPr>
              <w:t xml:space="preserve">аботы с партией); Саратов (агитация «под тотальным контролем» власти, судебное преследование кандидатов; на регион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33 баннера); Якутия («тотальное доминирование в информационной сфере»); Краснодар («произвол и давление машины власти», при этом признаны с</w:t>
            </w:r>
            <w:r>
              <w:rPr>
                <w:sz w:val="24"/>
                <w:szCs w:val="24"/>
              </w:rPr>
              <w:t>лабости местных отделений в формировании корпуса наблюдателей)</w:t>
            </w:r>
          </w:p>
        </w:tc>
      </w:tr>
      <w:tr w:rsidR="000063DB" w14:paraId="698F0EAD" w14:textId="77777777">
        <w:trPr>
          <w:jc w:val="center"/>
        </w:trPr>
        <w:tc>
          <w:tcPr>
            <w:tcW w:w="226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817CE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Подкуп и «стимулирование» явки</w:t>
            </w:r>
          </w:p>
        </w:tc>
        <w:tc>
          <w:tcPr>
            <w:tcW w:w="9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0AD9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12CC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Иркутск (базы «продавцов голосов», оплата на карту); Бурятия (лотерея, голосование за </w:t>
            </w:r>
            <w:proofErr w:type="spellStart"/>
            <w:r>
              <w:rPr>
                <w:sz w:val="24"/>
                <w:szCs w:val="24"/>
              </w:rPr>
              <w:t>ТОСы</w:t>
            </w:r>
            <w:proofErr w:type="spellEnd"/>
            <w:r>
              <w:rPr>
                <w:sz w:val="24"/>
                <w:szCs w:val="24"/>
              </w:rPr>
              <w:t xml:space="preserve"> с призовым фондом, соревнования районов); Ярославль (агитация в день</w:t>
            </w:r>
            <w:r>
              <w:rPr>
                <w:sz w:val="24"/>
                <w:szCs w:val="24"/>
              </w:rPr>
              <w:t xml:space="preserve"> голосования)</w:t>
            </w:r>
          </w:p>
        </w:tc>
      </w:tr>
      <w:tr w:rsidR="000063DB" w14:paraId="59C74CC0" w14:textId="77777777">
        <w:trPr>
          <w:jc w:val="center"/>
        </w:trPr>
        <w:tc>
          <w:tcPr>
            <w:tcW w:w="226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2FAE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Жалобы не рассматриваются по существу</w:t>
            </w:r>
          </w:p>
        </w:tc>
        <w:tc>
          <w:tcPr>
            <w:tcW w:w="90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CF897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DA74F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Бурятия (73 жалобы); Сахалин (более 100 обращений, ни одна не удовлетворена; «идёт СВО, перестаньте подавать жалобы»); Воронеж (все жалобы отклонены комиссиями и судами); Пермь («сотни жалоб»); Санкт-П</w:t>
            </w:r>
            <w:r>
              <w:rPr>
                <w:sz w:val="24"/>
                <w:szCs w:val="24"/>
              </w:rPr>
              <w:t>етербург; Кострома (суды «штампуют решения»)</w:t>
            </w:r>
          </w:p>
        </w:tc>
      </w:tr>
    </w:tbl>
    <w:p w14:paraId="4DD8542A" w14:textId="77777777" w:rsidR="000063DB" w:rsidRDefault="000063DB">
      <w:pPr>
        <w:spacing w:after="80"/>
      </w:pPr>
    </w:p>
    <w:p w14:paraId="7C7EEC46" w14:textId="2EBBE3B8" w:rsidR="000E4F65" w:rsidRDefault="00FF5BD5">
      <w:pPr>
        <w:ind w:firstLine="709"/>
        <w:jc w:val="both"/>
      </w:pPr>
      <w:r w:rsidRPr="00C56FA3">
        <w:rPr>
          <w:b/>
          <w:bCs/>
          <w:sz w:val="32"/>
          <w:szCs w:val="32"/>
        </w:rPr>
        <w:t>Вывод.</w:t>
      </w:r>
      <w:r>
        <w:t xml:space="preserve"> </w:t>
      </w:r>
      <w:r w:rsidRPr="000E4F65">
        <w:rPr>
          <w:b/>
          <w:bCs/>
          <w:u w:val="single"/>
        </w:rPr>
        <w:t>Фактура нарушений по стране не</w:t>
      </w:r>
      <w:r w:rsidR="00C56FA3">
        <w:rPr>
          <w:b/>
          <w:bCs/>
          <w:u w:val="single"/>
        </w:rPr>
        <w:t xml:space="preserve"> </w:t>
      </w:r>
      <w:r w:rsidRPr="000E4F65">
        <w:rPr>
          <w:b/>
          <w:bCs/>
          <w:u w:val="single"/>
        </w:rPr>
        <w:t>однородна</w:t>
      </w:r>
      <w:r>
        <w:t xml:space="preserve">: </w:t>
      </w:r>
    </w:p>
    <w:p w14:paraId="42C521F2" w14:textId="77777777" w:rsidR="000E4F65" w:rsidRDefault="000E4F65">
      <w:pPr>
        <w:ind w:firstLine="709"/>
        <w:jc w:val="both"/>
      </w:pPr>
      <w:r w:rsidRPr="000E4F65">
        <w:rPr>
          <w:b/>
          <w:bCs/>
        </w:rPr>
        <w:t>В ЦФО, ПФО и ЮФО</w:t>
      </w:r>
      <w:r>
        <w:t xml:space="preserve"> основной инструмент – досрочное и надомное голосование плюс мобилизация бюджетников. </w:t>
      </w:r>
      <w:r w:rsidRPr="000E4F65">
        <w:rPr>
          <w:b/>
          <w:bCs/>
        </w:rPr>
        <w:t>В УФО и Сибири</w:t>
      </w:r>
      <w:r>
        <w:t xml:space="preserve"> – удаление наблюдателей и переписывание протоколов.</w:t>
      </w:r>
    </w:p>
    <w:p w14:paraId="08B98E34" w14:textId="77777777" w:rsidR="000E4F65" w:rsidRDefault="00FF5BD5">
      <w:pPr>
        <w:ind w:firstLine="709"/>
        <w:jc w:val="both"/>
      </w:pPr>
      <w:r w:rsidRPr="000E4F65">
        <w:rPr>
          <w:b/>
          <w:bCs/>
        </w:rPr>
        <w:t>ДЭГ как доказанный фактор фигурирует в 4–5 регионах</w:t>
      </w:r>
      <w:r>
        <w:t xml:space="preserve">, заявления Якутии и Магадана добавляют к нему риторику, но не цифры. Это </w:t>
      </w:r>
      <w:r>
        <w:t xml:space="preserve">означает, что единая федеральная формула «ДЭГ и </w:t>
      </w:r>
      <w:proofErr w:type="spellStart"/>
      <w:r>
        <w:t>трёхдневка</w:t>
      </w:r>
      <w:proofErr w:type="spellEnd"/>
      <w:r>
        <w:t xml:space="preserve">» в региональных заявлениях подкреплена слабо, а самые сильные доказательные кейсы (Смоленск, Сасово, Нефтеюганск, </w:t>
      </w:r>
      <w:proofErr w:type="spellStart"/>
      <w:r>
        <w:t>Санага</w:t>
      </w:r>
      <w:proofErr w:type="spellEnd"/>
      <w:r>
        <w:t xml:space="preserve">, </w:t>
      </w:r>
      <w:proofErr w:type="spellStart"/>
      <w:r>
        <w:t>Сатка</w:t>
      </w:r>
      <w:proofErr w:type="spellEnd"/>
      <w:r>
        <w:t xml:space="preserve">, Севастополь) </w:t>
      </w:r>
      <w:r w:rsidR="000E4F65">
        <w:t>–</w:t>
      </w:r>
      <w:r>
        <w:t xml:space="preserve"> об обычном бумажном голосовании: досрочном, надомном </w:t>
      </w:r>
      <w:r>
        <w:t xml:space="preserve">и ночном хранении бюллетеней. </w:t>
      </w:r>
    </w:p>
    <w:p w14:paraId="7F21B71B" w14:textId="34219E10" w:rsidR="000063DB" w:rsidRDefault="00FF5BD5">
      <w:pPr>
        <w:ind w:firstLine="709"/>
        <w:jc w:val="both"/>
      </w:pPr>
      <w:r w:rsidRPr="00C56FA3">
        <w:rPr>
          <w:u w:val="single"/>
        </w:rPr>
        <w:t>Отдельный сюжет</w:t>
      </w:r>
      <w:r>
        <w:t xml:space="preserve"> </w:t>
      </w:r>
      <w:r w:rsidR="000E4F65">
        <w:t>–</w:t>
      </w:r>
      <w:r>
        <w:t xml:space="preserve"> </w:t>
      </w:r>
      <w:r w:rsidRPr="000E4F65">
        <w:rPr>
          <w:b/>
          <w:bCs/>
        </w:rPr>
        <w:t>неравный доступ к наружной рекламе</w:t>
      </w:r>
      <w:r>
        <w:t xml:space="preserve"> и медиа (Удмуртия, Саратов): это аргумент не о подсчёте, а об условиях кампании, и в федеральной аргументации он пока почти не используется.</w:t>
      </w:r>
    </w:p>
    <w:p w14:paraId="4B7A7D92" w14:textId="77777777" w:rsidR="000063DB" w:rsidRDefault="00FF5BD5">
      <w:pPr>
        <w:pStyle w:val="1"/>
      </w:pPr>
      <w:r>
        <w:t>5. Требования и организационные</w:t>
      </w:r>
      <w:r>
        <w:t xml:space="preserve"> решения</w:t>
      </w:r>
    </w:p>
    <w:p w14:paraId="40EF57D2" w14:textId="77777777" w:rsidR="00352C45" w:rsidRPr="00352C45" w:rsidRDefault="00FF5BD5" w:rsidP="00352C45">
      <w:pPr>
        <w:keepNext/>
        <w:spacing w:before="160" w:after="80"/>
        <w:jc w:val="right"/>
        <w:rPr>
          <w:i/>
          <w:iCs/>
          <w:sz w:val="24"/>
          <w:szCs w:val="24"/>
        </w:rPr>
      </w:pPr>
      <w:r w:rsidRPr="00352C45">
        <w:rPr>
          <w:b/>
          <w:bCs/>
          <w:i/>
          <w:iCs/>
          <w:sz w:val="24"/>
          <w:szCs w:val="24"/>
        </w:rPr>
        <w:t xml:space="preserve">Таблица </w:t>
      </w:r>
      <w:r w:rsidRPr="00352C45">
        <w:rPr>
          <w:i/>
          <w:iCs/>
          <w:sz w:val="24"/>
          <w:szCs w:val="24"/>
        </w:rPr>
        <w:t xml:space="preserve">5. </w:t>
      </w:r>
    </w:p>
    <w:p w14:paraId="35302022" w14:textId="1C854D33" w:rsidR="000063DB" w:rsidRPr="00352C45" w:rsidRDefault="00FF5BD5" w:rsidP="00352C45">
      <w:pPr>
        <w:keepNext/>
        <w:spacing w:before="160" w:after="80"/>
        <w:jc w:val="center"/>
        <w:rPr>
          <w:b/>
          <w:bCs/>
        </w:rPr>
      </w:pPr>
      <w:r w:rsidRPr="00352C45">
        <w:rPr>
          <w:b/>
          <w:bCs/>
        </w:rPr>
        <w:t>Требования, выдвинутые региональными отделениями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7"/>
        <w:gridCol w:w="6520"/>
      </w:tblGrid>
      <w:tr w:rsidR="000063DB" w14:paraId="75B10CDA" w14:textId="77777777">
        <w:trPr>
          <w:tblHeader/>
          <w:jc w:val="center"/>
        </w:trPr>
        <w:tc>
          <w:tcPr>
            <w:tcW w:w="3117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4D86E1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Требование</w:t>
            </w:r>
          </w:p>
        </w:tc>
        <w:tc>
          <w:tcPr>
            <w:tcW w:w="652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3C2700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Регионы</w:t>
            </w:r>
          </w:p>
        </w:tc>
      </w:tr>
      <w:tr w:rsidR="000063DB" w14:paraId="6087B15D" w14:textId="77777777">
        <w:trPr>
          <w:jc w:val="center"/>
        </w:trPr>
        <w:tc>
          <w:tcPr>
            <w:tcW w:w="31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470FF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Отмена ДЭГ</w:t>
            </w:r>
          </w:p>
        </w:tc>
        <w:tc>
          <w:tcPr>
            <w:tcW w:w="65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3B570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Липецк, Московская обл. (приостановить), Рязань, Новгород, Коми, Ингушетия, Иркутск, Бурятия, Амур, Краснодар, Санкт-Петербург (кодекс), Удмуртия </w:t>
            </w:r>
            <w:r>
              <w:rPr>
                <w:sz w:val="24"/>
                <w:szCs w:val="24"/>
              </w:rPr>
              <w:t>(решение пленума), ХМАО (постановление пленума 17.10), Магадан, Севастополь (прекратить внедрение), Якутия (прекратить внедрение до обеспечения общественного контроля)</w:t>
            </w:r>
          </w:p>
        </w:tc>
      </w:tr>
      <w:tr w:rsidR="000063DB" w14:paraId="4E0B5923" w14:textId="77777777">
        <w:trPr>
          <w:jc w:val="center"/>
        </w:trPr>
        <w:tc>
          <w:tcPr>
            <w:tcW w:w="31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AC319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Отмена трёхдневного / многодневного голосования</w:t>
            </w:r>
          </w:p>
        </w:tc>
        <w:tc>
          <w:tcPr>
            <w:tcW w:w="65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F79B3D" w14:textId="0DF4316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Санкт-Петербург, Липецк, Московская обл., Рязань, Новгород, Ингушетия, Башкортостан, ДНР (Макеевка), Иркутск, Бурятия, Амур, Краснодар, Удмуртия, ХМАО, Магадан (вернуться к одному дню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воскресенью), Севастополь, Якутия</w:t>
            </w:r>
          </w:p>
        </w:tc>
      </w:tr>
      <w:tr w:rsidR="000063DB" w14:paraId="2C1EE757" w14:textId="77777777">
        <w:trPr>
          <w:jc w:val="center"/>
        </w:trPr>
        <w:tc>
          <w:tcPr>
            <w:tcW w:w="31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6775C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Отмена «мобильного избирателя», уже</w:t>
            </w:r>
            <w:r>
              <w:rPr>
                <w:sz w:val="24"/>
                <w:szCs w:val="24"/>
              </w:rPr>
              <w:t>сточение надомного голосования</w:t>
            </w:r>
          </w:p>
        </w:tc>
        <w:tc>
          <w:tcPr>
            <w:tcW w:w="65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1EE40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Рязань (реестры и видеофиксация выездов), Ингушетия, Бурятия, Амур, ДНР (запрет без заявлений), Севастополь (отказ от голосования вне помещений участков)</w:t>
            </w:r>
          </w:p>
        </w:tc>
      </w:tr>
      <w:tr w:rsidR="000063DB" w14:paraId="2605692D" w14:textId="77777777">
        <w:trPr>
          <w:jc w:val="center"/>
        </w:trPr>
        <w:tc>
          <w:tcPr>
            <w:tcW w:w="31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9DC5A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Признать выборы недействительными / отменить итоги на участках</w:t>
            </w:r>
          </w:p>
        </w:tc>
        <w:tc>
          <w:tcPr>
            <w:tcW w:w="65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56C3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Ингушет</w:t>
            </w:r>
            <w:r>
              <w:rPr>
                <w:sz w:val="24"/>
                <w:szCs w:val="24"/>
              </w:rPr>
              <w:t>ия, Бурятия (по республике), Оренбург (на участках с фальсификациями), ХМАО (особое мнение в избиркоме), Севастополь (выборы «признать прошедшими с грубейшими нарушениями», результаты по городу не признаются), Магадан («не можем признать легитимными»)</w:t>
            </w:r>
          </w:p>
        </w:tc>
      </w:tr>
      <w:tr w:rsidR="000063DB" w14:paraId="57CF387D" w14:textId="77777777">
        <w:trPr>
          <w:jc w:val="center"/>
        </w:trPr>
        <w:tc>
          <w:tcPr>
            <w:tcW w:w="31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A0AC1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Отс</w:t>
            </w:r>
            <w:r>
              <w:rPr>
                <w:sz w:val="24"/>
                <w:szCs w:val="24"/>
              </w:rPr>
              <w:t>тавки и расформирование комиссий</w:t>
            </w:r>
          </w:p>
        </w:tc>
        <w:tc>
          <w:tcPr>
            <w:tcW w:w="65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F7499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Смоленск (зампред правительства Гусев, председатель облизбиркома Жукова), Рязань (председатели ТИК Сасово и Михайловского района), Бурятия (председатель ИК республики), Ингушетия и Смоленск (расформирование причастных комис</w:t>
            </w:r>
            <w:r>
              <w:rPr>
                <w:sz w:val="24"/>
                <w:szCs w:val="24"/>
              </w:rPr>
              <w:t>сий)</w:t>
            </w:r>
          </w:p>
        </w:tc>
      </w:tr>
      <w:tr w:rsidR="000063DB" w14:paraId="20A6C3C7" w14:textId="77777777">
        <w:trPr>
          <w:jc w:val="center"/>
        </w:trPr>
        <w:tc>
          <w:tcPr>
            <w:tcW w:w="31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B6FF4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Обращения в СК, прокуратуру, ЦИК; уголовная ответственность, правовые последствия</w:t>
            </w:r>
          </w:p>
        </w:tc>
        <w:tc>
          <w:tcPr>
            <w:tcW w:w="65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6D42C1" w14:textId="6F495F9E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Смоленск, Рязань (расследование, уголовная и административная ответственность), Бурятия, ХМАО (заявления в следственные органы от 7 кандидатов), Пермь (проверка указани</w:t>
            </w:r>
            <w:r>
              <w:rPr>
                <w:sz w:val="24"/>
                <w:szCs w:val="24"/>
              </w:rPr>
              <w:t xml:space="preserve">й «вплоть до ЦИК», персональная ответственность), Иркутск («правовое расследование»), Оренбург (обнародовать видеозаписи, наказать виновных), Амур, Якутия («ни один факт… не останется без правовых последствий»), Киров (резолюция митинга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проверка сообщени</w:t>
            </w:r>
            <w:r>
              <w:rPr>
                <w:sz w:val="24"/>
                <w:szCs w:val="24"/>
              </w:rPr>
              <w:t>й о нарушениях)</w:t>
            </w:r>
          </w:p>
        </w:tc>
      </w:tr>
      <w:tr w:rsidR="000063DB" w14:paraId="0DB595B6" w14:textId="77777777">
        <w:trPr>
          <w:jc w:val="center"/>
        </w:trPr>
        <w:tc>
          <w:tcPr>
            <w:tcW w:w="31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B15EB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Перенос даты выборов</w:t>
            </w:r>
          </w:p>
        </w:tc>
        <w:tc>
          <w:tcPr>
            <w:tcW w:w="65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8B7FE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Иркутск (на март), Новгород, Липецк (вне сезона отпусков), Магадан (для «более широкой явки»)</w:t>
            </w:r>
          </w:p>
        </w:tc>
      </w:tr>
      <w:tr w:rsidR="000063DB" w14:paraId="06F84EF4" w14:textId="77777777">
        <w:trPr>
          <w:jc w:val="center"/>
        </w:trPr>
        <w:tc>
          <w:tcPr>
            <w:tcW w:w="31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3D18B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Избирательный кодекс КПРФ, восстановление членов комиссий с совещательным голосом, изменение </w:t>
            </w:r>
            <w:r>
              <w:rPr>
                <w:sz w:val="24"/>
                <w:szCs w:val="24"/>
              </w:rPr>
              <w:t>законодательства</w:t>
            </w:r>
          </w:p>
        </w:tc>
        <w:tc>
          <w:tcPr>
            <w:tcW w:w="65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A2E1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Санкт-Петербург, Липецк, Краснодар, Рязань, Свердловск (проект закона о закрытых участках на предприятиях), ХМАО, Якутия, Севастополь (привести избирательное законодательство в соответствие с Конституцией)</w:t>
            </w:r>
          </w:p>
        </w:tc>
      </w:tr>
      <w:tr w:rsidR="000063DB" w14:paraId="50C8AB36" w14:textId="77777777">
        <w:trPr>
          <w:jc w:val="center"/>
        </w:trPr>
        <w:tc>
          <w:tcPr>
            <w:tcW w:w="31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9AB7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Протестные действия, межпартийна</w:t>
            </w:r>
            <w:r>
              <w:rPr>
                <w:sz w:val="24"/>
                <w:szCs w:val="24"/>
              </w:rPr>
              <w:t>я солидарность</w:t>
            </w:r>
          </w:p>
        </w:tc>
        <w:tc>
          <w:tcPr>
            <w:tcW w:w="65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35249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Тюмень (митинг «за честные выборы» 05.10), Киров (митинг в Костино 17.10 с резолюцией по выборам, ЖКХ и бюджету), Воронеж (готовность к акциям), Смоленск (межпартийная комиссия, открытое письмо партиям)</w:t>
            </w:r>
          </w:p>
        </w:tc>
      </w:tr>
      <w:tr w:rsidR="000063DB" w14:paraId="3946ED7B" w14:textId="77777777">
        <w:trPr>
          <w:jc w:val="center"/>
        </w:trPr>
        <w:tc>
          <w:tcPr>
            <w:tcW w:w="31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5D1CF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Социально-экономические требования в </w:t>
            </w:r>
            <w:r>
              <w:rPr>
                <w:sz w:val="24"/>
                <w:szCs w:val="24"/>
              </w:rPr>
              <w:t>одном пакете с избирательными</w:t>
            </w:r>
          </w:p>
        </w:tc>
        <w:tc>
          <w:tcPr>
            <w:tcW w:w="65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2D349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Севастополь (регулирование тарифов ЖКХ и цен, отмена пенсионной реформы, закон о «детях войны», национализация, финансирование </w:t>
            </w:r>
            <w:proofErr w:type="spellStart"/>
            <w:r>
              <w:rPr>
                <w:sz w:val="24"/>
                <w:szCs w:val="24"/>
              </w:rPr>
              <w:t>соцсферы</w:t>
            </w:r>
            <w:proofErr w:type="spellEnd"/>
            <w:r>
              <w:rPr>
                <w:sz w:val="24"/>
                <w:szCs w:val="24"/>
              </w:rPr>
              <w:t xml:space="preserve"> города), Якутия (пересмотр методики тарифов ЖКХ, прекращение «оптимизации» медицины и обра</w:t>
            </w:r>
            <w:r>
              <w:rPr>
                <w:sz w:val="24"/>
                <w:szCs w:val="24"/>
              </w:rPr>
              <w:t>зования, цены на ГСМ и продукты), Киров (перерасчёт за некачественные ЖКУ, пересмотр бюджетных решений, контроль за депутатами)</w:t>
            </w:r>
          </w:p>
        </w:tc>
      </w:tr>
    </w:tbl>
    <w:p w14:paraId="711147BF" w14:textId="77777777" w:rsidR="000063DB" w:rsidRDefault="000063DB">
      <w:pPr>
        <w:spacing w:after="80"/>
      </w:pPr>
    </w:p>
    <w:p w14:paraId="45657038" w14:textId="0E9A7CE4" w:rsidR="000E4F65" w:rsidRDefault="00FF5BD5">
      <w:pPr>
        <w:ind w:firstLine="709"/>
        <w:jc w:val="both"/>
      </w:pPr>
      <w:r w:rsidRPr="000E4F65">
        <w:rPr>
          <w:b/>
          <w:bCs/>
        </w:rPr>
        <w:t xml:space="preserve">Чаще всего повторяются три требования из </w:t>
      </w:r>
      <w:r w:rsidR="00C56FA3">
        <w:rPr>
          <w:b/>
          <w:bCs/>
        </w:rPr>
        <w:t>«</w:t>
      </w:r>
      <w:r w:rsidRPr="000E4F65">
        <w:rPr>
          <w:b/>
          <w:bCs/>
        </w:rPr>
        <w:t>федерального пакета</w:t>
      </w:r>
      <w:r w:rsidR="00C56FA3">
        <w:rPr>
          <w:b/>
          <w:bCs/>
        </w:rPr>
        <w:t>»</w:t>
      </w:r>
      <w:r>
        <w:t>: отказ от многодневного голосования (17 регионов), отмена ДЭГ (16</w:t>
      </w:r>
      <w:r>
        <w:t xml:space="preserve">) и Избирательный кодекс или иное изменение законодательства (8). </w:t>
      </w:r>
    </w:p>
    <w:p w14:paraId="3EFA4FD7" w14:textId="519111D1" w:rsidR="000063DB" w:rsidRDefault="00FF5BD5">
      <w:pPr>
        <w:ind w:firstLine="709"/>
        <w:jc w:val="both"/>
      </w:pPr>
      <w:r w:rsidRPr="000E4F65">
        <w:rPr>
          <w:b/>
          <w:bCs/>
        </w:rPr>
        <w:t>Собственные, выходящие за федеральную рамку требования единичны</w:t>
      </w:r>
      <w:r>
        <w:t xml:space="preserve">: персональные отставки </w:t>
      </w:r>
      <w:r w:rsidR="000E4F65">
        <w:t>–</w:t>
      </w:r>
      <w:r>
        <w:t xml:space="preserve"> 4 региона, отмена итогов </w:t>
      </w:r>
      <w:r w:rsidR="000E4F65">
        <w:t>–</w:t>
      </w:r>
      <w:r>
        <w:t xml:space="preserve"> 6, перенос даты </w:t>
      </w:r>
      <w:r w:rsidR="000E4F65">
        <w:t>–</w:t>
      </w:r>
      <w:r>
        <w:t xml:space="preserve"> 4. Отдельно стоят пакетные заявления трёх отделений (Се</w:t>
      </w:r>
      <w:r>
        <w:t>вастополь, Якутия, Киров), где избирательные требования идут одним списком с тарифами ЖКХ, ценами и пенсионной реформой: тема выборов там переводится в протестную социальную повестку, а не остаётся юридическим спором о подсчёте.</w:t>
      </w:r>
    </w:p>
    <w:p w14:paraId="23D5C2D9" w14:textId="0D00E4F0" w:rsidR="000063DB" w:rsidRDefault="00FF5BD5">
      <w:pPr>
        <w:ind w:firstLine="709"/>
        <w:jc w:val="both"/>
      </w:pPr>
      <w:r>
        <w:rPr>
          <w:b/>
          <w:bCs/>
        </w:rPr>
        <w:t>Организационные решения</w:t>
      </w:r>
      <w:r>
        <w:t>, за</w:t>
      </w:r>
      <w:r>
        <w:t xml:space="preserve">фиксированные в публикациях: отчётно-выборные конференции местных отделений с обсуждением итогов (Омск </w:t>
      </w:r>
      <w:r w:rsidR="000E4F65">
        <w:t>–</w:t>
      </w:r>
      <w:r>
        <w:t xml:space="preserve"> до 31.10, Чувашия </w:t>
      </w:r>
      <w:r w:rsidR="000E4F65">
        <w:t>–</w:t>
      </w:r>
      <w:r>
        <w:t xml:space="preserve"> до 01.11, Москва, Тамбов, Сахалин); перенос детальной оценки </w:t>
      </w:r>
      <w:r>
        <w:lastRenderedPageBreak/>
        <w:t xml:space="preserve">кампании на ноябрьские пленумы (Марий Эл, Башкортостан, Москва </w:t>
      </w:r>
      <w:r w:rsidR="000E4F65">
        <w:t>–</w:t>
      </w:r>
      <w:r>
        <w:t xml:space="preserve"> плену</w:t>
      </w:r>
      <w:r>
        <w:t xml:space="preserve">м МГК 24.10, ХМАО </w:t>
      </w:r>
      <w:r w:rsidR="000E4F65">
        <w:t>–</w:t>
      </w:r>
      <w:r>
        <w:t xml:space="preserve"> отчёт о методах фальсификаций на январском пленуме); старт подготовки к выборам 2027 г. (Саратов </w:t>
      </w:r>
      <w:r w:rsidR="000E4F65">
        <w:t>–</w:t>
      </w:r>
      <w:r>
        <w:t xml:space="preserve"> губернатор, облдума, МСУ, анализ работы штабов; Краснодар </w:t>
      </w:r>
      <w:r w:rsidR="000E4F65">
        <w:t>–</w:t>
      </w:r>
      <w:r>
        <w:t xml:space="preserve"> Законодательное Собрание края, подбор и обучение наблюдателей; Москва </w:t>
      </w:r>
      <w:r w:rsidR="000E4F65">
        <w:t>–</w:t>
      </w:r>
      <w:r>
        <w:t xml:space="preserve"> муниц</w:t>
      </w:r>
      <w:r>
        <w:t xml:space="preserve">ипальные выборы с агитацией за бумажный бюллетень; Якутия и Киров </w:t>
      </w:r>
      <w:r w:rsidR="000E4F65">
        <w:t>–</w:t>
      </w:r>
      <w:r>
        <w:t xml:space="preserve"> муниципальные выборы); школы наблюдателей и набор наблюдателей (Удмуртия, Тюмень, Челябинск, ХМАО); ротация членов избирательных комиссий (Удмуртия, Саратов); Центры защиты прав граждан в </w:t>
      </w:r>
      <w:r>
        <w:t xml:space="preserve">каждом районе и «массовый протест» против тарифов (Якутия); система «Красный контроль» (Севастополь); обсуждение заявления Президиума ЦК во всех первичках (Магадан, ХМАО); кадровые решения (Башкортостан </w:t>
      </w:r>
      <w:r w:rsidR="000E4F65">
        <w:t>–</w:t>
      </w:r>
      <w:r>
        <w:t xml:space="preserve"> обещаны; Алтайский край </w:t>
      </w:r>
      <w:r w:rsidR="000E4F65">
        <w:t>–</w:t>
      </w:r>
      <w:r>
        <w:t xml:space="preserve"> новые секретари крайкома;</w:t>
      </w:r>
      <w:r>
        <w:t xml:space="preserve"> Магадан); региональные программы (Забайкалье). В Дагестане бюро и фракция 14.10 поддержали кандидатуру первого секретаря С. </w:t>
      </w:r>
      <w:proofErr w:type="spellStart"/>
      <w:r>
        <w:t>Абдулхаликова</w:t>
      </w:r>
      <w:proofErr w:type="spellEnd"/>
      <w:r>
        <w:t xml:space="preserve"> на выборах главы республики. </w:t>
      </w:r>
      <w:r w:rsidRPr="00C56FA3">
        <w:rPr>
          <w:i/>
          <w:iCs/>
          <w:u w:val="single"/>
        </w:rPr>
        <w:t>Ни одно отделение не сообщило о подаче исков об отмене итогов голосования.</w:t>
      </w:r>
    </w:p>
    <w:p w14:paraId="5AA0CD35" w14:textId="77777777" w:rsidR="000063DB" w:rsidRDefault="00FF5BD5">
      <w:pPr>
        <w:pStyle w:val="1"/>
      </w:pPr>
      <w:r>
        <w:t xml:space="preserve">6. </w:t>
      </w:r>
      <w:r>
        <w:t>Результаты, которые называют сами отделения</w:t>
      </w:r>
    </w:p>
    <w:p w14:paraId="65ED43F1" w14:textId="31759625" w:rsidR="000063DB" w:rsidRDefault="00FF5BD5">
      <w:pPr>
        <w:ind w:firstLine="709"/>
        <w:jc w:val="both"/>
      </w:pPr>
      <w:r w:rsidRPr="000E4F65">
        <w:rPr>
          <w:b/>
          <w:bCs/>
        </w:rPr>
        <w:t>Процент по федеральному списку в регионе назвали 17 отделений</w:t>
      </w:r>
      <w:r>
        <w:t xml:space="preserve">; остальные либо приводят данные по одномандатникам, либо ограничиваются оценкой «второе место». Там, </w:t>
      </w:r>
      <w:r w:rsidRPr="000E4F65">
        <w:rPr>
          <w:b/>
          <w:bCs/>
        </w:rPr>
        <w:t>где цифра названа, она, как правило, сопровождает</w:t>
      </w:r>
      <w:r w:rsidRPr="000E4F65">
        <w:rPr>
          <w:b/>
          <w:bCs/>
        </w:rPr>
        <w:t>ся оговоркой о реальной поддержке в 25–30%</w:t>
      </w:r>
      <w:r>
        <w:t xml:space="preserve"> (Воронеж, Тамбов, Новгород, Челябинск </w:t>
      </w:r>
      <w:r w:rsidR="000E4F65">
        <w:t>–</w:t>
      </w:r>
      <w:r>
        <w:t xml:space="preserve"> «каждый четвёртый»).</w:t>
      </w:r>
    </w:p>
    <w:p w14:paraId="01196619" w14:textId="77777777" w:rsidR="00352C45" w:rsidRPr="00352C45" w:rsidRDefault="00FF5BD5" w:rsidP="00352C45">
      <w:pPr>
        <w:keepNext/>
        <w:spacing w:before="160" w:after="80"/>
        <w:jc w:val="right"/>
        <w:rPr>
          <w:i/>
          <w:iCs/>
          <w:sz w:val="24"/>
          <w:szCs w:val="24"/>
        </w:rPr>
      </w:pPr>
      <w:r w:rsidRPr="00352C45">
        <w:rPr>
          <w:b/>
          <w:bCs/>
          <w:i/>
          <w:iCs/>
          <w:sz w:val="24"/>
          <w:szCs w:val="24"/>
        </w:rPr>
        <w:t xml:space="preserve">Таблица </w:t>
      </w:r>
      <w:r w:rsidRPr="00352C45">
        <w:rPr>
          <w:i/>
          <w:iCs/>
          <w:sz w:val="24"/>
          <w:szCs w:val="24"/>
        </w:rPr>
        <w:t xml:space="preserve">6. </w:t>
      </w:r>
    </w:p>
    <w:p w14:paraId="5A545EA6" w14:textId="0E161B13" w:rsidR="000063DB" w:rsidRPr="00352C45" w:rsidRDefault="00FF5BD5" w:rsidP="00352C45">
      <w:pPr>
        <w:keepNext/>
        <w:spacing w:before="160" w:after="80"/>
        <w:jc w:val="center"/>
        <w:rPr>
          <w:b/>
          <w:bCs/>
        </w:rPr>
      </w:pPr>
      <w:r w:rsidRPr="00352C45">
        <w:rPr>
          <w:b/>
          <w:bCs/>
        </w:rPr>
        <w:t>Результаты КПРФ по федеральному списку, названные отделениями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0"/>
        <w:gridCol w:w="1304"/>
        <w:gridCol w:w="5954"/>
      </w:tblGrid>
      <w:tr w:rsidR="000063DB" w14:paraId="478ED927" w14:textId="77777777">
        <w:trPr>
          <w:tblHeader/>
          <w:jc w:val="center"/>
        </w:trPr>
        <w:tc>
          <w:tcPr>
            <w:tcW w:w="238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BFE7EF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1304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31AFA9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% КПРФ</w:t>
            </w:r>
          </w:p>
        </w:tc>
        <w:tc>
          <w:tcPr>
            <w:tcW w:w="5954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2CDFB5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Комментарий отделения</w:t>
            </w:r>
          </w:p>
        </w:tc>
      </w:tr>
      <w:tr w:rsidR="000063DB" w14:paraId="7383C141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2D8210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Хакасия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E371E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26,3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96BAA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лучший </w:t>
            </w:r>
            <w:r>
              <w:rPr>
                <w:sz w:val="24"/>
                <w:szCs w:val="24"/>
              </w:rPr>
              <w:t>результат в стране; «считали честно» (Зюганов)</w:t>
            </w:r>
          </w:p>
        </w:tc>
      </w:tr>
      <w:tr w:rsidR="000063DB" w14:paraId="3791B389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99CEFB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Саха (Якутия)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A62A1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24,73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AA2D1E" w14:textId="36F27F93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82 622 голоса, лучший результат в ДФО; Аллаиховский район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1-е место (30,1% против 26,4% у ЕР); «у нас украли победу»</w:t>
            </w:r>
          </w:p>
        </w:tc>
      </w:tr>
      <w:tr w:rsidR="000063DB" w14:paraId="0A0085BB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A16E3A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Бурятия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E90A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23,64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CFE13B" w14:textId="123685DA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Б. Цыренов по округу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26,12%, победа на 58 УИК; выборы объявлены сфальсифицированными</w:t>
            </w:r>
          </w:p>
        </w:tc>
      </w:tr>
      <w:tr w:rsidR="000063DB" w14:paraId="0D73D26C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6FC9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Иркутская обл.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E6479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23,3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6227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победа на 190 УИК; Новицкий выиграл округ; итоги не признаны</w:t>
            </w:r>
          </w:p>
        </w:tc>
      </w:tr>
      <w:tr w:rsidR="000063DB" w14:paraId="35E6FCB0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5C2166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Калмыкия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7A075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779048" w14:textId="00D9D109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самый высокий в ЮФО; надомное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«запредельное»</w:t>
            </w:r>
          </w:p>
        </w:tc>
      </w:tr>
      <w:tr w:rsidR="000063DB" w14:paraId="79A0C1A0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78C06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Свердловская обл.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793E4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19,22 (ЗС)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56F92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мандатов в Заксобрании; «очень хороший результат»</w:t>
            </w:r>
          </w:p>
        </w:tc>
      </w:tr>
      <w:tr w:rsidR="000063DB" w14:paraId="3B0B1CF9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31186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Ярославская обл.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81017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19,10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218C2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2-е место; Кузнецова по округу 18,58%</w:t>
            </w:r>
          </w:p>
        </w:tc>
      </w:tr>
      <w:tr w:rsidR="000063DB" w14:paraId="6E668893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633DB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Пензенская обл.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439DB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18,78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05BE6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111 087 голосов; «высокий результат»</w:t>
            </w:r>
          </w:p>
        </w:tc>
      </w:tr>
      <w:tr w:rsidR="000063DB" w14:paraId="61EB70A0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9265B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Чувашская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54F02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18,17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8CE2F4" w14:textId="700752EB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итоги «удовлетворительные»; «без ДЭГ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больше 20%»</w:t>
            </w:r>
          </w:p>
        </w:tc>
      </w:tr>
      <w:tr w:rsidR="000063DB" w14:paraId="3DAF4F67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C822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Краснодар</w:t>
            </w:r>
            <w:r>
              <w:rPr>
                <w:sz w:val="24"/>
                <w:szCs w:val="24"/>
              </w:rPr>
              <w:t>ский край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28FF9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16,1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2D26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501 556 голосов, +63 тыс. к 2021; пленум не согласен с официальными цифрами</w:t>
            </w:r>
          </w:p>
        </w:tc>
      </w:tr>
      <w:tr w:rsidR="000063DB" w14:paraId="75FA8D33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85F7E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84892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15,86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8E590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«признать кампанию честной не можем»</w:t>
            </w:r>
          </w:p>
        </w:tc>
      </w:tr>
      <w:tr w:rsidR="000063DB" w14:paraId="0F66BA6F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7E30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Ростовская обл.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9E379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15,34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C6D1AD" w14:textId="2B967EB4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319 794 голоса; все одномандатники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2-е места; оценки нет</w:t>
            </w:r>
          </w:p>
        </w:tc>
      </w:tr>
      <w:tr w:rsidR="000063DB" w14:paraId="28076878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0AECF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ДНР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31CC3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13,8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74705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при </w:t>
            </w:r>
            <w:r>
              <w:rPr>
                <w:sz w:val="24"/>
                <w:szCs w:val="24"/>
              </w:rPr>
              <w:t xml:space="preserve">опросных 18–35% (С. </w:t>
            </w:r>
            <w:proofErr w:type="spellStart"/>
            <w:r>
              <w:rPr>
                <w:sz w:val="24"/>
                <w:szCs w:val="24"/>
              </w:rPr>
              <w:t>Ретинский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0063DB" w14:paraId="667D52D3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3F7E6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Тамбовская обл.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1728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12,75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F3DD4B" w14:textId="104A3F1F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округ №177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13,65%; облдума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13,52%</w:t>
            </w:r>
          </w:p>
        </w:tc>
      </w:tr>
      <w:tr w:rsidR="000063DB" w14:paraId="3B6AC078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F4B8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Рязанская обл.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627DC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12,23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80D4A5" w14:textId="54597C72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«средний по ЦФО»; около 60 тыс. голосов против 22 тыс. на облдуме-2025; Якунин (округ №157)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13,33%, Морозов (№158)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14,87%</w:t>
            </w:r>
          </w:p>
        </w:tc>
      </w:tr>
      <w:tr w:rsidR="000063DB" w14:paraId="382D22C0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667F4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Курская обл.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CBB4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12,03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19646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пленум 03.10; критика многодневного голосования</w:t>
            </w:r>
          </w:p>
        </w:tc>
      </w:tr>
      <w:tr w:rsidR="000063DB" w14:paraId="7BD7BF58" w14:textId="77777777">
        <w:trPr>
          <w:jc w:val="center"/>
        </w:trPr>
        <w:tc>
          <w:tcPr>
            <w:tcW w:w="23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AF21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Воронежская обл.</w:t>
            </w:r>
          </w:p>
        </w:tc>
        <w:tc>
          <w:tcPr>
            <w:tcW w:w="130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46747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10,08</w:t>
            </w:r>
          </w:p>
        </w:tc>
        <w:tc>
          <w:tcPr>
            <w:tcW w:w="59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EEA25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«при реальных 25–30%»</w:t>
            </w:r>
          </w:p>
        </w:tc>
      </w:tr>
    </w:tbl>
    <w:p w14:paraId="1ED492F3" w14:textId="77777777" w:rsidR="000063DB" w:rsidRDefault="000063DB">
      <w:pPr>
        <w:spacing w:after="80"/>
      </w:pPr>
    </w:p>
    <w:p w14:paraId="07436A8C" w14:textId="77777777" w:rsidR="000E4F65" w:rsidRDefault="00FF5BD5">
      <w:pPr>
        <w:ind w:firstLine="709"/>
        <w:jc w:val="both"/>
      </w:pPr>
      <w:r>
        <w:t>Разброс назван</w:t>
      </w:r>
      <w:r>
        <w:t xml:space="preserve">ных цифр </w:t>
      </w:r>
      <w:r w:rsidR="000E4F65">
        <w:t>–</w:t>
      </w:r>
      <w:r>
        <w:t xml:space="preserve"> от 10,08% (Воронеж) до 26,3% (Хакасия). Высокий процент сам по себе не удерживает отделение от жёсткой оценки: два региона из четвёрки лучших (Якутия, Бурятия) говорят о краже победы или фальсификации, Иркутск итоги не признаёт, и только Хакасия</w:t>
      </w:r>
      <w:r>
        <w:t xml:space="preserve"> считает, что «считали честно». </w:t>
      </w:r>
    </w:p>
    <w:p w14:paraId="03EFF537" w14:textId="77777777" w:rsidR="000E4F65" w:rsidRDefault="00FF5BD5">
      <w:pPr>
        <w:ind w:firstLine="709"/>
        <w:jc w:val="both"/>
      </w:pPr>
      <w:r w:rsidRPr="00C56FA3">
        <w:rPr>
          <w:b/>
          <w:bCs/>
          <w:i/>
          <w:iCs/>
          <w:u w:val="single"/>
        </w:rPr>
        <w:t>Жёсткость оценки определяется скорее наличием собственных данных с участков, чем итоговым процентом</w:t>
      </w:r>
      <w:r>
        <w:t xml:space="preserve">. </w:t>
      </w:r>
    </w:p>
    <w:p w14:paraId="5C16310B" w14:textId="78D0A52B" w:rsidR="000063DB" w:rsidRDefault="00FF5BD5">
      <w:pPr>
        <w:ind w:firstLine="709"/>
        <w:jc w:val="both"/>
      </w:pPr>
      <w:r>
        <w:t xml:space="preserve">Из абсолютных цифр: </w:t>
      </w:r>
      <w:r w:rsidRPr="000E4F65">
        <w:rPr>
          <w:b/>
          <w:bCs/>
        </w:rPr>
        <w:t>Саратов</w:t>
      </w:r>
      <w:r>
        <w:t xml:space="preserve"> </w:t>
      </w:r>
      <w:r w:rsidR="000E4F65">
        <w:t>–</w:t>
      </w:r>
      <w:r>
        <w:t xml:space="preserve"> 265 463 голоса (+50 113 к 2021), сохранён мандат О.</w:t>
      </w:r>
      <w:r w:rsidR="00C56FA3">
        <w:t>Н.</w:t>
      </w:r>
      <w:r>
        <w:t xml:space="preserve"> Алимовой, 4 депутата гордумы и 19 муниц</w:t>
      </w:r>
      <w:r>
        <w:t xml:space="preserve">ипальных; </w:t>
      </w:r>
      <w:r w:rsidRPr="000E4F65">
        <w:rPr>
          <w:b/>
          <w:bCs/>
        </w:rPr>
        <w:t xml:space="preserve">Орёл </w:t>
      </w:r>
      <w:r w:rsidR="000E4F65">
        <w:t>–</w:t>
      </w:r>
      <w:r>
        <w:t xml:space="preserve"> улучшение «на всех уровнях», 13 депутатов облсовета; Новгород </w:t>
      </w:r>
      <w:r w:rsidR="000E4F65">
        <w:t>–</w:t>
      </w:r>
      <w:r>
        <w:t xml:space="preserve"> Ефимова 2-я по округу; </w:t>
      </w:r>
      <w:r w:rsidRPr="000E4F65">
        <w:rPr>
          <w:b/>
          <w:bCs/>
        </w:rPr>
        <w:t>Ингушетия</w:t>
      </w:r>
      <w:r>
        <w:t xml:space="preserve"> </w:t>
      </w:r>
      <w:r w:rsidR="000E4F65">
        <w:t>–</w:t>
      </w:r>
      <w:r>
        <w:t xml:space="preserve"> список 7 029 голосов. </w:t>
      </w:r>
      <w:r w:rsidRPr="000E4F65">
        <w:rPr>
          <w:b/>
          <w:bCs/>
        </w:rPr>
        <w:t>Смоленск</w:t>
      </w:r>
      <w:r>
        <w:t xml:space="preserve"> оценивает украденные на «обнулённых» участках голоса не менее чем в 3 000.</w:t>
      </w:r>
    </w:p>
    <w:p w14:paraId="5A6458BF" w14:textId="77777777" w:rsidR="000063DB" w:rsidRDefault="00FF5BD5">
      <w:pPr>
        <w:pStyle w:val="1"/>
      </w:pPr>
      <w:r>
        <w:t>7. Характерные формулировки</w:t>
      </w:r>
    </w:p>
    <w:p w14:paraId="56AD8ADA" w14:textId="77777777" w:rsidR="000063DB" w:rsidRPr="000E4F65" w:rsidRDefault="00FF5BD5">
      <w:pPr>
        <w:ind w:firstLine="709"/>
        <w:jc w:val="both"/>
        <w:rPr>
          <w:i/>
          <w:iCs/>
        </w:rPr>
      </w:pPr>
      <w:r>
        <w:rPr>
          <w:b/>
          <w:bCs/>
        </w:rPr>
        <w:t>Смоленская обл. (заявление бюро, 26.09).</w:t>
      </w:r>
      <w:r>
        <w:t xml:space="preserve"> </w:t>
      </w:r>
      <w:r w:rsidRPr="000E4F65">
        <w:rPr>
          <w:i/>
          <w:iCs/>
        </w:rPr>
        <w:t>«Масштаб преступного беззакония и цинизм произошедшего для Смоленщины беспрецедентны! Избирательная система региона фактически превращена в организованное преступное сообщество».</w:t>
      </w:r>
    </w:p>
    <w:p w14:paraId="5AB4A383" w14:textId="77777777" w:rsidR="000063DB" w:rsidRDefault="00FF5BD5">
      <w:pPr>
        <w:ind w:firstLine="709"/>
        <w:jc w:val="both"/>
      </w:pPr>
      <w:proofErr w:type="spellStart"/>
      <w:r>
        <w:rPr>
          <w:b/>
          <w:bCs/>
        </w:rPr>
        <w:t>Респ</w:t>
      </w:r>
      <w:proofErr w:type="spellEnd"/>
      <w:r>
        <w:rPr>
          <w:b/>
          <w:bCs/>
        </w:rPr>
        <w:t xml:space="preserve">. Бурятия (заявление бюро </w:t>
      </w:r>
      <w:proofErr w:type="spellStart"/>
      <w:r>
        <w:rPr>
          <w:b/>
          <w:bCs/>
        </w:rPr>
        <w:t>рескома</w:t>
      </w:r>
      <w:proofErr w:type="spellEnd"/>
      <w:r>
        <w:rPr>
          <w:b/>
          <w:bCs/>
        </w:rPr>
        <w:t>).</w:t>
      </w:r>
      <w:r>
        <w:t xml:space="preserve"> </w:t>
      </w:r>
      <w:r w:rsidRPr="000E4F65">
        <w:rPr>
          <w:i/>
          <w:iCs/>
        </w:rPr>
        <w:t>«Выборы в Бурятии сфальсифицированы. Мы их не признаём. &lt;...&gt; Там, где явка взвинчивалась до 78–83%, голоса за КПРФ либо исчезали, либо переписывались. Там, где контроль сохранялся, победа коммунистов была реальной и убедительной».</w:t>
      </w:r>
    </w:p>
    <w:p w14:paraId="5EF1BC05" w14:textId="77777777" w:rsidR="000063DB" w:rsidRPr="009624C6" w:rsidRDefault="00FF5BD5">
      <w:pPr>
        <w:ind w:firstLine="709"/>
        <w:jc w:val="both"/>
        <w:rPr>
          <w:i/>
          <w:iCs/>
        </w:rPr>
      </w:pPr>
      <w:proofErr w:type="spellStart"/>
      <w:r>
        <w:rPr>
          <w:b/>
          <w:bCs/>
        </w:rPr>
        <w:t>Респ</w:t>
      </w:r>
      <w:proofErr w:type="spellEnd"/>
      <w:r>
        <w:rPr>
          <w:b/>
          <w:bCs/>
        </w:rPr>
        <w:t>. Ингушети</w:t>
      </w:r>
      <w:r>
        <w:rPr>
          <w:b/>
          <w:bCs/>
        </w:rPr>
        <w:t xml:space="preserve">я (заявление бюро </w:t>
      </w:r>
      <w:proofErr w:type="spellStart"/>
      <w:r>
        <w:rPr>
          <w:b/>
          <w:bCs/>
        </w:rPr>
        <w:t>рескома</w:t>
      </w:r>
      <w:proofErr w:type="spellEnd"/>
      <w:r>
        <w:rPr>
          <w:b/>
          <w:bCs/>
        </w:rPr>
        <w:t>).</w:t>
      </w:r>
      <w:r>
        <w:t xml:space="preserve"> </w:t>
      </w:r>
      <w:r w:rsidRPr="009624C6">
        <w:rPr>
          <w:i/>
          <w:iCs/>
        </w:rPr>
        <w:t>«Официальные итоги голосования в республике не отражают действительного волеизъявления граждан. Выборы в Ингушетии сфальсифицированы. Мы их не признаём!»</w:t>
      </w:r>
    </w:p>
    <w:p w14:paraId="7AC6E713" w14:textId="759D0C0A" w:rsidR="000063DB" w:rsidRPr="009624C6" w:rsidRDefault="00FF5BD5">
      <w:pPr>
        <w:ind w:firstLine="709"/>
        <w:jc w:val="both"/>
        <w:rPr>
          <w:i/>
          <w:iCs/>
        </w:rPr>
      </w:pPr>
      <w:r>
        <w:rPr>
          <w:b/>
          <w:bCs/>
        </w:rPr>
        <w:t>Магаданская обл. (заявление бюро обкома).</w:t>
      </w:r>
      <w:r>
        <w:t xml:space="preserve"> </w:t>
      </w:r>
      <w:r w:rsidRPr="009624C6">
        <w:rPr>
          <w:i/>
          <w:iCs/>
        </w:rPr>
        <w:t>«Магаданское областное отделение</w:t>
      </w:r>
      <w:r w:rsidRPr="009624C6">
        <w:rPr>
          <w:i/>
          <w:iCs/>
        </w:rPr>
        <w:t xml:space="preserve"> КПРФ считает прошедшие выборы неравными, несвободными и сфальсифицированными. Мы не можем признать их легитимными! &lt;...&gt; Трусость, позор и лицемерие власти </w:t>
      </w:r>
      <w:r w:rsidR="000E4F65" w:rsidRPr="009624C6">
        <w:rPr>
          <w:i/>
          <w:iCs/>
        </w:rPr>
        <w:t>–</w:t>
      </w:r>
      <w:r w:rsidRPr="009624C6">
        <w:rPr>
          <w:i/>
          <w:iCs/>
        </w:rPr>
        <w:t xml:space="preserve"> итог „управляемых“ выборов!»</w:t>
      </w:r>
    </w:p>
    <w:p w14:paraId="3B9BCD3F" w14:textId="77777777" w:rsidR="000063DB" w:rsidRPr="009624C6" w:rsidRDefault="00FF5BD5">
      <w:pPr>
        <w:ind w:firstLine="709"/>
        <w:jc w:val="both"/>
        <w:rPr>
          <w:i/>
          <w:iCs/>
        </w:rPr>
      </w:pPr>
      <w:r>
        <w:rPr>
          <w:b/>
          <w:bCs/>
        </w:rPr>
        <w:lastRenderedPageBreak/>
        <w:t>г. Севастополь (заявление пленума горкома, 08.10).</w:t>
      </w:r>
      <w:r>
        <w:t xml:space="preserve"> </w:t>
      </w:r>
      <w:r w:rsidRPr="009624C6">
        <w:rPr>
          <w:i/>
          <w:iCs/>
        </w:rPr>
        <w:t>«В сумме это 64,9</w:t>
      </w:r>
      <w:r w:rsidRPr="009624C6">
        <w:rPr>
          <w:i/>
          <w:iCs/>
        </w:rPr>
        <w:t>7% от всех принявших участие в выборах. При такой доле голосов, поданных вне прозрачной процедуры, доверие к результатам невозможно».</w:t>
      </w:r>
    </w:p>
    <w:p w14:paraId="631DC1C7" w14:textId="17A1562B" w:rsidR="000063DB" w:rsidRPr="009624C6" w:rsidRDefault="00FF5BD5">
      <w:pPr>
        <w:ind w:firstLine="709"/>
        <w:jc w:val="both"/>
        <w:rPr>
          <w:i/>
          <w:iCs/>
        </w:rPr>
      </w:pPr>
      <w:proofErr w:type="spellStart"/>
      <w:r>
        <w:rPr>
          <w:b/>
          <w:bCs/>
        </w:rPr>
        <w:t>Респ</w:t>
      </w:r>
      <w:proofErr w:type="spellEnd"/>
      <w:r>
        <w:rPr>
          <w:b/>
          <w:bCs/>
        </w:rPr>
        <w:t xml:space="preserve">. Саха (Якутия) (заявление V пленума </w:t>
      </w:r>
      <w:proofErr w:type="spellStart"/>
      <w:r>
        <w:rPr>
          <w:b/>
          <w:bCs/>
        </w:rPr>
        <w:t>рескома</w:t>
      </w:r>
      <w:proofErr w:type="spellEnd"/>
      <w:r>
        <w:rPr>
          <w:b/>
          <w:bCs/>
        </w:rPr>
        <w:t>).</w:t>
      </w:r>
      <w:r>
        <w:t xml:space="preserve"> </w:t>
      </w:r>
      <w:r w:rsidRPr="009624C6">
        <w:rPr>
          <w:i/>
          <w:iCs/>
        </w:rPr>
        <w:t xml:space="preserve">«Да, мы не провели наших кандидатов в Госдуму </w:t>
      </w:r>
      <w:r w:rsidR="000E4F65" w:rsidRPr="009624C6">
        <w:rPr>
          <w:i/>
          <w:iCs/>
        </w:rPr>
        <w:t>–</w:t>
      </w:r>
      <w:r w:rsidRPr="009624C6">
        <w:rPr>
          <w:i/>
          <w:iCs/>
        </w:rPr>
        <w:t xml:space="preserve"> административный ресурс</w:t>
      </w:r>
      <w:r w:rsidRPr="009624C6">
        <w:rPr>
          <w:i/>
          <w:iCs/>
        </w:rPr>
        <w:t xml:space="preserve"> и спойлеры сделали своё дело. Но они просчитались, если думают, что сломили коммунистов Якутии. &lt;...&gt; У нас украли победу, но нам оставили главное </w:t>
      </w:r>
      <w:r w:rsidR="000E4F65" w:rsidRPr="009624C6">
        <w:rPr>
          <w:i/>
          <w:iCs/>
        </w:rPr>
        <w:t>–</w:t>
      </w:r>
      <w:r w:rsidRPr="009624C6">
        <w:rPr>
          <w:i/>
          <w:iCs/>
        </w:rPr>
        <w:t xml:space="preserve"> доверие людей».</w:t>
      </w:r>
    </w:p>
    <w:p w14:paraId="079FCB9C" w14:textId="1C2C2D93" w:rsidR="000063DB" w:rsidRPr="009624C6" w:rsidRDefault="00FF5BD5">
      <w:pPr>
        <w:ind w:firstLine="709"/>
        <w:jc w:val="both"/>
        <w:rPr>
          <w:i/>
          <w:iCs/>
        </w:rPr>
      </w:pPr>
      <w:r>
        <w:rPr>
          <w:b/>
          <w:bCs/>
        </w:rPr>
        <w:t>Рязанская обл. (заявление отделения).</w:t>
      </w:r>
      <w:r>
        <w:t xml:space="preserve"> </w:t>
      </w:r>
      <w:r w:rsidRPr="009624C6">
        <w:rPr>
          <w:i/>
          <w:iCs/>
        </w:rPr>
        <w:t>«За два часа комиссии пробегали по сто надомников. Э</w:t>
      </w:r>
      <w:r w:rsidRPr="009624C6">
        <w:rPr>
          <w:i/>
          <w:iCs/>
        </w:rPr>
        <w:t xml:space="preserve">то не голосование </w:t>
      </w:r>
      <w:r w:rsidR="000E4F65" w:rsidRPr="009624C6">
        <w:rPr>
          <w:i/>
          <w:iCs/>
        </w:rPr>
        <w:t>–</w:t>
      </w:r>
      <w:r w:rsidRPr="009624C6">
        <w:rPr>
          <w:i/>
          <w:iCs/>
        </w:rPr>
        <w:t xml:space="preserve"> это конвейер. Это не рекорд доверия, это рекорд по скорости оформления бюллетеней вне участков».</w:t>
      </w:r>
    </w:p>
    <w:p w14:paraId="1852CAC2" w14:textId="720A99F6" w:rsidR="000063DB" w:rsidRPr="009624C6" w:rsidRDefault="00FF5BD5">
      <w:pPr>
        <w:ind w:firstLine="709"/>
        <w:jc w:val="both"/>
        <w:rPr>
          <w:i/>
          <w:iCs/>
        </w:rPr>
      </w:pPr>
      <w:r>
        <w:rPr>
          <w:b/>
          <w:bCs/>
        </w:rPr>
        <w:t>Ханты-Мансийский АО (пленум окружкома).</w:t>
      </w:r>
      <w:r>
        <w:t xml:space="preserve"> </w:t>
      </w:r>
      <w:r w:rsidRPr="009624C6">
        <w:rPr>
          <w:i/>
          <w:iCs/>
        </w:rPr>
        <w:t xml:space="preserve">«Рабочий блокнот одного из членов УИК 371 в Сургуте </w:t>
      </w:r>
      <w:r w:rsidR="000E4F65" w:rsidRPr="009624C6">
        <w:rPr>
          <w:i/>
          <w:iCs/>
        </w:rPr>
        <w:t>–</w:t>
      </w:r>
      <w:r w:rsidRPr="009624C6">
        <w:rPr>
          <w:i/>
          <w:iCs/>
        </w:rPr>
        <w:t xml:space="preserve"> это откровенный „блокнот фальсификатора“». Ре</w:t>
      </w:r>
      <w:r w:rsidRPr="009624C6">
        <w:rPr>
          <w:i/>
          <w:iCs/>
        </w:rPr>
        <w:t>зультат «не признаётся партией как достоверный и легитимный»; постановление 17.10: официальные итоги «не имеют ничего общего с реальной картинкой голосования».</w:t>
      </w:r>
    </w:p>
    <w:p w14:paraId="3B3938F6" w14:textId="77777777" w:rsidR="000063DB" w:rsidRPr="009624C6" w:rsidRDefault="00FF5BD5">
      <w:pPr>
        <w:ind w:firstLine="709"/>
        <w:jc w:val="both"/>
        <w:rPr>
          <w:i/>
          <w:iCs/>
        </w:rPr>
      </w:pPr>
      <w:r>
        <w:rPr>
          <w:b/>
          <w:bCs/>
        </w:rPr>
        <w:t>Оренбургская обл. (М. Амелин).</w:t>
      </w:r>
      <w:r>
        <w:t xml:space="preserve"> «</w:t>
      </w:r>
      <w:r w:rsidRPr="009624C6">
        <w:rPr>
          <w:i/>
          <w:iCs/>
        </w:rPr>
        <w:t>Наблюдателей КПРФ выставляли за дверь, членам комиссий запрещали</w:t>
      </w:r>
      <w:r w:rsidRPr="009624C6">
        <w:rPr>
          <w:i/>
          <w:iCs/>
        </w:rPr>
        <w:t xml:space="preserve"> смотреть документы, а к утру содержимое урн менялось так, как не меняется ни по каким законам природы».</w:t>
      </w:r>
    </w:p>
    <w:p w14:paraId="1D4B0FF5" w14:textId="65F94C82" w:rsidR="000063DB" w:rsidRPr="009624C6" w:rsidRDefault="00FF5BD5">
      <w:pPr>
        <w:ind w:firstLine="709"/>
        <w:jc w:val="both"/>
        <w:rPr>
          <w:i/>
          <w:iCs/>
        </w:rPr>
      </w:pPr>
      <w:r>
        <w:rPr>
          <w:b/>
          <w:bCs/>
        </w:rPr>
        <w:t>Брянская обл. (заявление комитета обкома).</w:t>
      </w:r>
      <w:r>
        <w:t xml:space="preserve"> «</w:t>
      </w:r>
      <w:r w:rsidRPr="009624C6">
        <w:rPr>
          <w:i/>
          <w:iCs/>
        </w:rPr>
        <w:t xml:space="preserve">Девять дней голосования „на пеньках“ вместо порочной </w:t>
      </w:r>
      <w:proofErr w:type="spellStart"/>
      <w:r w:rsidRPr="009624C6">
        <w:rPr>
          <w:i/>
          <w:iCs/>
        </w:rPr>
        <w:t>трёхдневки</w:t>
      </w:r>
      <w:proofErr w:type="spellEnd"/>
      <w:r w:rsidRPr="009624C6">
        <w:rPr>
          <w:i/>
          <w:iCs/>
        </w:rPr>
        <w:t xml:space="preserve"> превратили выборы в театр абсурда. &lt;...&gt; Из</w:t>
      </w:r>
      <w:r w:rsidRPr="009624C6">
        <w:rPr>
          <w:i/>
          <w:iCs/>
        </w:rPr>
        <w:t xml:space="preserve"> 923 тысяч избирателей более полумиллиона проголосовало в переносные урны и только 226 тысяч </w:t>
      </w:r>
      <w:r w:rsidR="000E4F65" w:rsidRPr="009624C6">
        <w:rPr>
          <w:i/>
          <w:iCs/>
        </w:rPr>
        <w:t>–</w:t>
      </w:r>
      <w:r w:rsidRPr="009624C6">
        <w:rPr>
          <w:i/>
          <w:iCs/>
        </w:rPr>
        <w:t xml:space="preserve"> в стационарные».</w:t>
      </w:r>
    </w:p>
    <w:p w14:paraId="63AFF4A1" w14:textId="65BE4D3A" w:rsidR="000063DB" w:rsidRPr="009624C6" w:rsidRDefault="00FF5BD5">
      <w:pPr>
        <w:ind w:firstLine="709"/>
        <w:jc w:val="both"/>
        <w:rPr>
          <w:i/>
          <w:iCs/>
        </w:rPr>
      </w:pPr>
      <w:proofErr w:type="spellStart"/>
      <w:r>
        <w:rPr>
          <w:b/>
          <w:bCs/>
        </w:rPr>
        <w:t>Респ</w:t>
      </w:r>
      <w:proofErr w:type="spellEnd"/>
      <w:r>
        <w:rPr>
          <w:b/>
          <w:bCs/>
        </w:rPr>
        <w:t xml:space="preserve">. Башкортостан (первый секретарь </w:t>
      </w:r>
      <w:proofErr w:type="spellStart"/>
      <w:r>
        <w:rPr>
          <w:b/>
          <w:bCs/>
        </w:rPr>
        <w:t>рескома</w:t>
      </w:r>
      <w:proofErr w:type="spellEnd"/>
      <w:r>
        <w:rPr>
          <w:b/>
          <w:bCs/>
        </w:rPr>
        <w:t>).</w:t>
      </w:r>
      <w:r>
        <w:t xml:space="preserve"> </w:t>
      </w:r>
      <w:r w:rsidRPr="009624C6">
        <w:rPr>
          <w:i/>
          <w:iCs/>
        </w:rPr>
        <w:t xml:space="preserve">«Мы обязаны назвать вещи своими именами: результат для Башкортостана </w:t>
      </w:r>
      <w:r w:rsidR="000E4F65" w:rsidRPr="009624C6">
        <w:rPr>
          <w:i/>
          <w:iCs/>
        </w:rPr>
        <w:t>–</w:t>
      </w:r>
      <w:r w:rsidRPr="009624C6">
        <w:rPr>
          <w:i/>
          <w:iCs/>
        </w:rPr>
        <w:t xml:space="preserve"> тяжёлый, а по ряду направл</w:t>
      </w:r>
      <w:r w:rsidRPr="009624C6">
        <w:rPr>
          <w:i/>
          <w:iCs/>
        </w:rPr>
        <w:t xml:space="preserve">ений </w:t>
      </w:r>
      <w:r w:rsidR="000E4F65" w:rsidRPr="009624C6">
        <w:rPr>
          <w:i/>
          <w:iCs/>
        </w:rPr>
        <w:t>–</w:t>
      </w:r>
      <w:r w:rsidRPr="009624C6">
        <w:rPr>
          <w:i/>
          <w:iCs/>
        </w:rPr>
        <w:t xml:space="preserve"> унизительный. Впервые в новом созыве Государственной Думы в ней не будет депутата от Республики Башкортостан».</w:t>
      </w:r>
    </w:p>
    <w:p w14:paraId="7048C164" w14:textId="77777777" w:rsidR="000063DB" w:rsidRDefault="00FF5BD5">
      <w:pPr>
        <w:ind w:firstLine="709"/>
        <w:jc w:val="both"/>
      </w:pPr>
      <w:r>
        <w:rPr>
          <w:b/>
          <w:bCs/>
        </w:rPr>
        <w:t>Саратовская обл. (доклад О. Алимовой на пленуме, 17.10).</w:t>
      </w:r>
      <w:r>
        <w:t xml:space="preserve"> </w:t>
      </w:r>
      <w:r w:rsidRPr="009624C6">
        <w:rPr>
          <w:i/>
          <w:iCs/>
        </w:rPr>
        <w:t>«Официальные результаты ни в коей мере не отражают реальный уровень поддержки нар</w:t>
      </w:r>
      <w:r w:rsidRPr="009624C6">
        <w:rPr>
          <w:i/>
          <w:iCs/>
        </w:rPr>
        <w:t>одом партии, её программы и её кандидатов и являются явно заниженными».</w:t>
      </w:r>
    </w:p>
    <w:p w14:paraId="323011AA" w14:textId="79EA65FE" w:rsidR="000063DB" w:rsidRPr="009624C6" w:rsidRDefault="00FF5BD5">
      <w:pPr>
        <w:ind w:firstLine="709"/>
        <w:jc w:val="both"/>
        <w:rPr>
          <w:i/>
          <w:iCs/>
        </w:rPr>
      </w:pPr>
      <w:r>
        <w:rPr>
          <w:b/>
          <w:bCs/>
        </w:rPr>
        <w:t>Челябинская обл. (обком).</w:t>
      </w:r>
      <w:r>
        <w:t xml:space="preserve"> </w:t>
      </w:r>
      <w:r w:rsidRPr="009624C6">
        <w:rPr>
          <w:i/>
          <w:iCs/>
        </w:rPr>
        <w:t xml:space="preserve">«По независимым опросам, каждый четвёртый житель области поддерживал КПРФ и нашу программу. Но чем ближе к урнам </w:t>
      </w:r>
      <w:r w:rsidR="000E4F65" w:rsidRPr="009624C6">
        <w:rPr>
          <w:i/>
          <w:iCs/>
        </w:rPr>
        <w:t>–</w:t>
      </w:r>
      <w:r w:rsidRPr="009624C6">
        <w:rPr>
          <w:i/>
          <w:iCs/>
        </w:rPr>
        <w:t xml:space="preserve"> тем страннее цифры».</w:t>
      </w:r>
    </w:p>
    <w:p w14:paraId="792275CE" w14:textId="77777777" w:rsidR="000063DB" w:rsidRPr="009624C6" w:rsidRDefault="00FF5BD5">
      <w:pPr>
        <w:ind w:firstLine="709"/>
        <w:jc w:val="both"/>
        <w:rPr>
          <w:i/>
          <w:iCs/>
        </w:rPr>
      </w:pPr>
      <w:r>
        <w:rPr>
          <w:b/>
          <w:bCs/>
        </w:rPr>
        <w:t>Сахалинская обл. (П. А</w:t>
      </w:r>
      <w:r>
        <w:rPr>
          <w:b/>
          <w:bCs/>
        </w:rPr>
        <w:t>шихмин).</w:t>
      </w:r>
      <w:r>
        <w:t xml:space="preserve"> </w:t>
      </w:r>
      <w:r w:rsidRPr="009624C6">
        <w:rPr>
          <w:i/>
          <w:iCs/>
        </w:rPr>
        <w:t>«Ни одна из наших многочисленных жалоб не была удовлетворена вышестоящими комиссиями. &lt;...&gt; В кулуарах власти приходится слышать: „Перестаньте подавать жалобы, идёт СВО, надо оказать поддержку партии власти“».</w:t>
      </w:r>
    </w:p>
    <w:p w14:paraId="3A0E51E1" w14:textId="77777777" w:rsidR="000063DB" w:rsidRDefault="00FF5BD5">
      <w:pPr>
        <w:ind w:firstLine="709"/>
        <w:jc w:val="both"/>
      </w:pPr>
      <w:r>
        <w:rPr>
          <w:b/>
          <w:bCs/>
        </w:rPr>
        <w:t xml:space="preserve">Чувашская </w:t>
      </w:r>
      <w:proofErr w:type="spellStart"/>
      <w:r>
        <w:rPr>
          <w:b/>
          <w:bCs/>
        </w:rPr>
        <w:t>Респ</w:t>
      </w:r>
      <w:proofErr w:type="spellEnd"/>
      <w:r>
        <w:rPr>
          <w:b/>
          <w:bCs/>
        </w:rPr>
        <w:t xml:space="preserve">. (бюро </w:t>
      </w:r>
      <w:proofErr w:type="spellStart"/>
      <w:r>
        <w:rPr>
          <w:b/>
          <w:bCs/>
        </w:rPr>
        <w:t>рескома</w:t>
      </w:r>
      <w:proofErr w:type="spellEnd"/>
      <w:r>
        <w:rPr>
          <w:b/>
          <w:bCs/>
        </w:rPr>
        <w:t>).</w:t>
      </w:r>
      <w:r>
        <w:t xml:space="preserve"> «</w:t>
      </w:r>
      <w:r w:rsidRPr="009624C6">
        <w:rPr>
          <w:i/>
          <w:iCs/>
        </w:rPr>
        <w:t>Если</w:t>
      </w:r>
      <w:r w:rsidRPr="009624C6">
        <w:rPr>
          <w:i/>
          <w:iCs/>
        </w:rPr>
        <w:t xml:space="preserve"> бы не пресловутый ДЭГ, наши результаты были бы гораздо лучше, партия набрала бы значительно больше 20 процентов &lt;...&gt; Бюро признало итоги выборов удовлетворительными».</w:t>
      </w:r>
    </w:p>
    <w:p w14:paraId="5267E9E5" w14:textId="31361C09" w:rsidR="000063DB" w:rsidRDefault="00FF5BD5">
      <w:pPr>
        <w:ind w:firstLine="709"/>
        <w:jc w:val="both"/>
      </w:pPr>
      <w:r>
        <w:rPr>
          <w:b/>
          <w:bCs/>
        </w:rPr>
        <w:lastRenderedPageBreak/>
        <w:t>Ивановская обл. (А. Бойков).</w:t>
      </w:r>
      <w:r>
        <w:t xml:space="preserve"> </w:t>
      </w:r>
      <w:r w:rsidRPr="009624C6">
        <w:rPr>
          <w:i/>
          <w:iCs/>
        </w:rPr>
        <w:t xml:space="preserve">О сомнительной явке: «не пойман </w:t>
      </w:r>
      <w:r w:rsidR="000E4F65" w:rsidRPr="009624C6">
        <w:rPr>
          <w:i/>
          <w:iCs/>
        </w:rPr>
        <w:t>–</w:t>
      </w:r>
      <w:r w:rsidRPr="009624C6">
        <w:rPr>
          <w:i/>
          <w:iCs/>
        </w:rPr>
        <w:t xml:space="preserve"> не вор»; избиркомы «шли </w:t>
      </w:r>
      <w:r w:rsidRPr="009624C6">
        <w:rPr>
          <w:i/>
          <w:iCs/>
        </w:rPr>
        <w:t>на контакт без раздражения, был диалог». «Чем хуже живут люди, тем больше голосов за „Единую Россию“».</w:t>
      </w:r>
    </w:p>
    <w:p w14:paraId="7784E921" w14:textId="77777777" w:rsidR="000063DB" w:rsidRPr="00352C45" w:rsidRDefault="00FF5BD5">
      <w:pPr>
        <w:pStyle w:val="1"/>
        <w:rPr>
          <w:u w:val="single"/>
        </w:rPr>
      </w:pPr>
      <w:r w:rsidRPr="00352C45">
        <w:rPr>
          <w:u w:val="single"/>
        </w:rPr>
        <w:t>8. Выводы и предложения</w:t>
      </w:r>
    </w:p>
    <w:p w14:paraId="40F08941" w14:textId="07AEF854" w:rsidR="000063DB" w:rsidRDefault="00FF5BD5">
      <w:pPr>
        <w:ind w:firstLine="709"/>
        <w:jc w:val="both"/>
      </w:pPr>
      <w:r>
        <w:rPr>
          <w:b/>
          <w:bCs/>
        </w:rPr>
        <w:t>8.1.</w:t>
      </w:r>
      <w:r>
        <w:t xml:space="preserve"> </w:t>
      </w:r>
      <w:r w:rsidRPr="00352C45">
        <w:rPr>
          <w:i/>
          <w:iCs/>
        </w:rPr>
        <w:t>Публичная реакция региональных отделений на итоги выборов фрагментарна</w:t>
      </w:r>
      <w:r>
        <w:t>: содержательную оценку дали 39 из 88 отделений (44%),</w:t>
      </w:r>
      <w:r>
        <w:t xml:space="preserve"> </w:t>
      </w:r>
      <w:r w:rsidR="009624C6">
        <w:t>из них</w:t>
      </w:r>
      <w:r>
        <w:t xml:space="preserve"> 15 </w:t>
      </w:r>
      <w:r w:rsidR="000E4F65">
        <w:t>–</w:t>
      </w:r>
      <w:r>
        <w:t xml:space="preserve"> в форме непризнания, </w:t>
      </w:r>
      <w:r w:rsidR="009624C6">
        <w:t>в т.ч.</w:t>
      </w:r>
      <w:r>
        <w:t xml:space="preserve"> 12 </w:t>
      </w:r>
      <w:r w:rsidR="000E4F65">
        <w:t>–</w:t>
      </w:r>
      <w:r>
        <w:t xml:space="preserve"> решением коллегиального органа по всему региону. Заявление Президиума ЦК от 5 октября в регионах чаще перепечатывается, чем переводится в собственную позицию; показательны ХМАО и Удмуртия, где пленумы приняли постановления «о заявлении Президиума», а не о</w:t>
      </w:r>
      <w:r>
        <w:t xml:space="preserve"> собственных итогах.</w:t>
      </w:r>
    </w:p>
    <w:p w14:paraId="66CE5C9A" w14:textId="3D745A6A" w:rsidR="000063DB" w:rsidRDefault="00FF5BD5">
      <w:pPr>
        <w:ind w:firstLine="709"/>
        <w:jc w:val="both"/>
      </w:pPr>
      <w:r>
        <w:rPr>
          <w:b/>
          <w:bCs/>
        </w:rPr>
        <w:t>8.2.</w:t>
      </w:r>
      <w:r>
        <w:t xml:space="preserve"> Самые сильные доказательные кейсы (Бурятия, ХМАО, Смоленск, Рязань, Новгород, Ингушетия, Воронеж, Коми, Оренбург, Пермь, Московская область, Севастополь) достаточны для федерального свода нарушений с номерами УИК и расчётами </w:t>
      </w:r>
      <w:r w:rsidR="000E4F65">
        <w:t>–</w:t>
      </w:r>
      <w:r>
        <w:t xml:space="preserve"> так</w:t>
      </w:r>
      <w:r>
        <w:t>ой свод в региональных документах пока существует только в разрозненном виде. Целесообразно собрать их в единый материал ЦК (с приложением заявлений) и использовать в работе с ЦИК и в публичной аргументации.</w:t>
      </w:r>
    </w:p>
    <w:p w14:paraId="15C35F8F" w14:textId="357C82E5" w:rsidR="000063DB" w:rsidRDefault="00FF5BD5">
      <w:pPr>
        <w:ind w:firstLine="709"/>
        <w:jc w:val="both"/>
      </w:pPr>
      <w:r>
        <w:rPr>
          <w:b/>
          <w:bCs/>
        </w:rPr>
        <w:t>8.3.</w:t>
      </w:r>
      <w:r>
        <w:t xml:space="preserve"> </w:t>
      </w:r>
      <w:r w:rsidRPr="00352C45">
        <w:rPr>
          <w:i/>
          <w:iCs/>
        </w:rPr>
        <w:t xml:space="preserve">В 27 регионах позиция </w:t>
      </w:r>
      <w:r w:rsidR="009624C6" w:rsidRPr="00352C45">
        <w:rPr>
          <w:i/>
          <w:iCs/>
        </w:rPr>
        <w:t>рег</w:t>
      </w:r>
      <w:r w:rsidR="00352C45" w:rsidRPr="00352C45">
        <w:rPr>
          <w:i/>
          <w:iCs/>
        </w:rPr>
        <w:t xml:space="preserve">иональных </w:t>
      </w:r>
      <w:r w:rsidR="009624C6" w:rsidRPr="00352C45">
        <w:rPr>
          <w:i/>
          <w:iCs/>
        </w:rPr>
        <w:t>отделений не установлена в ходе мониторинга</w:t>
      </w:r>
      <w:r w:rsidR="009624C6">
        <w:t xml:space="preserve"> </w:t>
      </w:r>
      <w:r w:rsidR="00352C45">
        <w:t>–</w:t>
      </w:r>
      <w:r w:rsidR="009624C6">
        <w:t xml:space="preserve"> </w:t>
      </w:r>
      <w:r>
        <w:t>отсутствует и на сайте, и в ленте kprf.ru, в том числе в крупных</w:t>
      </w:r>
      <w:r w:rsidR="009624C6">
        <w:t xml:space="preserve"> отделениях</w:t>
      </w:r>
      <w:r>
        <w:t xml:space="preserve"> (Нижегородская, Самарская, Татарстан, Красноярский, Приморский, Хабаровский края). Часть из них </w:t>
      </w:r>
      <w:r w:rsidR="009624C6">
        <w:t>излагают</w:t>
      </w:r>
      <w:r>
        <w:t xml:space="preserve"> позицию в СМИ или соцсетях (Курган, Томск, Хаба</w:t>
      </w:r>
      <w:r>
        <w:t xml:space="preserve">ровск), но не на </w:t>
      </w:r>
      <w:r w:rsidR="009624C6">
        <w:t>официальных партийных ресурсах</w:t>
      </w:r>
      <w:r>
        <w:t>.</w:t>
      </w:r>
    </w:p>
    <w:p w14:paraId="03359BBD" w14:textId="5F4B11B9" w:rsidR="000063DB" w:rsidRDefault="00FF5BD5">
      <w:pPr>
        <w:ind w:firstLine="709"/>
        <w:jc w:val="both"/>
      </w:pPr>
      <w:r>
        <w:rPr>
          <w:b/>
          <w:bCs/>
        </w:rPr>
        <w:t>8.4.</w:t>
      </w:r>
      <w:r>
        <w:t xml:space="preserve"> </w:t>
      </w:r>
      <w:r w:rsidRPr="009624C6">
        <w:rPr>
          <w:b/>
          <w:bCs/>
        </w:rPr>
        <w:t>Благодарности без оценки в регионах с низким результатом</w:t>
      </w:r>
      <w:r>
        <w:t xml:space="preserve"> (Белгород, Калуга, Псков, Калининград, Крым, Адыгея, Ставрополь) и позитивные самооценки при оговорках о ДЭГ и админресурсе (Чувашия, Свердловска</w:t>
      </w:r>
      <w:r>
        <w:t xml:space="preserve">я обл., Марий Эл) </w:t>
      </w:r>
      <w:r w:rsidRPr="009624C6">
        <w:rPr>
          <w:b/>
          <w:bCs/>
        </w:rPr>
        <w:t xml:space="preserve">в публичном поле работают против федеральной </w:t>
      </w:r>
      <w:r w:rsidR="009624C6">
        <w:rPr>
          <w:b/>
          <w:bCs/>
        </w:rPr>
        <w:t xml:space="preserve">острокритической </w:t>
      </w:r>
      <w:r w:rsidRPr="009624C6">
        <w:rPr>
          <w:b/>
          <w:bCs/>
        </w:rPr>
        <w:t>позиции</w:t>
      </w:r>
      <w:r>
        <w:t xml:space="preserve">. Целесообразно рекомендовать отделениям единый формат итогового документа: результат </w:t>
      </w:r>
      <w:r w:rsidR="000E4F65">
        <w:t>–</w:t>
      </w:r>
      <w:r>
        <w:t xml:space="preserve"> зафиксированные нарушения </w:t>
      </w:r>
      <w:r w:rsidR="000E4F65">
        <w:t>–</w:t>
      </w:r>
      <w:r>
        <w:t xml:space="preserve"> отношение к итогам </w:t>
      </w:r>
      <w:r w:rsidR="000E4F65">
        <w:t>–</w:t>
      </w:r>
      <w:r>
        <w:t xml:space="preserve"> требования </w:t>
      </w:r>
      <w:r w:rsidR="000E4F65">
        <w:t>–</w:t>
      </w:r>
      <w:r>
        <w:t xml:space="preserve"> оргвыводы. Образцы </w:t>
      </w:r>
      <w:r>
        <w:t xml:space="preserve">такого формата уже есть </w:t>
      </w:r>
      <w:r w:rsidR="000E4F65">
        <w:t>–</w:t>
      </w:r>
      <w:r>
        <w:t xml:space="preserve"> заявления Рязани, Севастополя и Бурятии.</w:t>
      </w:r>
    </w:p>
    <w:p w14:paraId="3AA44A46" w14:textId="3DDA9A08" w:rsidR="000063DB" w:rsidRDefault="00FF5BD5">
      <w:pPr>
        <w:ind w:firstLine="709"/>
        <w:jc w:val="both"/>
      </w:pPr>
      <w:r>
        <w:rPr>
          <w:b/>
          <w:bCs/>
        </w:rPr>
        <w:t>8.5.</w:t>
      </w:r>
      <w:r>
        <w:t xml:space="preserve"> </w:t>
      </w:r>
      <w:r w:rsidRPr="009624C6">
        <w:rPr>
          <w:b/>
          <w:bCs/>
        </w:rPr>
        <w:t xml:space="preserve">Состояние </w:t>
      </w:r>
      <w:r w:rsidR="009624C6">
        <w:rPr>
          <w:b/>
          <w:bCs/>
        </w:rPr>
        <w:t xml:space="preserve">официальных </w:t>
      </w:r>
      <w:r w:rsidRPr="009624C6">
        <w:rPr>
          <w:b/>
          <w:bCs/>
        </w:rPr>
        <w:t xml:space="preserve">сайтов </w:t>
      </w:r>
      <w:r w:rsidR="009624C6">
        <w:rPr>
          <w:b/>
          <w:bCs/>
        </w:rPr>
        <w:t xml:space="preserve">региональных отделений </w:t>
      </w:r>
      <w:r w:rsidR="000E4F65" w:rsidRPr="009624C6">
        <w:rPr>
          <w:b/>
          <w:bCs/>
        </w:rPr>
        <w:t>–</w:t>
      </w:r>
      <w:r w:rsidRPr="009624C6">
        <w:rPr>
          <w:b/>
          <w:bCs/>
        </w:rPr>
        <w:t xml:space="preserve"> отдельная проблема</w:t>
      </w:r>
      <w:r>
        <w:t xml:space="preserve">: 19 сайтов не работали или не обновлялись в период кампании, у 22 отделений адрес не </w:t>
      </w:r>
      <w:r w:rsidR="009624C6">
        <w:t xml:space="preserve">работает либо </w:t>
      </w:r>
      <w:r>
        <w:t>закрыт для п</w:t>
      </w:r>
      <w:r>
        <w:t xml:space="preserve">оисковых систем. В условиях, когда сайт остаётся единственной площадкой для официальных документов (ВК и </w:t>
      </w:r>
      <w:proofErr w:type="spellStart"/>
      <w:r>
        <w:t>Telegram</w:t>
      </w:r>
      <w:proofErr w:type="spellEnd"/>
      <w:r>
        <w:t xml:space="preserve"> не индексируются и не архивируются), это снижает видимость позиции партии в регионах. Региональная лента kprf.ru частично закрывает разрыв: че</w:t>
      </w:r>
      <w:r>
        <w:t xml:space="preserve">тыре отделения без сайта довели позицию через неё. Предлагается провести инвентаризацию сайтов региональных отделений с единым реестром адресов на kprf.ru, а отделениям без работающего сайта </w:t>
      </w:r>
      <w:r w:rsidR="000E4F65">
        <w:t>–</w:t>
      </w:r>
      <w:r>
        <w:t xml:space="preserve"> публиковать официальные документы через региональную ленту kprf</w:t>
      </w:r>
      <w:r>
        <w:t>.ru.</w:t>
      </w:r>
    </w:p>
    <w:p w14:paraId="4BC22424" w14:textId="0BFBF74F" w:rsidR="000063DB" w:rsidRDefault="00FF5BD5">
      <w:pPr>
        <w:ind w:firstLine="709"/>
        <w:jc w:val="both"/>
      </w:pPr>
      <w:r>
        <w:rPr>
          <w:b/>
          <w:bCs/>
        </w:rPr>
        <w:lastRenderedPageBreak/>
        <w:t>8.6.</w:t>
      </w:r>
      <w:r>
        <w:t xml:space="preserve"> </w:t>
      </w:r>
      <w:r w:rsidRPr="00352C45">
        <w:rPr>
          <w:b/>
          <w:bCs/>
          <w:i/>
          <w:iCs/>
        </w:rPr>
        <w:t xml:space="preserve">Картина </w:t>
      </w:r>
      <w:r w:rsidR="009624C6" w:rsidRPr="00352C45">
        <w:rPr>
          <w:b/>
          <w:bCs/>
          <w:i/>
          <w:iCs/>
        </w:rPr>
        <w:t xml:space="preserve">в данном мониторинге </w:t>
      </w:r>
      <w:r w:rsidRPr="00352C45">
        <w:rPr>
          <w:b/>
          <w:bCs/>
          <w:i/>
          <w:iCs/>
        </w:rPr>
        <w:t>не окончательная</w:t>
      </w:r>
      <w:r>
        <w:t xml:space="preserve">: ожидаются заявление </w:t>
      </w:r>
      <w:proofErr w:type="spellStart"/>
      <w:r>
        <w:t>рескома</w:t>
      </w:r>
      <w:proofErr w:type="spellEnd"/>
      <w:r>
        <w:t xml:space="preserve"> ДНР (рабочая группа создана 16.10), текст заявления саратовского пленума, пленум МГК 24.10, круглый стол в Санкт-Петербурге 20.10, ноябрьские пленумы в Марий Эл и Башкорто</w:t>
      </w:r>
      <w:r>
        <w:t xml:space="preserve">стане, январский пленум ХМАО с отчётом о методах фальсификаций. </w:t>
      </w:r>
      <w:r w:rsidRPr="00352C45">
        <w:rPr>
          <w:i/>
          <w:iCs/>
        </w:rPr>
        <w:t xml:space="preserve">Мониторинг </w:t>
      </w:r>
      <w:r w:rsidR="009624C6" w:rsidRPr="00352C45">
        <w:rPr>
          <w:i/>
          <w:iCs/>
        </w:rPr>
        <w:t>предполагается продолжить до Пленума ЦК КПРФ 14 ноября</w:t>
      </w:r>
      <w:r w:rsidR="009624C6">
        <w:t xml:space="preserve">. </w:t>
      </w:r>
    </w:p>
    <w:p w14:paraId="71F15935" w14:textId="4E1D9DAA" w:rsidR="000063DB" w:rsidRPr="00352C45" w:rsidRDefault="009624C6" w:rsidP="00352C45">
      <w:pPr>
        <w:jc w:val="right"/>
        <w:rPr>
          <w:b/>
          <w:bCs/>
          <w:i/>
          <w:iCs/>
          <w:sz w:val="24"/>
          <w:szCs w:val="24"/>
          <w:u w:val="single"/>
        </w:rPr>
      </w:pPr>
      <w:r w:rsidRPr="00352C45">
        <w:rPr>
          <w:b/>
          <w:bCs/>
          <w:i/>
          <w:iCs/>
          <w:sz w:val="24"/>
          <w:szCs w:val="24"/>
          <w:u w:val="single"/>
        </w:rPr>
        <w:t>Подготовили:</w:t>
      </w:r>
    </w:p>
    <w:p w14:paraId="612F9987" w14:textId="56E18116" w:rsidR="00352C45" w:rsidRPr="00352C45" w:rsidRDefault="00FF5BD5">
      <w:pPr>
        <w:jc w:val="right"/>
        <w:rPr>
          <w:i/>
          <w:iCs/>
          <w:sz w:val="24"/>
          <w:szCs w:val="24"/>
        </w:rPr>
      </w:pPr>
      <w:r w:rsidRPr="00352C45">
        <w:rPr>
          <w:b/>
          <w:bCs/>
          <w:i/>
          <w:iCs/>
          <w:sz w:val="24"/>
          <w:szCs w:val="24"/>
        </w:rPr>
        <w:t xml:space="preserve">С.П. Обухов, </w:t>
      </w:r>
      <w:r w:rsidR="00352C45" w:rsidRPr="00352C45">
        <w:rPr>
          <w:i/>
          <w:iCs/>
          <w:sz w:val="24"/>
          <w:szCs w:val="24"/>
        </w:rPr>
        <w:t>Секретарь ЦК КПРФ</w:t>
      </w:r>
    </w:p>
    <w:p w14:paraId="47F2F4CE" w14:textId="1AA1F036" w:rsidR="00352C45" w:rsidRDefault="00FF5BD5">
      <w:pPr>
        <w:jc w:val="right"/>
        <w:rPr>
          <w:b/>
          <w:bCs/>
          <w:i/>
          <w:iCs/>
          <w:sz w:val="24"/>
          <w:szCs w:val="24"/>
        </w:rPr>
      </w:pPr>
      <w:r w:rsidRPr="00352C45">
        <w:rPr>
          <w:b/>
          <w:bCs/>
          <w:i/>
          <w:iCs/>
          <w:sz w:val="24"/>
          <w:szCs w:val="24"/>
        </w:rPr>
        <w:t xml:space="preserve">И.М. Куприянова, </w:t>
      </w:r>
      <w:r w:rsidR="00352C45" w:rsidRPr="00352C45">
        <w:rPr>
          <w:i/>
          <w:iCs/>
          <w:sz w:val="24"/>
          <w:szCs w:val="24"/>
        </w:rPr>
        <w:t>зав отделом ЦК КПРФ</w:t>
      </w:r>
    </w:p>
    <w:p w14:paraId="52F8482E" w14:textId="51890283" w:rsidR="000063DB" w:rsidRPr="00352C45" w:rsidRDefault="00FF5BD5">
      <w:pPr>
        <w:jc w:val="right"/>
        <w:rPr>
          <w:b/>
          <w:bCs/>
          <w:i/>
          <w:iCs/>
          <w:sz w:val="24"/>
          <w:szCs w:val="24"/>
        </w:rPr>
      </w:pPr>
      <w:r w:rsidRPr="00352C45">
        <w:rPr>
          <w:b/>
          <w:bCs/>
          <w:i/>
          <w:iCs/>
          <w:sz w:val="24"/>
          <w:szCs w:val="24"/>
        </w:rPr>
        <w:t>А.М. Михальчук</w:t>
      </w:r>
      <w:r w:rsidR="009624C6" w:rsidRPr="00352C45">
        <w:rPr>
          <w:b/>
          <w:bCs/>
          <w:i/>
          <w:iCs/>
          <w:sz w:val="24"/>
          <w:szCs w:val="24"/>
        </w:rPr>
        <w:t>, А.В.</w:t>
      </w:r>
      <w:r w:rsidR="00352C45">
        <w:rPr>
          <w:b/>
          <w:bCs/>
          <w:i/>
          <w:iCs/>
          <w:sz w:val="24"/>
          <w:szCs w:val="24"/>
        </w:rPr>
        <w:t xml:space="preserve"> </w:t>
      </w:r>
      <w:r w:rsidR="009624C6" w:rsidRPr="00352C45">
        <w:rPr>
          <w:b/>
          <w:bCs/>
          <w:i/>
          <w:iCs/>
          <w:sz w:val="24"/>
          <w:szCs w:val="24"/>
        </w:rPr>
        <w:t>Червонцев</w:t>
      </w:r>
    </w:p>
    <w:p w14:paraId="19F5E55B" w14:textId="77777777" w:rsidR="000063DB" w:rsidRDefault="00FF5BD5">
      <w:r>
        <w:br w:type="page"/>
      </w:r>
    </w:p>
    <w:p w14:paraId="7357D630" w14:textId="77777777" w:rsidR="00352C45" w:rsidRPr="00352C45" w:rsidRDefault="00FF5BD5" w:rsidP="00352C45">
      <w:pPr>
        <w:pStyle w:val="1"/>
        <w:jc w:val="right"/>
        <w:rPr>
          <w:i/>
          <w:iCs/>
          <w:u w:val="single"/>
        </w:rPr>
      </w:pPr>
      <w:r w:rsidRPr="00352C45">
        <w:rPr>
          <w:i/>
          <w:iCs/>
          <w:u w:val="single"/>
        </w:rPr>
        <w:lastRenderedPageBreak/>
        <w:t xml:space="preserve">Приложение. </w:t>
      </w:r>
    </w:p>
    <w:p w14:paraId="096C82F8" w14:textId="10324398" w:rsidR="000063DB" w:rsidRDefault="00FF5BD5">
      <w:pPr>
        <w:pStyle w:val="1"/>
      </w:pPr>
      <w:r>
        <w:t>Сводная таблица по 88 региональным от</w:t>
      </w:r>
      <w:r>
        <w:t>делениям</w:t>
      </w:r>
    </w:p>
    <w:p w14:paraId="22E90C55" w14:textId="78BFD05F" w:rsidR="000063DB" w:rsidRDefault="00FF5BD5">
      <w:pPr>
        <w:ind w:firstLine="709"/>
        <w:jc w:val="both"/>
      </w:pPr>
      <w:r>
        <w:t xml:space="preserve">Условные обозначения (графа «Код»): НП </w:t>
      </w:r>
      <w:r w:rsidR="000E4F65">
        <w:t>–</w:t>
      </w:r>
      <w:r>
        <w:t xml:space="preserve"> не признают итоги; Ф </w:t>
      </w:r>
      <w:r w:rsidR="000E4F65">
        <w:t>–</w:t>
      </w:r>
      <w:r>
        <w:t xml:space="preserve"> фальсификации без формального непризнания; КП </w:t>
      </w:r>
      <w:r w:rsidR="000E4F65">
        <w:t>–</w:t>
      </w:r>
      <w:r>
        <w:t xml:space="preserve"> критика процедуры; ПО </w:t>
      </w:r>
      <w:r w:rsidR="000E4F65">
        <w:t>–</w:t>
      </w:r>
      <w:r>
        <w:t xml:space="preserve"> позитивная оценка результата; Б </w:t>
      </w:r>
      <w:r w:rsidR="000E4F65">
        <w:t>–</w:t>
      </w:r>
      <w:r>
        <w:t xml:space="preserve"> благодарность без оценки; БО </w:t>
      </w:r>
      <w:r w:rsidR="000E4F65">
        <w:t>–</w:t>
      </w:r>
      <w:r>
        <w:t xml:space="preserve"> без политической оценки (</w:t>
      </w:r>
      <w:proofErr w:type="spellStart"/>
      <w:r>
        <w:t>оргинформация</w:t>
      </w:r>
      <w:proofErr w:type="spellEnd"/>
      <w:r>
        <w:t xml:space="preserve">, иное); </w:t>
      </w:r>
      <w:r w:rsidR="000E4F65">
        <w:t>–</w:t>
      </w:r>
      <w:r>
        <w:t xml:space="preserve"> нет материалов. В графе «Сайт» указан статус на 19–20 октября и источник материала, если он найден не на сайте отделения.</w:t>
      </w:r>
    </w:p>
    <w:p w14:paraId="618AE11C" w14:textId="77777777" w:rsidR="000063DB" w:rsidRDefault="00FF5BD5">
      <w:pPr>
        <w:keepNext/>
        <w:spacing w:before="160" w:after="80"/>
      </w:pPr>
      <w:r>
        <w:rPr>
          <w:b/>
          <w:bCs/>
          <w:sz w:val="24"/>
          <w:szCs w:val="24"/>
        </w:rPr>
        <w:t xml:space="preserve">Таблица </w:t>
      </w:r>
      <w:r>
        <w:rPr>
          <w:sz w:val="24"/>
          <w:szCs w:val="24"/>
        </w:rPr>
        <w:t>7. ЦФО: позиции региональных отделений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1588"/>
        <w:gridCol w:w="1190"/>
        <w:gridCol w:w="1872"/>
        <w:gridCol w:w="623"/>
        <w:gridCol w:w="3855"/>
      </w:tblGrid>
      <w:tr w:rsidR="000063DB" w14:paraId="196BDBAB" w14:textId="77777777">
        <w:trPr>
          <w:tblHeader/>
          <w:jc w:val="center"/>
        </w:trPr>
        <w:tc>
          <w:tcPr>
            <w:tcW w:w="509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EACCE9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88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C3C309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119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1E198B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Сайт</w:t>
            </w:r>
          </w:p>
        </w:tc>
        <w:tc>
          <w:tcPr>
            <w:tcW w:w="1872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C6CB48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623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713E47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3855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6F21AE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Ключевые т</w:t>
            </w:r>
            <w:r>
              <w:rPr>
                <w:b/>
                <w:bCs/>
                <w:sz w:val="24"/>
                <w:szCs w:val="24"/>
              </w:rPr>
              <w:t>езисы, факты, требования</w:t>
            </w:r>
          </w:p>
        </w:tc>
      </w:tr>
      <w:tr w:rsidR="000063DB" w14:paraId="0CC2B23D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D6DF3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3E7F1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Белгородская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9DCEE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18177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Обращение первого секретаря Н. Мухина, 23.09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49010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B855D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Благодарность, «впереди большая работа»; оценки выборов нет</w:t>
            </w:r>
          </w:p>
        </w:tc>
      </w:tr>
      <w:tr w:rsidR="000063DB" w14:paraId="0A2549F2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3C956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3CF9B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Брянская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45DFF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AED15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Заявление комитета обкома; благодарности </w:t>
            </w:r>
            <w:proofErr w:type="spellStart"/>
            <w:r>
              <w:rPr>
                <w:sz w:val="24"/>
                <w:szCs w:val="24"/>
              </w:rPr>
              <w:t>Архицкого</w:t>
            </w:r>
            <w:proofErr w:type="spellEnd"/>
            <w:r>
              <w:rPr>
                <w:sz w:val="24"/>
                <w:szCs w:val="24"/>
              </w:rPr>
              <w:t xml:space="preserve"> и Фирсова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A0D33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D2AC36" w14:textId="308001BB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9 дней досрочного голосования «на пеньках»: из 923 тыс. избирателей более 500 тыс.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в переносные урны, 226 тыс.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в стационарные; протоколы </w:t>
            </w:r>
            <w:proofErr w:type="spellStart"/>
            <w:r>
              <w:rPr>
                <w:sz w:val="24"/>
                <w:szCs w:val="24"/>
              </w:rPr>
              <w:t>Фокинского</w:t>
            </w:r>
            <w:proofErr w:type="spellEnd"/>
            <w:r>
              <w:rPr>
                <w:sz w:val="24"/>
                <w:szCs w:val="24"/>
              </w:rPr>
              <w:t xml:space="preserve"> р-на приняты на следующий день; «низкая достоверность результатов». Требований нет</w:t>
            </w:r>
          </w:p>
        </w:tc>
      </w:tr>
      <w:tr w:rsidR="000063DB" w14:paraId="3F5C389A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92707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F1E58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Владимирская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00630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E5148F" w14:textId="5A95750E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2912F" w14:textId="69BCD756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988CBE" w14:textId="2134CFBF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Материалов об итогах нет (последняя публикация 09.10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газета)</w:t>
            </w:r>
          </w:p>
        </w:tc>
      </w:tr>
      <w:tr w:rsidR="000063DB" w14:paraId="7704A904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F4552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73472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Воронежская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7E884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3EDA3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Заявление отделения «Выборы, которых надо стыдиться», 23.09; статья 24.09; конференция ЛКСМ 14.10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475D2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E93B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Поддерживают оценку Зюганова </w:t>
            </w:r>
            <w:r>
              <w:rPr>
                <w:sz w:val="24"/>
                <w:szCs w:val="24"/>
              </w:rPr>
              <w:t xml:space="preserve">(«нелегитимные выборы»); ТИК не зарегистрировали 556 наблюдателей; 12-дневная </w:t>
            </w:r>
            <w:proofErr w:type="spellStart"/>
            <w:r>
              <w:rPr>
                <w:sz w:val="24"/>
                <w:szCs w:val="24"/>
              </w:rPr>
              <w:t>досрочка</w:t>
            </w:r>
            <w:proofErr w:type="spellEnd"/>
            <w:r>
              <w:rPr>
                <w:sz w:val="24"/>
                <w:szCs w:val="24"/>
              </w:rPr>
              <w:t>; 10,08% при реальных 25–30%; пример УИК 13/55 и 13/56 (одно здание: ЕР 73,9% / 30,7%). Требуют оценки руководителей ТИК и облизбиркома, суды, протестные акции</w:t>
            </w:r>
          </w:p>
        </w:tc>
      </w:tr>
      <w:tr w:rsidR="000063DB" w14:paraId="14C3B4AE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D4F5B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4341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г. Моск</w:t>
            </w:r>
            <w:r>
              <w:rPr>
                <w:sz w:val="24"/>
                <w:szCs w:val="24"/>
              </w:rPr>
              <w:t>ва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AF4DC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482CE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Пленум МПО «Ленинское» 14.10; совещание первых секретарей 13.10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EF70A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C2D073" w14:textId="201E4D7D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Собственной оценки нет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отсылка к заявлению Президиума ЦК; пленум МГК назначен на 24.10; подготовка к муниципальным выборам 2027, агитация за бумажный бюллетень</w:t>
            </w:r>
          </w:p>
        </w:tc>
      </w:tr>
      <w:tr w:rsidR="000063DB" w14:paraId="7A674AE8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7361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E25FF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Ивановская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87E07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BA2FD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Интервью первого </w:t>
            </w:r>
            <w:r>
              <w:rPr>
                <w:sz w:val="24"/>
                <w:szCs w:val="24"/>
              </w:rPr>
              <w:lastRenderedPageBreak/>
              <w:t>секретаря А. Бойкова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CAD87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КП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DF73B9" w14:textId="2AEA489F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Трёхдневка</w:t>
            </w:r>
            <w:proofErr w:type="spellEnd"/>
            <w:r>
              <w:rPr>
                <w:sz w:val="24"/>
                <w:szCs w:val="24"/>
              </w:rPr>
              <w:t xml:space="preserve">, админресурс, явка 82% в районах; при </w:t>
            </w:r>
            <w:r>
              <w:rPr>
                <w:sz w:val="24"/>
                <w:szCs w:val="24"/>
              </w:rPr>
              <w:t xml:space="preserve">этом избиркомы «шли на контакт», нарушения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«небольшие косяки»; Бойков по округу 16,62%</w:t>
            </w:r>
          </w:p>
        </w:tc>
      </w:tr>
      <w:tr w:rsidR="000063DB" w14:paraId="00D5D1ED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B1AA2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D98E6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Калужская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3814E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85B5F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Благодарность первого секретаря Н. Яшкина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A2570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F0F437" w14:textId="49732FCD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Оценки нет; повестка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тарифы, цены, ЖКХ</w:t>
            </w:r>
          </w:p>
        </w:tc>
      </w:tr>
      <w:tr w:rsidR="000063DB" w14:paraId="2CCC9625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E332D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1148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Костромская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1C6E0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B58D2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Благодарность </w:t>
            </w:r>
            <w:r>
              <w:rPr>
                <w:sz w:val="24"/>
                <w:szCs w:val="24"/>
              </w:rPr>
              <w:t>отделения; отчёт агитбригады 17.10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F4A60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911481" w14:textId="35885915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Одной фразой: вбросы, игнорирование нарушений, суды «штампуют решения»; 17.10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итоги «не соответствуют нарисованным результатам», принуждение к ДЭГ; без фактов</w:t>
            </w:r>
          </w:p>
        </w:tc>
      </w:tr>
      <w:tr w:rsidR="000063DB" w14:paraId="7F841B18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A8D7E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6F267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Курская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4490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24D3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Благодарность обкома; IX пленум </w:t>
            </w:r>
            <w:r>
              <w:rPr>
                <w:sz w:val="24"/>
                <w:szCs w:val="24"/>
              </w:rPr>
              <w:t>обкома и КРК 03.10 (</w:t>
            </w:r>
            <w:proofErr w:type="spellStart"/>
            <w:r>
              <w:rPr>
                <w:sz w:val="24"/>
                <w:szCs w:val="24"/>
              </w:rPr>
              <w:t>опубл</w:t>
            </w:r>
            <w:proofErr w:type="spellEnd"/>
            <w:r>
              <w:rPr>
                <w:sz w:val="24"/>
                <w:szCs w:val="24"/>
              </w:rPr>
              <w:t>. 05.10)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27F46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79BE3" w14:textId="68CA8E6B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Благодарность без оценки; на пленуме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12,03%, критика многодневного голосования (не работали камеры в первые дни, слабый контроль сейф-пакетов); приграничье, в 5 районах агитация была невозможна</w:t>
            </w:r>
          </w:p>
        </w:tc>
      </w:tr>
      <w:tr w:rsidR="000063DB" w14:paraId="358E7F4A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105A7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6A31C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Липецкая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3CCB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D1A89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Заявление бюро обкома, 23.09 (формально по выборам облсовета); выступление С. Токарева в облсовете 15.10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DFC3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02269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«Нечестные, неравные, несвободные и сфальсифицированные»; принуждение бюджетников к ДЭГ; списки пенсионеров для надомного; умершие в списках</w:t>
            </w:r>
            <w:r>
              <w:rPr>
                <w:sz w:val="24"/>
                <w:szCs w:val="24"/>
              </w:rPr>
              <w:t xml:space="preserve"> (УИК 15-06); бюллетени за КПРФ в чужих стопках; отказ в видеодоступе. Требуют: отмена ДЭГ и </w:t>
            </w:r>
            <w:proofErr w:type="spellStart"/>
            <w:r>
              <w:rPr>
                <w:sz w:val="24"/>
                <w:szCs w:val="24"/>
              </w:rPr>
              <w:t>трёхдневки</w:t>
            </w:r>
            <w:proofErr w:type="spellEnd"/>
            <w:r>
              <w:rPr>
                <w:sz w:val="24"/>
                <w:szCs w:val="24"/>
              </w:rPr>
              <w:t>, возврат членов с совещательным голосом, перенос ЕДГ</w:t>
            </w:r>
          </w:p>
        </w:tc>
      </w:tr>
      <w:tr w:rsidR="000063DB" w14:paraId="1ACECA99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601F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76308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30960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F8E62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Заявление бюро МК КПРФ; обращение С. Стрельцова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A2755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D0252" w14:textId="05A98669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признают итоги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 xml:space="preserve">. Лобня и </w:t>
            </w:r>
            <w:proofErr w:type="spellStart"/>
            <w:r>
              <w:rPr>
                <w:sz w:val="24"/>
                <w:szCs w:val="24"/>
              </w:rPr>
              <w:t>м.о</w:t>
            </w:r>
            <w:proofErr w:type="spellEnd"/>
            <w:r>
              <w:rPr>
                <w:sz w:val="24"/>
                <w:szCs w:val="24"/>
              </w:rPr>
              <w:t xml:space="preserve">. Лотошино; по области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«реальные результаты существенно выше официальных» (на контролируемых участках 23–30%). Требуют: приостановить ДЭГ, отказаться от </w:t>
            </w:r>
            <w:proofErr w:type="spellStart"/>
            <w:r>
              <w:rPr>
                <w:sz w:val="24"/>
                <w:szCs w:val="24"/>
              </w:rPr>
              <w:t>трёхдневки</w:t>
            </w:r>
            <w:proofErr w:type="spellEnd"/>
            <w:r>
              <w:rPr>
                <w:sz w:val="24"/>
                <w:szCs w:val="24"/>
              </w:rPr>
              <w:t>, пересмотреть итоги там, где есть основания</w:t>
            </w:r>
          </w:p>
        </w:tc>
      </w:tr>
      <w:tr w:rsidR="000063DB" w14:paraId="7185E208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3F1C0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225D0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8C43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6D566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омментарий первого секретаря В. Иконникова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98FCE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2AB59C" w14:textId="3EC2080A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«Получили народную поддержку», улучшили результаты на всех уровнях; 13 депутатов облсовета; о нарушениях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ни слова</w:t>
            </w:r>
          </w:p>
        </w:tc>
      </w:tr>
      <w:tr w:rsidR="000063DB" w14:paraId="1F061830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3D4E3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EF1B0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Рязанская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EDB7F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723F8" w14:textId="1046FF90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Заявление областного отделения </w:t>
            </w:r>
            <w:r>
              <w:rPr>
                <w:sz w:val="24"/>
                <w:szCs w:val="24"/>
              </w:rPr>
              <w:lastRenderedPageBreak/>
              <w:t xml:space="preserve">(полный текст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kprf.ru)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BC57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048243" w14:textId="365C7713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Не признают итоги в г. Сасово и Михайловском р-не; 12,23% по списку (около 60 тыс. голосов </w:t>
            </w:r>
            <w:r>
              <w:rPr>
                <w:sz w:val="24"/>
                <w:szCs w:val="24"/>
              </w:rPr>
              <w:lastRenderedPageBreak/>
              <w:t xml:space="preserve">против 22 тыс. на облдуме-2025), Якунин 13,33%, Морозов 14,87% по округам; УИК 562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ЕР 80,75%, СР 18,98%, у остальных ноль, УИК 563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83,57% / 16,2%, та же картина </w:t>
            </w:r>
            <w:r>
              <w:rPr>
                <w:sz w:val="24"/>
                <w:szCs w:val="24"/>
              </w:rPr>
              <w:t xml:space="preserve">на 12 из 20 УИК Сасово; надомников 125 тыс. (110 тыс. в 2025 г.), в 13 районах 30–40% и выше, местами до 50%; Михайловский округ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66% явки к 10 утра субботы; окна участков закрыты бумагой. Требуют: отмена </w:t>
            </w:r>
            <w:proofErr w:type="spellStart"/>
            <w:r>
              <w:rPr>
                <w:sz w:val="24"/>
                <w:szCs w:val="24"/>
              </w:rPr>
              <w:t>трёхдневки</w:t>
            </w:r>
            <w:proofErr w:type="spellEnd"/>
            <w:r>
              <w:rPr>
                <w:sz w:val="24"/>
                <w:szCs w:val="24"/>
              </w:rPr>
              <w:t xml:space="preserve">, «мобильного избирателя», ДЭГ; реестры </w:t>
            </w:r>
            <w:r>
              <w:rPr>
                <w:sz w:val="24"/>
                <w:szCs w:val="24"/>
              </w:rPr>
              <w:t>и видеофиксация надомного; расследование по умершим и выбывшим в списках; расформирование комиссий, отставки председателей ТИК; СК и прокуратура</w:t>
            </w:r>
          </w:p>
        </w:tc>
      </w:tr>
      <w:tr w:rsidR="000063DB" w14:paraId="48DACF55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DAA6B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B1DB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Смоленская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F0B24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F426BD" w14:textId="69C56305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Заявление бюро «Выборы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сфальсифицированы! Виновных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к ответу!», 26.09; открытое</w:t>
            </w:r>
            <w:r>
              <w:rPr>
                <w:sz w:val="24"/>
                <w:szCs w:val="24"/>
              </w:rPr>
              <w:t xml:space="preserve"> письмо партиям 10.10; расширенное бюро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7EC51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5B4E6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Полное непризнание по федеральному и одномандатному округу; 21 УИК Промышленного р-на Смоленска с нулём у КПРФ и ещё 5 партий; «избирательная система региона превращена в ОПС». Требуют: отставки зампреда правитель</w:t>
            </w:r>
            <w:r>
              <w:rPr>
                <w:sz w:val="24"/>
                <w:szCs w:val="24"/>
              </w:rPr>
              <w:t>ства Гусева и председателя облизбиркома Жуковой, расформирование комиссий, прокуратура/СК/ЦИК, межпартийная комиссия</w:t>
            </w:r>
          </w:p>
        </w:tc>
      </w:tr>
      <w:tr w:rsidR="000063DB" w14:paraId="17C0E04E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50BF8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D07B1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Тамбовская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0F853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7650B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Статья секретаря обкома А. Веселовского; обращение первого секретаря А. Жидкова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027BA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F92D5" w14:textId="1B873909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Формула непризнания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только в авторской статье («признать честным не представляется возможным»); Жидков: «официальные проценты не всегда отражают реальность». Надомники, </w:t>
            </w:r>
            <w:proofErr w:type="spellStart"/>
            <w:r>
              <w:rPr>
                <w:sz w:val="24"/>
                <w:szCs w:val="24"/>
              </w:rPr>
              <w:t>трёхдневка</w:t>
            </w:r>
            <w:proofErr w:type="spellEnd"/>
            <w:r>
              <w:rPr>
                <w:sz w:val="24"/>
                <w:szCs w:val="24"/>
              </w:rPr>
              <w:t>, УИК «по командам глав». Официального заявления бюро нет</w:t>
            </w:r>
          </w:p>
        </w:tc>
      </w:tr>
      <w:tr w:rsidR="000063DB" w14:paraId="3AA9778B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69CB8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1E6E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Тверская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F475E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CD38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Статья о тарифах ЖКХ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2C8283" w14:textId="00A55309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97E7E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Материалов об итогах выборов нет (выборы упомянуты как повод для темы ЖКХ)</w:t>
            </w:r>
          </w:p>
        </w:tc>
      </w:tr>
      <w:tr w:rsidR="000063DB" w14:paraId="2F6B5F44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BE06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BD494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Тульская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B2066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найден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ACB226" w14:textId="7F77B6B5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3B4AFF" w14:textId="2C450291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B907C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Материалов об итогах нет</w:t>
            </w:r>
          </w:p>
        </w:tc>
      </w:tr>
      <w:tr w:rsidR="000063DB" w14:paraId="6A6E019A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32799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70419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Ярославская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90471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04416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Статья «Итоги кампании и </w:t>
            </w:r>
            <w:r>
              <w:rPr>
                <w:sz w:val="24"/>
                <w:szCs w:val="24"/>
              </w:rPr>
              <w:lastRenderedPageBreak/>
              <w:t>выводы после выборов»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D020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ПО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538DA6" w14:textId="465788EB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19,10% по списку, 2-е место; Кузнецова 18,58%; нарушения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«в других регионах» (федеральный </w:t>
            </w:r>
            <w:r>
              <w:rPr>
                <w:sz w:val="24"/>
                <w:szCs w:val="24"/>
              </w:rPr>
              <w:lastRenderedPageBreak/>
              <w:t>уровень); жалобы по агитации у школы №59</w:t>
            </w:r>
          </w:p>
        </w:tc>
      </w:tr>
    </w:tbl>
    <w:p w14:paraId="19406B28" w14:textId="77777777" w:rsidR="000063DB" w:rsidRDefault="000063DB">
      <w:pPr>
        <w:spacing w:after="80"/>
      </w:pPr>
    </w:p>
    <w:p w14:paraId="5E34DD82" w14:textId="7FDC1DEE" w:rsidR="00A612EA" w:rsidRDefault="00FF5BD5">
      <w:pPr>
        <w:ind w:firstLine="709"/>
        <w:jc w:val="both"/>
      </w:pPr>
      <w:r w:rsidRPr="00A612EA">
        <w:rPr>
          <w:b/>
          <w:bCs/>
        </w:rPr>
        <w:t xml:space="preserve">В ЦФО высказались 15 из 18 отделений </w:t>
      </w:r>
      <w:r w:rsidR="000E4F65">
        <w:rPr>
          <w:b/>
          <w:bCs/>
        </w:rPr>
        <w:t>–</w:t>
      </w:r>
      <w:r w:rsidRPr="00A612EA">
        <w:rPr>
          <w:b/>
          <w:bCs/>
        </w:rPr>
        <w:t xml:space="preserve"> самый высокий охват среди округов, но и самый пёстрый набор позиций: три непризнания (Московская, Рязанская, Смоленская области </w:t>
      </w:r>
      <w:r w:rsidR="000E4F65">
        <w:rPr>
          <w:b/>
          <w:bCs/>
        </w:rPr>
        <w:t>–</w:t>
      </w:r>
      <w:r w:rsidRPr="00A612EA">
        <w:rPr>
          <w:b/>
          <w:bCs/>
        </w:rPr>
        <w:t xml:space="preserve"> все с номерами участков), четыре заявления о фальсификациях (Брянск, Воронеж, Липецк, Тамбов), три критики процедуры и пять н</w:t>
      </w:r>
      <w:r w:rsidRPr="00A612EA">
        <w:rPr>
          <w:b/>
          <w:bCs/>
        </w:rPr>
        <w:t>ейтральных текстов.</w:t>
      </w:r>
      <w:r>
        <w:t xml:space="preserve"> </w:t>
      </w:r>
    </w:p>
    <w:p w14:paraId="575B9AD2" w14:textId="3B3DCA19" w:rsidR="000063DB" w:rsidRPr="009403F1" w:rsidRDefault="00FF5BD5">
      <w:pPr>
        <w:ind w:firstLine="709"/>
        <w:jc w:val="both"/>
        <w:rPr>
          <w:b/>
          <w:bCs/>
        </w:rPr>
      </w:pPr>
      <w:r>
        <w:t xml:space="preserve">Приграничные Белгород и Калуга ограничились благодарностями; Курск критикует многодневное голосование, но без формулы непризнания. Рязанское заявление </w:t>
      </w:r>
      <w:r w:rsidR="000E4F65">
        <w:t>–</w:t>
      </w:r>
      <w:r>
        <w:t xml:space="preserve"> самое документированное в округе. </w:t>
      </w:r>
      <w:r w:rsidRPr="009403F1">
        <w:rPr>
          <w:b/>
          <w:bCs/>
        </w:rPr>
        <w:t>Молчат</w:t>
      </w:r>
      <w:r w:rsidR="009403F1" w:rsidRPr="009403F1">
        <w:rPr>
          <w:b/>
          <w:bCs/>
        </w:rPr>
        <w:t xml:space="preserve"> (мониторинг не зафиксировал публичной реакции)</w:t>
      </w:r>
      <w:r w:rsidRPr="009403F1">
        <w:rPr>
          <w:b/>
          <w:bCs/>
        </w:rPr>
        <w:t xml:space="preserve"> Владимир, Тверь и Тула.</w:t>
      </w:r>
    </w:p>
    <w:p w14:paraId="704F5A74" w14:textId="77777777" w:rsidR="000063DB" w:rsidRDefault="00FF5BD5">
      <w:pPr>
        <w:keepNext/>
        <w:spacing w:before="160" w:after="80"/>
      </w:pPr>
      <w:r>
        <w:rPr>
          <w:b/>
          <w:bCs/>
          <w:sz w:val="24"/>
          <w:szCs w:val="24"/>
        </w:rPr>
        <w:t xml:space="preserve">Таблица </w:t>
      </w:r>
      <w:r>
        <w:rPr>
          <w:sz w:val="24"/>
          <w:szCs w:val="24"/>
        </w:rPr>
        <w:t>8. СЗФО: позиции региональных отделений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1588"/>
        <w:gridCol w:w="1190"/>
        <w:gridCol w:w="1872"/>
        <w:gridCol w:w="623"/>
        <w:gridCol w:w="3855"/>
      </w:tblGrid>
      <w:tr w:rsidR="000063DB" w14:paraId="2E7CA818" w14:textId="77777777">
        <w:trPr>
          <w:tblHeader/>
          <w:jc w:val="center"/>
        </w:trPr>
        <w:tc>
          <w:tcPr>
            <w:tcW w:w="509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E111F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88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F3AB33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119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BB4AA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Сайт</w:t>
            </w:r>
          </w:p>
        </w:tc>
        <w:tc>
          <w:tcPr>
            <w:tcW w:w="1872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EE89A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623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3E25C1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3855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B0D5F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Ключевые тезисы, факты, требования</w:t>
            </w:r>
          </w:p>
        </w:tc>
      </w:tr>
      <w:tr w:rsidR="000063DB" w14:paraId="22F3A7B0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495C2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60581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Архангельская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217A1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55ECF2" w14:textId="3C64B8D1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6FCDEB" w14:textId="143FCD83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3B673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Сайт не работает</w:t>
            </w:r>
          </w:p>
        </w:tc>
      </w:tr>
      <w:tr w:rsidR="000063DB" w14:paraId="3109E42B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4C45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CCFF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Вологодская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E2FD8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25638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Заявление первого </w:t>
            </w:r>
            <w:r>
              <w:rPr>
                <w:sz w:val="24"/>
                <w:szCs w:val="24"/>
              </w:rPr>
              <w:t>секретаря А. Морозова, 21.09 (до подведения итогов)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9494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2D0AF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«Выборы мы выигрываем», копии протоколов со 100% участков, предупреждение власти не переписывать результат; оценки официальных итогов после 21.09 нет</w:t>
            </w:r>
          </w:p>
        </w:tc>
      </w:tr>
      <w:tr w:rsidR="000063DB" w14:paraId="2B2BBFDE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8321E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B99F4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г. Санкт-Петербург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2004E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695F9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Заявление бюро </w:t>
            </w:r>
            <w:r>
              <w:rPr>
                <w:sz w:val="24"/>
                <w:szCs w:val="24"/>
              </w:rPr>
              <w:t>горкома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853B3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3D5D28" w14:textId="374D234B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Требуют отменить </w:t>
            </w:r>
            <w:proofErr w:type="spellStart"/>
            <w:r>
              <w:rPr>
                <w:sz w:val="24"/>
                <w:szCs w:val="24"/>
              </w:rPr>
              <w:t>трёхдневку</w:t>
            </w:r>
            <w:proofErr w:type="spellEnd"/>
            <w:r>
              <w:rPr>
                <w:sz w:val="24"/>
                <w:szCs w:val="24"/>
              </w:rPr>
              <w:t xml:space="preserve"> («серая зона»); аномалии на экстерриториальных участках; недопуск наблюдателей без петербургской прописки; расхождение явки; Избирательный кодекс КПРФ. Круглый стол «Итоги парламентских выборов»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20.10</w:t>
            </w:r>
          </w:p>
        </w:tc>
      </w:tr>
      <w:tr w:rsidR="000063DB" w14:paraId="0DE62737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6C76B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127CB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Калинингра</w:t>
            </w:r>
            <w:r>
              <w:rPr>
                <w:sz w:val="24"/>
                <w:szCs w:val="24"/>
              </w:rPr>
              <w:t>дская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46F0C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8F4DD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Благодарность депутата ГД О. Алимовой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AA2B9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57FF34" w14:textId="030663A2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Позиции обкома нет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опубликован текст федерального депутата</w:t>
            </w:r>
          </w:p>
        </w:tc>
      </w:tr>
      <w:tr w:rsidR="000063DB" w14:paraId="247C3C87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7B1AB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BD692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Ленинградская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77C24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работает с 17.08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63FD5F" w14:textId="66D64B2C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FC0379" w14:textId="4184C811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1E0A4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Сайт не работает</w:t>
            </w:r>
          </w:p>
        </w:tc>
      </w:tr>
      <w:tr w:rsidR="000063DB" w14:paraId="72F11BDC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2AC38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B427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Мурманская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1D32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работает с 17.08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1F609B" w14:textId="6B30CFEC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9EC80" w14:textId="4AFE4CCC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82F4A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Сайт не работает</w:t>
            </w:r>
          </w:p>
        </w:tc>
      </w:tr>
      <w:tr w:rsidR="000063DB" w14:paraId="6C0C288D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C6BBA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1A1C3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Ненецкий АО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B9FB7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не работал с 05.09, </w:t>
            </w:r>
            <w:r>
              <w:rPr>
                <w:sz w:val="24"/>
                <w:szCs w:val="24"/>
              </w:rPr>
              <w:lastRenderedPageBreak/>
              <w:t>возобновил публикации 16.10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103FB" w14:textId="3E65750C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lastRenderedPageBreak/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32A8C6" w14:textId="4A57153F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17FA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Материалов об итогах нет</w:t>
            </w:r>
          </w:p>
        </w:tc>
      </w:tr>
      <w:tr w:rsidR="000063DB" w14:paraId="2AF7268C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C8A4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0C22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Новгородская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B4D9C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4C84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Заявление бюро обкома, 25.09; благодарность О. Ефимовой, 22.09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53D26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BAF935" w14:textId="130A482C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«Не можем признать легитимными»; ДЭГ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каждый четвёртый, по ДЭГ кандидат ЕР впереди в 3,5 раза при общем разрыве менее 2; двойники, спойлер «Коммунисты России» (–6,7 тыс.), «тайный» УИК 2378 (ЕР 1100 / КПРФ 56); принуждение бюджетников. Требуют: отмена ДЭГ</w:t>
            </w:r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трёхдневки</w:t>
            </w:r>
            <w:proofErr w:type="spellEnd"/>
            <w:r>
              <w:rPr>
                <w:sz w:val="24"/>
                <w:szCs w:val="24"/>
              </w:rPr>
              <w:t>, перенос даты выборов</w:t>
            </w:r>
          </w:p>
        </w:tc>
      </w:tr>
      <w:tr w:rsidR="000063DB" w14:paraId="5EBF4C9F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E81F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1DC72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Псковская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6DE51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FB10A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Благодарность первого секретаря П. Алексеенко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BABA5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8ACBF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Нейтральный текст без оценки</w:t>
            </w:r>
          </w:p>
        </w:tc>
      </w:tr>
      <w:tr w:rsidR="000063DB" w14:paraId="1EE7E50B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EB48B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0EC2B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Карелия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81124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A5F8E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Отчёт о круглом столе 27.09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B16C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B5AE2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Позиция «обозначена», но не опубликована; </w:t>
            </w:r>
            <w:r>
              <w:rPr>
                <w:sz w:val="24"/>
                <w:szCs w:val="24"/>
              </w:rPr>
              <w:t>коммюнике о сплочении и политучёбе</w:t>
            </w:r>
          </w:p>
        </w:tc>
      </w:tr>
      <w:tr w:rsidR="000063DB" w14:paraId="2141ECE4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A91A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C30936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Коми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455062" w14:textId="0FB130B9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не работает; материал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ВК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298B6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Заявление бюро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 xml:space="preserve"> (ВК)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D6CDE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A61A0C" w14:textId="63FBF2E3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Не признают итоги по республике, депутат ГД от Коми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нелегитимен; по ДЭГ кандидат ЕР +13 500; факт «двойного голоса» (УИК 40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заявление в полицию); ~70 тыс. выбывших в списках. Требуют отмены ДЭГ</w:t>
            </w:r>
          </w:p>
        </w:tc>
      </w:tr>
    </w:tbl>
    <w:p w14:paraId="7929B8F2" w14:textId="77777777" w:rsidR="000063DB" w:rsidRDefault="000063DB">
      <w:pPr>
        <w:spacing w:after="80"/>
      </w:pPr>
    </w:p>
    <w:p w14:paraId="50A91F1D" w14:textId="5AD05FBE" w:rsidR="000063DB" w:rsidRDefault="00FF5BD5">
      <w:pPr>
        <w:ind w:firstLine="709"/>
        <w:jc w:val="both"/>
      </w:pPr>
      <w:r w:rsidRPr="00A612EA">
        <w:rPr>
          <w:b/>
          <w:bCs/>
        </w:rPr>
        <w:t>В СЗФО работает лишь 7 сайтов из 11</w:t>
      </w:r>
      <w:r>
        <w:t xml:space="preserve">; четыре (Архангельск, Ленинградская и Мурманская области, НАО) не обновлялись в период кампании. </w:t>
      </w:r>
      <w:r w:rsidRPr="00A612EA">
        <w:rPr>
          <w:b/>
          <w:bCs/>
        </w:rPr>
        <w:t xml:space="preserve">Два непризнания </w:t>
      </w:r>
      <w:r w:rsidR="000E4F65">
        <w:rPr>
          <w:b/>
          <w:bCs/>
        </w:rPr>
        <w:t>–</w:t>
      </w:r>
      <w:r w:rsidRPr="00A612EA">
        <w:rPr>
          <w:b/>
          <w:bCs/>
        </w:rPr>
        <w:t xml:space="preserve"> Новгород и Коми</w:t>
      </w:r>
      <w:r>
        <w:t xml:space="preserve"> </w:t>
      </w:r>
      <w:r w:rsidR="000E4F65">
        <w:t>–</w:t>
      </w:r>
      <w:r>
        <w:t xml:space="preserve"> оба с цифрами по ДЭГ, причём заявление Коми существует только в ВК. Санкт-Петербург требует отмены </w:t>
      </w:r>
      <w:proofErr w:type="spellStart"/>
      <w:r>
        <w:t>трёхдневки</w:t>
      </w:r>
      <w:proofErr w:type="spellEnd"/>
      <w:r>
        <w:t>, но без непр</w:t>
      </w:r>
      <w:r>
        <w:t>изнания; Калининград, Псков, Карелия и Вологда политической оценки не дали.</w:t>
      </w:r>
    </w:p>
    <w:p w14:paraId="031B777A" w14:textId="77777777" w:rsidR="000063DB" w:rsidRDefault="00FF5BD5">
      <w:pPr>
        <w:keepNext/>
        <w:spacing w:before="160" w:after="80"/>
      </w:pPr>
      <w:r>
        <w:rPr>
          <w:b/>
          <w:bCs/>
          <w:sz w:val="24"/>
          <w:szCs w:val="24"/>
        </w:rPr>
        <w:t xml:space="preserve">Таблица </w:t>
      </w:r>
      <w:r>
        <w:rPr>
          <w:sz w:val="24"/>
          <w:szCs w:val="24"/>
        </w:rPr>
        <w:t>9. ЮФО: позиции региональных отделений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1588"/>
        <w:gridCol w:w="1190"/>
        <w:gridCol w:w="1872"/>
        <w:gridCol w:w="623"/>
        <w:gridCol w:w="3855"/>
      </w:tblGrid>
      <w:tr w:rsidR="000063DB" w14:paraId="298F7231" w14:textId="77777777">
        <w:trPr>
          <w:tblHeader/>
          <w:jc w:val="center"/>
        </w:trPr>
        <w:tc>
          <w:tcPr>
            <w:tcW w:w="509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C331ED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88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5F2A31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119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E26327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Сайт</w:t>
            </w:r>
          </w:p>
        </w:tc>
        <w:tc>
          <w:tcPr>
            <w:tcW w:w="1872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02C8B3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623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DA6CD8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3855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8E70F0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Ключевые тезисы, факты, требования</w:t>
            </w:r>
          </w:p>
        </w:tc>
      </w:tr>
      <w:tr w:rsidR="000063DB" w14:paraId="268AE472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1C94D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86200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Астраханская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8730A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62C338" w14:textId="1F3FDACA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E836E7" w14:textId="2E8E4182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8F03A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Сайт не работает</w:t>
            </w:r>
          </w:p>
        </w:tc>
      </w:tr>
      <w:tr w:rsidR="000063DB" w14:paraId="6A03E85B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AC2A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BA675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Волгоградская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1A88C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FE523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Заявление бюро обкома «Благодарим </w:t>
            </w:r>
            <w:r>
              <w:rPr>
                <w:sz w:val="24"/>
                <w:szCs w:val="24"/>
              </w:rPr>
              <w:lastRenderedPageBreak/>
              <w:t>наших избирателей!»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622D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Ф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925CE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Под видом благодарности: «официальные проценты не соответствуют настроениям», </w:t>
            </w:r>
            <w:r>
              <w:rPr>
                <w:sz w:val="24"/>
                <w:szCs w:val="24"/>
              </w:rPr>
              <w:lastRenderedPageBreak/>
              <w:t>«ложь маскируют красивыми цифрами»; 2-е место; фактов нет</w:t>
            </w:r>
          </w:p>
        </w:tc>
      </w:tr>
      <w:tr w:rsidR="000063DB" w14:paraId="2A6D0CE0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5D95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A039E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г. Севастополь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ADF9C" w14:textId="52DB61B6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обновляется; м</w:t>
            </w:r>
            <w:r>
              <w:rPr>
                <w:sz w:val="24"/>
                <w:szCs w:val="24"/>
              </w:rPr>
              <w:t xml:space="preserve">атериал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kprf.ru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C14B7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Заявление пленума горкома, 08.10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78443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DD7F64" w14:textId="53F29561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Не признаёт результаты выборов в ГД по городу; выборы «признать прошедшими с грубейшими нарушениями»: досрочное голосование 9–17.09, 59,30% (134 551 чел.) проголосовали досрочно и в основном вне участков, ещё 5,67% (12 873) вне помещений в основные дни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того 64,97%; видеонаблюдения не было, сохранность бюллетеней 9 дней под вопросом. Требуют: прекращение внедрения ДЭГ, отказ от многодневки и голосования вне участков, приведение законодательства в соответствие с Конституцией; плюс социальный пакет (тарифы,</w:t>
            </w:r>
            <w:r>
              <w:rPr>
                <w:sz w:val="24"/>
                <w:szCs w:val="24"/>
              </w:rPr>
              <w:t xml:space="preserve"> пенсионная реформа, «дети войны», национализация). «Красный контроль»</w:t>
            </w:r>
          </w:p>
        </w:tc>
      </w:tr>
      <w:tr w:rsidR="000063DB" w14:paraId="01890A06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93B66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CA77A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ДНР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5BEA8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41EA4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Заявление бюро </w:t>
            </w:r>
            <w:proofErr w:type="spellStart"/>
            <w:r>
              <w:rPr>
                <w:sz w:val="24"/>
                <w:szCs w:val="24"/>
              </w:rPr>
              <w:t>Макеевского</w:t>
            </w:r>
            <w:proofErr w:type="spellEnd"/>
            <w:r>
              <w:rPr>
                <w:sz w:val="24"/>
                <w:szCs w:val="24"/>
              </w:rPr>
              <w:t xml:space="preserve"> горкома, 27.09; статья С. </w:t>
            </w:r>
            <w:proofErr w:type="spellStart"/>
            <w:r>
              <w:rPr>
                <w:sz w:val="24"/>
                <w:szCs w:val="24"/>
              </w:rPr>
              <w:t>Ретинского</w:t>
            </w:r>
            <w:proofErr w:type="spellEnd"/>
            <w:r>
              <w:rPr>
                <w:sz w:val="24"/>
                <w:szCs w:val="24"/>
              </w:rPr>
              <w:t xml:space="preserve">; бюро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 xml:space="preserve"> 16.10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C4A0F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5F3BE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Позиция городского, не республиканского отделения: «нечестные, неравные, несвободн</w:t>
            </w:r>
            <w:r>
              <w:rPr>
                <w:sz w:val="24"/>
                <w:szCs w:val="24"/>
              </w:rPr>
              <w:t xml:space="preserve">ые и сфальсифицированные»; недопуск наблюдателей, надомное без заявлений, протоколы не выдают; 13,8% при опросных 18–35%. </w:t>
            </w:r>
            <w:proofErr w:type="spellStart"/>
            <w:r>
              <w:rPr>
                <w:sz w:val="24"/>
                <w:szCs w:val="24"/>
              </w:rPr>
              <w:t>Реском</w:t>
            </w:r>
            <w:proofErr w:type="spellEnd"/>
            <w:r>
              <w:rPr>
                <w:sz w:val="24"/>
                <w:szCs w:val="24"/>
              </w:rPr>
              <w:t xml:space="preserve"> 16.10 создал рабочую группу для подготовки заявления об отношении к итогам</w:t>
            </w:r>
          </w:p>
        </w:tc>
      </w:tr>
      <w:tr w:rsidR="000063DB" w14:paraId="543209A2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522F2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E7634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Запорожская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D9638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CC7935" w14:textId="31214575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2923D" w14:textId="12672F2F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C0F98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Сайт не </w:t>
            </w:r>
            <w:r>
              <w:rPr>
                <w:sz w:val="24"/>
                <w:szCs w:val="24"/>
              </w:rPr>
              <w:t>работает</w:t>
            </w:r>
          </w:p>
        </w:tc>
      </w:tr>
      <w:tr w:rsidR="000063DB" w14:paraId="19F3ECFD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A8784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1AE8E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Краснодарский край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65A6B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BA325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Благодарность краевого штаба; бюро крайкома 08.10, пленум 12.10, постановление X пленума (</w:t>
            </w:r>
            <w:proofErr w:type="spellStart"/>
            <w:r>
              <w:rPr>
                <w:sz w:val="24"/>
                <w:szCs w:val="24"/>
              </w:rPr>
              <w:t>опубл</w:t>
            </w:r>
            <w:proofErr w:type="spellEnd"/>
            <w:r>
              <w:rPr>
                <w:sz w:val="24"/>
                <w:szCs w:val="24"/>
              </w:rPr>
              <w:t>. 17.10); отчёт о пленуме на kprf.ru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A2EB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4EE6A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16,1% (501 556 голосов, +63 тыс. к 2021); «есть основания для сомнения и даже нес</w:t>
            </w:r>
            <w:r>
              <w:rPr>
                <w:sz w:val="24"/>
                <w:szCs w:val="24"/>
              </w:rPr>
              <w:t xml:space="preserve">огласия с официальными результатами», «искусственное завышение явки»; почти 580 тыс. досрочно (14–17.09) и почти 470 тыс. «на дому» в </w:t>
            </w:r>
            <w:proofErr w:type="spellStart"/>
            <w:r>
              <w:rPr>
                <w:sz w:val="24"/>
                <w:szCs w:val="24"/>
              </w:rPr>
              <w:t>трёхдневку</w:t>
            </w:r>
            <w:proofErr w:type="spellEnd"/>
            <w:r>
              <w:rPr>
                <w:sz w:val="24"/>
                <w:szCs w:val="24"/>
              </w:rPr>
              <w:t>; вброс в Курганинском р-не, подмена бюллетеней в сейф-пакетах в Краснодаре; признаны слабости местных отделений</w:t>
            </w:r>
            <w:r>
              <w:rPr>
                <w:sz w:val="24"/>
                <w:szCs w:val="24"/>
              </w:rPr>
              <w:t xml:space="preserve"> в наборе наблюдателей. Требуют </w:t>
            </w:r>
            <w:r>
              <w:rPr>
                <w:sz w:val="24"/>
                <w:szCs w:val="24"/>
              </w:rPr>
              <w:lastRenderedPageBreak/>
              <w:t>отмены ДЭГ и многодневки, Избирательный кодекс; задачи на выборы ЗСК-2027</w:t>
            </w:r>
          </w:p>
        </w:tc>
      </w:tr>
      <w:tr w:rsidR="000063DB" w14:paraId="0AA4FC2A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D7689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D4826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ЛНР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ACA6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53EBB2" w14:textId="1138DFE6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5E581" w14:textId="5ECB7B5A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C2578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Сайт не работает</w:t>
            </w:r>
          </w:p>
        </w:tc>
      </w:tr>
      <w:tr w:rsidR="000063DB" w14:paraId="34FC2450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6A7F1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9B9403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Адыгея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8A298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6721C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Обращение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>, 21.09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819B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0ACA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Благодарность с пересказом программы; оценки нет</w:t>
            </w:r>
          </w:p>
        </w:tc>
      </w:tr>
      <w:tr w:rsidR="000063DB" w14:paraId="3E43513D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09D9E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F8EEF3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Калмыкия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F3A21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 (kprf08.ru)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9D2C1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Бюро 28.09; VII пленум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 xml:space="preserve"> 10.10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B10D8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60BD19" w14:textId="7F68E0F8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20%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«самый высокий процент в ЮФО», одномандатник 2-й; «запредельно высокие цифры надомного голосования», «необъяснимые разрывы» между соседними участками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«требуют официального </w:t>
            </w:r>
            <w:r>
              <w:rPr>
                <w:sz w:val="24"/>
                <w:szCs w:val="24"/>
              </w:rPr>
              <w:t>разъяснения»; формального непризнания нет</w:t>
            </w:r>
          </w:p>
        </w:tc>
      </w:tr>
      <w:tr w:rsidR="000063DB" w14:paraId="389A6DA7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9073F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BEA127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Крым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3932C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5CEAE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Обращение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>, 29.09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AD9DF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9260D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Благодарность; оценки нет</w:t>
            </w:r>
          </w:p>
        </w:tc>
      </w:tr>
      <w:tr w:rsidR="000063DB" w14:paraId="5155CC2C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6D6D1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E175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Ростовская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D3441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8297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Сообщение о бюро обкома 26.09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8C289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FD87F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Подробная статистика (15,34%, все одномандатники 2-е места, 132 </w:t>
            </w:r>
            <w:r>
              <w:rPr>
                <w:sz w:val="24"/>
                <w:szCs w:val="24"/>
              </w:rPr>
              <w:t>муниципальных мандата) без какой-либо политической оценки</w:t>
            </w:r>
          </w:p>
        </w:tc>
      </w:tr>
      <w:tr w:rsidR="000063DB" w14:paraId="138C4D87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868BB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AB2CF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Херсонская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E8199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открывается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2B130B" w14:textId="04A45E9A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866EA1" w14:textId="682E0D7D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4EE3F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Сайт не открывался</w:t>
            </w:r>
          </w:p>
        </w:tc>
      </w:tr>
    </w:tbl>
    <w:p w14:paraId="088702DF" w14:textId="77777777" w:rsidR="000063DB" w:rsidRDefault="000063DB">
      <w:pPr>
        <w:spacing w:after="80"/>
      </w:pPr>
    </w:p>
    <w:p w14:paraId="3E85DBC9" w14:textId="6734E66A" w:rsidR="000063DB" w:rsidRDefault="00FF5BD5">
      <w:pPr>
        <w:ind w:firstLine="709"/>
        <w:jc w:val="both"/>
      </w:pPr>
      <w:r w:rsidRPr="00A612EA">
        <w:rPr>
          <w:b/>
          <w:bCs/>
        </w:rPr>
        <w:t xml:space="preserve">ЮФО </w:t>
      </w:r>
      <w:r w:rsidR="000E4F65">
        <w:rPr>
          <w:b/>
          <w:bCs/>
        </w:rPr>
        <w:t>–</w:t>
      </w:r>
      <w:r w:rsidRPr="00A612EA">
        <w:rPr>
          <w:b/>
          <w:bCs/>
        </w:rPr>
        <w:t xml:space="preserve"> округ с одним непризнанием (Севастополь: пленум горкома 08.10 с расчётом 64,97% голосов вне участков </w:t>
      </w:r>
      <w:r w:rsidR="000E4F65">
        <w:rPr>
          <w:b/>
          <w:bCs/>
        </w:rPr>
        <w:t>–</w:t>
      </w:r>
      <w:r w:rsidRPr="00A612EA">
        <w:rPr>
          <w:b/>
          <w:bCs/>
        </w:rPr>
        <w:t xml:space="preserve"> единственный в стране расчёт такого рода) и тремя заявлениями о фальсификациях (Волгоград </w:t>
      </w:r>
      <w:r w:rsidR="000E4F65">
        <w:rPr>
          <w:b/>
          <w:bCs/>
        </w:rPr>
        <w:t>–</w:t>
      </w:r>
      <w:r w:rsidRPr="00A612EA">
        <w:rPr>
          <w:b/>
          <w:bCs/>
        </w:rPr>
        <w:t xml:space="preserve"> без фактов, ДНР </w:t>
      </w:r>
      <w:r w:rsidR="000E4F65">
        <w:rPr>
          <w:b/>
          <w:bCs/>
        </w:rPr>
        <w:t>–</w:t>
      </w:r>
      <w:r w:rsidRPr="00A612EA">
        <w:rPr>
          <w:b/>
          <w:bCs/>
        </w:rPr>
        <w:t xml:space="preserve"> на уровне горкома, Краснодар </w:t>
      </w:r>
      <w:r w:rsidR="000E4F65">
        <w:rPr>
          <w:b/>
          <w:bCs/>
        </w:rPr>
        <w:t>–</w:t>
      </w:r>
      <w:r w:rsidRPr="00A612EA">
        <w:rPr>
          <w:b/>
          <w:bCs/>
        </w:rPr>
        <w:t xml:space="preserve"> постановлен</w:t>
      </w:r>
      <w:r w:rsidRPr="00A612EA">
        <w:rPr>
          <w:b/>
          <w:bCs/>
        </w:rPr>
        <w:t>ие пленума с цифрами по досрочному и надомному голосованию)</w:t>
      </w:r>
      <w:r>
        <w:t xml:space="preserve">. Четыре сайта (Астрахань, Запорожье, ЛНР, Херсон) не работают; Адыгея, Крым и </w:t>
      </w:r>
      <w:proofErr w:type="spellStart"/>
      <w:r>
        <w:t>Ростов</w:t>
      </w:r>
      <w:proofErr w:type="spellEnd"/>
      <w:r>
        <w:t xml:space="preserve"> ограничились благодарностями и статистикой.</w:t>
      </w:r>
    </w:p>
    <w:p w14:paraId="304D7F65" w14:textId="77777777" w:rsidR="000063DB" w:rsidRDefault="00FF5BD5">
      <w:pPr>
        <w:keepNext/>
        <w:spacing w:before="160" w:after="80"/>
      </w:pPr>
      <w:r>
        <w:rPr>
          <w:b/>
          <w:bCs/>
          <w:sz w:val="24"/>
          <w:szCs w:val="24"/>
        </w:rPr>
        <w:t xml:space="preserve">Таблица </w:t>
      </w:r>
      <w:r>
        <w:rPr>
          <w:sz w:val="24"/>
          <w:szCs w:val="24"/>
        </w:rPr>
        <w:t>10. СКФО: позиции региональных отделений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1588"/>
        <w:gridCol w:w="1190"/>
        <w:gridCol w:w="1872"/>
        <w:gridCol w:w="623"/>
        <w:gridCol w:w="3855"/>
      </w:tblGrid>
      <w:tr w:rsidR="000063DB" w14:paraId="489A3258" w14:textId="77777777">
        <w:trPr>
          <w:tblHeader/>
          <w:jc w:val="center"/>
        </w:trPr>
        <w:tc>
          <w:tcPr>
            <w:tcW w:w="509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D0336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88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10E6F6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119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795BFC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Сайт</w:t>
            </w:r>
          </w:p>
        </w:tc>
        <w:tc>
          <w:tcPr>
            <w:tcW w:w="1872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CAACAF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Доку</w:t>
            </w:r>
            <w:r>
              <w:rPr>
                <w:b/>
                <w:bCs/>
                <w:sz w:val="24"/>
                <w:szCs w:val="24"/>
              </w:rPr>
              <w:t>мент</w:t>
            </w:r>
          </w:p>
        </w:tc>
        <w:tc>
          <w:tcPr>
            <w:tcW w:w="623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4FA31F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3855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31A52A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Ключевые тезисы, факты, требования</w:t>
            </w:r>
          </w:p>
        </w:tc>
      </w:tr>
      <w:tr w:rsidR="000063DB" w14:paraId="7647ACAB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8A3DF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94C4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Кабардино-Балкарская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704E8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 (kbr-kprf.ru)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1924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Бюро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 xml:space="preserve"> 26.09 (</w:t>
            </w:r>
            <w:proofErr w:type="spellStart"/>
            <w:r>
              <w:rPr>
                <w:sz w:val="24"/>
                <w:szCs w:val="24"/>
              </w:rPr>
              <w:t>опубл</w:t>
            </w:r>
            <w:proofErr w:type="spellEnd"/>
            <w:r>
              <w:rPr>
                <w:sz w:val="24"/>
                <w:szCs w:val="24"/>
              </w:rPr>
              <w:t>. 29.09)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D62DC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A5E4D0" w14:textId="6E4F4A60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Подведение итогов в повестке бюро; публикация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фотоотчёт без оценки</w:t>
            </w:r>
          </w:p>
        </w:tc>
      </w:tr>
      <w:tr w:rsidR="000063DB" w14:paraId="2943CBAC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8034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63591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Карачаево-Черкесская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5DC96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работает </w:t>
            </w:r>
            <w:r>
              <w:rPr>
                <w:sz w:val="24"/>
                <w:szCs w:val="24"/>
              </w:rPr>
              <w:t>(kprf-kchr.ru)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05676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VI пленум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 xml:space="preserve"> 10.10 (</w:t>
            </w:r>
            <w:proofErr w:type="spellStart"/>
            <w:r>
              <w:rPr>
                <w:sz w:val="24"/>
                <w:szCs w:val="24"/>
              </w:rPr>
              <w:t>опубл</w:t>
            </w:r>
            <w:proofErr w:type="spellEnd"/>
            <w:r>
              <w:rPr>
                <w:sz w:val="24"/>
                <w:szCs w:val="24"/>
              </w:rPr>
              <w:t>. 14.10); статья 15.10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5C266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3AAE77" w14:textId="5BA71AEA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Пленум поддержал заявление Президиума ЦК как «основу работы»; собственной оценки итогов и цифр нет; в авторской статье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«грубейшие нарушения», давление на бюджетников</w:t>
            </w:r>
          </w:p>
        </w:tc>
      </w:tr>
      <w:tr w:rsidR="000063DB" w14:paraId="357088F4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E9410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717913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Дагеста</w:t>
            </w:r>
            <w:r>
              <w:rPr>
                <w:sz w:val="24"/>
                <w:szCs w:val="24"/>
              </w:rPr>
              <w:t>н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3E9036" w14:textId="553AA589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не найден; материал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kprf.ru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2F5E4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Совместное заседание бюро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 xml:space="preserve"> и фракции в Народном Собрании, 14.10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41A56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7292A5" w14:textId="3C19C142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Итоги выборов обсуждены через интервью Зюганова «Красной линии», решено распространить его по муниципалитетам; собственной оценки нет. Фракция поддерж</w:t>
            </w:r>
            <w:r>
              <w:rPr>
                <w:sz w:val="24"/>
                <w:szCs w:val="24"/>
              </w:rPr>
              <w:t xml:space="preserve">ала кандидатуру первого секретаря С. </w:t>
            </w:r>
            <w:proofErr w:type="spellStart"/>
            <w:r>
              <w:rPr>
                <w:sz w:val="24"/>
                <w:szCs w:val="24"/>
              </w:rPr>
              <w:t>Абдулхаликова</w:t>
            </w:r>
            <w:proofErr w:type="spellEnd"/>
            <w:r>
              <w:rPr>
                <w:sz w:val="24"/>
                <w:szCs w:val="24"/>
              </w:rPr>
              <w:t xml:space="preserve"> на выборах главы республики; на сессии 15.10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оглашение заявления Президиума ЦК</w:t>
            </w:r>
          </w:p>
        </w:tc>
      </w:tr>
      <w:tr w:rsidR="000063DB" w14:paraId="65D80E43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42B74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7E194D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Ингушетия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D782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16B66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Заявление бюро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 xml:space="preserve"> (постановление)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603F2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6445D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Выборы признаны недействительными; явка по </w:t>
            </w:r>
            <w:r>
              <w:rPr>
                <w:sz w:val="24"/>
                <w:szCs w:val="24"/>
              </w:rPr>
              <w:t xml:space="preserve">избиркому 87–91% против 20–25% по наблюдателям; список 7 029 голосов против 24 629 у одномандатника, возглавлявшего список (УИК 601: 259/9; 719: 352/8). Требуют: отмена </w:t>
            </w:r>
            <w:proofErr w:type="spellStart"/>
            <w:r>
              <w:rPr>
                <w:sz w:val="24"/>
                <w:szCs w:val="24"/>
              </w:rPr>
              <w:t>трёхдневки</w:t>
            </w:r>
            <w:proofErr w:type="spellEnd"/>
            <w:r>
              <w:rPr>
                <w:sz w:val="24"/>
                <w:szCs w:val="24"/>
              </w:rPr>
              <w:t>, «мобильного избирателя», ДЭГ; ужесточение надомного</w:t>
            </w:r>
          </w:p>
        </w:tc>
      </w:tr>
      <w:tr w:rsidR="000063DB" w14:paraId="358D4A7B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8134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F87D0F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Северная Осет</w:t>
            </w:r>
            <w:r>
              <w:rPr>
                <w:sz w:val="24"/>
                <w:szCs w:val="24"/>
              </w:rPr>
              <w:t>ия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E2825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найден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B0026E" w14:textId="0599D0F2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59E4DF" w14:textId="659610FB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DE74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Материалов нет</w:t>
            </w:r>
          </w:p>
        </w:tc>
      </w:tr>
      <w:tr w:rsidR="000063DB" w14:paraId="3110175D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6F2E6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54A1A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Ставропольский край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C9606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840AC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Благодарность бюро крайкома (В. Гончаров)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9DAF4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5A523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Оценки нет; благодарность наблюдателям, «защищавшим результаты»</w:t>
            </w:r>
          </w:p>
        </w:tc>
      </w:tr>
    </w:tbl>
    <w:p w14:paraId="515D2479" w14:textId="77777777" w:rsidR="000063DB" w:rsidRDefault="000063DB">
      <w:pPr>
        <w:spacing w:after="80"/>
      </w:pPr>
    </w:p>
    <w:p w14:paraId="7D4D200D" w14:textId="271FF0DC" w:rsidR="000063DB" w:rsidRDefault="00FF5BD5">
      <w:pPr>
        <w:ind w:firstLine="709"/>
        <w:jc w:val="both"/>
      </w:pPr>
      <w:r w:rsidRPr="009403F1">
        <w:rPr>
          <w:b/>
          <w:bCs/>
        </w:rPr>
        <w:t xml:space="preserve">В СКФО одно, но одно из самых жёстких заявлений </w:t>
      </w:r>
      <w:r w:rsidR="000E4F65">
        <w:rPr>
          <w:b/>
          <w:bCs/>
        </w:rPr>
        <w:t>–</w:t>
      </w:r>
      <w:r w:rsidRPr="009403F1">
        <w:rPr>
          <w:b/>
          <w:bCs/>
        </w:rPr>
        <w:t xml:space="preserve"> Ингушетия (постановление бюро о недействительности выборов с номерами участков и сопоставлением явки).</w:t>
      </w:r>
      <w:r>
        <w:t xml:space="preserve"> КБР, КЧР и Дагестан оценки не дали; в Дагестане повестка смещена на выборы главы республики. Ставрополь</w:t>
      </w:r>
      <w:r>
        <w:t xml:space="preserve"> </w:t>
      </w:r>
      <w:r w:rsidR="000E4F65">
        <w:t>–</w:t>
      </w:r>
      <w:r>
        <w:t xml:space="preserve"> благодарность. Северная Осетия молчит, </w:t>
      </w:r>
      <w:r w:rsidR="009403F1">
        <w:t>материал</w:t>
      </w:r>
      <w:r>
        <w:t xml:space="preserve"> не найден.</w:t>
      </w:r>
    </w:p>
    <w:p w14:paraId="12D39AB8" w14:textId="77777777" w:rsidR="000063DB" w:rsidRDefault="00FF5BD5">
      <w:pPr>
        <w:keepNext/>
        <w:spacing w:before="160" w:after="80"/>
      </w:pPr>
      <w:r>
        <w:rPr>
          <w:b/>
          <w:bCs/>
          <w:sz w:val="24"/>
          <w:szCs w:val="24"/>
        </w:rPr>
        <w:t xml:space="preserve">Таблица </w:t>
      </w:r>
      <w:r>
        <w:rPr>
          <w:sz w:val="24"/>
          <w:szCs w:val="24"/>
        </w:rPr>
        <w:t>11. ПФО: позиции региональных отделений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1588"/>
        <w:gridCol w:w="1190"/>
        <w:gridCol w:w="1872"/>
        <w:gridCol w:w="623"/>
        <w:gridCol w:w="3855"/>
      </w:tblGrid>
      <w:tr w:rsidR="000063DB" w14:paraId="14955E02" w14:textId="77777777">
        <w:trPr>
          <w:tblHeader/>
          <w:jc w:val="center"/>
        </w:trPr>
        <w:tc>
          <w:tcPr>
            <w:tcW w:w="509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E35265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88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CC674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119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B64134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Сайт</w:t>
            </w:r>
          </w:p>
        </w:tc>
        <w:tc>
          <w:tcPr>
            <w:tcW w:w="1872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F06BC3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623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630C0E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3855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D2445C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Ключевые тезисы, факты, требования</w:t>
            </w:r>
          </w:p>
        </w:tc>
      </w:tr>
      <w:tr w:rsidR="000063DB" w14:paraId="66B96E62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42B5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40C1A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Кировская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517A2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C838C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Благодарность кандидатов и первого секретаря С. Мамаева; особое мнение члена облизбиркома А. Ефремова 25.09; ответ </w:t>
            </w:r>
            <w:r>
              <w:rPr>
                <w:sz w:val="24"/>
                <w:szCs w:val="24"/>
              </w:rPr>
              <w:lastRenderedPageBreak/>
              <w:t>обкома губернатору 14.10; митинг в Костино 17.10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36375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КП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F65F78" w14:textId="209A6FBC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Нарушения «носят системный характер», избирком «демонстрирует избирательность санкций»; 3</w:t>
            </w:r>
            <w:r>
              <w:rPr>
                <w:sz w:val="24"/>
                <w:szCs w:val="24"/>
              </w:rPr>
              <w:t xml:space="preserve">2 тыс. недействительных бюллетеней в округе №25; спор с губернатором о </w:t>
            </w:r>
            <w:proofErr w:type="spellStart"/>
            <w:r>
              <w:rPr>
                <w:sz w:val="24"/>
                <w:szCs w:val="24"/>
              </w:rPr>
              <w:t>неработавших</w:t>
            </w:r>
            <w:proofErr w:type="spellEnd"/>
            <w:r>
              <w:rPr>
                <w:sz w:val="24"/>
                <w:szCs w:val="24"/>
              </w:rPr>
              <w:t xml:space="preserve"> камерах. Митинг 17.10 (площадку в центре города не дали): победа ЕР в округах с традиционно высокой поддержкой </w:t>
            </w:r>
            <w:r>
              <w:rPr>
                <w:sz w:val="24"/>
                <w:szCs w:val="24"/>
              </w:rPr>
              <w:lastRenderedPageBreak/>
              <w:t xml:space="preserve">КПРФ, нарушения в Кирово-Чепецке; резолюция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проверка сообще</w:t>
            </w:r>
            <w:r>
              <w:rPr>
                <w:sz w:val="24"/>
                <w:szCs w:val="24"/>
              </w:rPr>
              <w:t>ний о нарушениях, перерасчёт за ЖКУ, контроль за депутатами; подготовка к выборам в гордуму 2027</w:t>
            </w:r>
          </w:p>
        </w:tc>
      </w:tr>
      <w:tr w:rsidR="000063DB" w14:paraId="7193C103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CCA61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49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0D20F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Нижегородская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7795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найден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B6692D" w14:textId="7A992D58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EDBF24" w14:textId="433F82A1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CA7FC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Материалов нет</w:t>
            </w:r>
          </w:p>
        </w:tc>
      </w:tr>
      <w:tr w:rsidR="000063DB" w14:paraId="5EBE900E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608F3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6420C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Оренбургская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B4C2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B5AC1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Интервью первого секретаря М. Амелина; пленум обкома 17.10 </w:t>
            </w:r>
            <w:r>
              <w:rPr>
                <w:sz w:val="24"/>
                <w:szCs w:val="24"/>
              </w:rPr>
              <w:t>(заявление о непризнании)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8D1F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BBCD4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Пленум единогласно не признал итоги; наблюдателей удаляли, УИК 1092 отказала членам комиссии в доступе к книгам; ночью «бюллетеней в урне становится больше»; снятие кандидатов через штрафы по ст. 20.3 КоАП. Требуют: отмена итог</w:t>
            </w:r>
            <w:r>
              <w:rPr>
                <w:sz w:val="24"/>
                <w:szCs w:val="24"/>
              </w:rPr>
              <w:t>ов на участках с фальсификациями, обнародование видеозаписей, наказание виновных</w:t>
            </w:r>
          </w:p>
        </w:tc>
      </w:tr>
      <w:tr w:rsidR="000063DB" w14:paraId="69E2AAF7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9479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2B87C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Пензенская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03B72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71EC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Благодарность О. Шаляпина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85761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0F2A9E" w14:textId="22786C52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18,78% (111 087)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«высокий результат»; критики нет</w:t>
            </w:r>
          </w:p>
        </w:tc>
      </w:tr>
      <w:tr w:rsidR="000063DB" w14:paraId="74679D8C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C5AF1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DA7AF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AB3FE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BE436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Заявление крайкома «Итоги </w:t>
            </w:r>
            <w:r>
              <w:rPr>
                <w:sz w:val="24"/>
                <w:szCs w:val="24"/>
              </w:rPr>
              <w:t>объявлены...»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2D784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6C00CE" w14:textId="359170E9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«Признать кампанию честной не можем»; 15,86%; сейф-пакеты хранились вне обзора камер по указаниям ТИК; КПРФ отказали в доступе к видеотрансляциям (СР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дали). Требуют: проверка цепочки указаний «вплоть до ЦИК», персональная ответственность</w:t>
            </w:r>
          </w:p>
        </w:tc>
      </w:tr>
      <w:tr w:rsidR="000063DB" w14:paraId="4FC5306F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14055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D894A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Башкортостан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28959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FF235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Обращение первого секретаря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 xml:space="preserve"> 30.09; расширенное бюро 07.10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C5D0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89E93B" w14:textId="5ADB7248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«Не признаём объявленные итоги справедливыми»; «результат тяжёлый, по ряду направлений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унизительный»: впервые нет депутата ГД от республики; </w:t>
            </w:r>
            <w:proofErr w:type="spellStart"/>
            <w:r>
              <w:rPr>
                <w:sz w:val="24"/>
                <w:szCs w:val="24"/>
              </w:rPr>
              <w:t>трёхдневка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«главный триггер». Требуют отмены многодневного голосования; бюро 07.10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«подтвердили статус главно</w:t>
            </w:r>
            <w:r>
              <w:rPr>
                <w:sz w:val="24"/>
                <w:szCs w:val="24"/>
              </w:rPr>
              <w:t xml:space="preserve">й оппозиционной силы», анализ итогов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на ноябрьском пленуме</w:t>
            </w:r>
          </w:p>
        </w:tc>
      </w:tr>
      <w:tr w:rsidR="000063DB" w14:paraId="6E6090C2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DFEE6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A150C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Марий Эл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6649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9D0E8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Отчёт о бюро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 xml:space="preserve"> 06.10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42403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A606D3" w14:textId="5CA29F1C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Казанков победил в округе №27, «самый высокий результат по стране»; нарушения упомянуты одной строкой; оценка кампании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на ноябрьском пл</w:t>
            </w:r>
            <w:r>
              <w:rPr>
                <w:sz w:val="24"/>
                <w:szCs w:val="24"/>
              </w:rPr>
              <w:t>енуме</w:t>
            </w:r>
          </w:p>
        </w:tc>
      </w:tr>
      <w:tr w:rsidR="000063DB" w14:paraId="207CD40B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9E66F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E05783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Мордовия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8A114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найден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C4F48E" w14:textId="65070D07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E6D4C9" w14:textId="39D89F7D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7DFDC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Материалов нет</w:t>
            </w:r>
          </w:p>
        </w:tc>
      </w:tr>
      <w:tr w:rsidR="000063DB" w14:paraId="362EAF9C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DF787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56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1C8E12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Татарстан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832EA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найден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21FC6" w14:textId="1F398005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A9DDF9" w14:textId="670E2644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57AA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Материалов нет</w:t>
            </w:r>
          </w:p>
        </w:tc>
      </w:tr>
      <w:tr w:rsidR="000063DB" w14:paraId="336C5F8F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13B8D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A68FF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Самарская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D75E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обновляется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D11F32" w14:textId="19DA5C79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A699CD" w14:textId="31B43552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67491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Сайт не обновляется</w:t>
            </w:r>
          </w:p>
        </w:tc>
      </w:tr>
      <w:tr w:rsidR="000063DB" w14:paraId="0AAE2E68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9AC71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D59F6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Саратовская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50A2D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83A79D" w14:textId="4B174629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Пленум обкома 17.10 (доклад О. Алимовой; заявление пленума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текст не опубликован); отчёт о пленуме на kprf.ru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C1EA8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F3B9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«Официальные результаты ни в коей мере не отражают реальный уровень поддержки… явно занижены»; контроль «фактически невозможен»; «судилище» и с</w:t>
            </w:r>
            <w:r>
              <w:rPr>
                <w:sz w:val="24"/>
                <w:szCs w:val="24"/>
              </w:rPr>
              <w:t>нятие Н. Бондаренко; агитация «под тотальным контролем и угрозой снятия партии». 265 463 голоса (+50 113 к 2021), мандат Алимовой сохранён, 4 депутата гордумы, 19 муниципальных; 872 тыс. экз. газет, 537 тыс. листовок, 33 баннера, 317 встреч. Решения: анали</w:t>
            </w:r>
            <w:r>
              <w:rPr>
                <w:sz w:val="24"/>
                <w:szCs w:val="24"/>
              </w:rPr>
              <w:t>з работы штабов, укрепление комиссий, подготовка к выборам 2027</w:t>
            </w:r>
          </w:p>
        </w:tc>
      </w:tr>
      <w:tr w:rsidR="000063DB" w14:paraId="22C501B3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370CB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F0C15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Удмуртская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7260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BA2C7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Круглый стол 14.10; пленум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 xml:space="preserve"> (доклад И. </w:t>
            </w:r>
            <w:proofErr w:type="spellStart"/>
            <w:r>
              <w:rPr>
                <w:sz w:val="24"/>
                <w:szCs w:val="24"/>
              </w:rPr>
              <w:t>Гвоздака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88FD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43229" w14:textId="50E35A0E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ДЭГ: 30% к 11:00 пятницы, принудительная регистрация работников заводов; надомное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более 13%; в Ижевск</w:t>
            </w:r>
            <w:r>
              <w:rPr>
                <w:sz w:val="24"/>
                <w:szCs w:val="24"/>
              </w:rPr>
              <w:t xml:space="preserve">е более 400 баннеров ЕР против 4 у КПРФ; при этом член ИК от КПРФ протоколы подписал, «большинство участков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чисто». Пленум: поддержка заявления Президиума ЦК, «наращивать пропаганду недопустимости и непризнания» </w:t>
            </w:r>
            <w:proofErr w:type="spellStart"/>
            <w:r>
              <w:rPr>
                <w:sz w:val="24"/>
                <w:szCs w:val="24"/>
              </w:rPr>
              <w:t>трёхдневки</w:t>
            </w:r>
            <w:proofErr w:type="spellEnd"/>
            <w:r>
              <w:rPr>
                <w:sz w:val="24"/>
                <w:szCs w:val="24"/>
              </w:rPr>
              <w:t xml:space="preserve"> и ДЭГ, ротация членов комиссий.</w:t>
            </w:r>
            <w:r>
              <w:rPr>
                <w:sz w:val="24"/>
                <w:szCs w:val="24"/>
              </w:rPr>
              <w:t xml:space="preserve"> Решение: Школа наблюдателя</w:t>
            </w:r>
          </w:p>
        </w:tc>
      </w:tr>
      <w:tr w:rsidR="000063DB" w14:paraId="42CA7BD6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DEE95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AAD37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Ульяновская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7EADA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обновляется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7E4EF" w14:textId="2A8C1D9D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7690CB" w14:textId="59700F4A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9DB23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Сайт не обновляется</w:t>
            </w:r>
          </w:p>
        </w:tc>
      </w:tr>
      <w:tr w:rsidR="000063DB" w14:paraId="1CD1D2D3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FD9FC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E66EE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Чувашская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38776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49265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Бюро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 xml:space="preserve"> 28.09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51EBB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CBD5B1" w14:textId="258F419F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Итоги признаны «удовлетворительными»; 18,17%; «если бы не ДЭГ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больше 20%»; отчётно-выборные конференции до 01.11</w:t>
            </w:r>
          </w:p>
        </w:tc>
      </w:tr>
    </w:tbl>
    <w:p w14:paraId="3891B54E" w14:textId="77777777" w:rsidR="000063DB" w:rsidRDefault="000063DB">
      <w:pPr>
        <w:spacing w:after="80"/>
      </w:pPr>
    </w:p>
    <w:p w14:paraId="48E54435" w14:textId="274E569F" w:rsidR="000063DB" w:rsidRDefault="00FF5BD5">
      <w:pPr>
        <w:ind w:firstLine="709"/>
        <w:jc w:val="both"/>
      </w:pPr>
      <w:r w:rsidRPr="009403F1">
        <w:rPr>
          <w:b/>
          <w:bCs/>
        </w:rPr>
        <w:t>ПФО даёт весь спектр позиций: от единогласного непризнания оренбургского пленума и «унизительного результата» в Башкортостане до «удовлетво</w:t>
      </w:r>
      <w:r w:rsidRPr="009403F1">
        <w:rPr>
          <w:b/>
          <w:bCs/>
        </w:rPr>
        <w:t>рительных итогов» в Чувашии и «высокого результата» в Пензе.</w:t>
      </w:r>
      <w:r>
        <w:t xml:space="preserve"> </w:t>
      </w:r>
      <w:r>
        <w:lastRenderedPageBreak/>
        <w:t xml:space="preserve">Саратов и Пермь говорят о заниженных и нечестных итогах без формулы непризнания; Киров и Удмуртия </w:t>
      </w:r>
      <w:r w:rsidR="000E4F65">
        <w:t>–</w:t>
      </w:r>
      <w:r>
        <w:t xml:space="preserve"> критика процедуры, у обоих с продолжением (митинг в Костино, пленум </w:t>
      </w:r>
      <w:proofErr w:type="spellStart"/>
      <w:r>
        <w:t>рескома</w:t>
      </w:r>
      <w:proofErr w:type="spellEnd"/>
      <w:r>
        <w:t>). Пять отделений мо</w:t>
      </w:r>
      <w:r>
        <w:t>лчат: Нижний Новгород, Мордовия, Татарстан (сайты не найдены), Самара и Ульяновск (не обновляются).</w:t>
      </w:r>
    </w:p>
    <w:p w14:paraId="1E767B0D" w14:textId="77777777" w:rsidR="000063DB" w:rsidRDefault="00FF5BD5">
      <w:pPr>
        <w:keepNext/>
        <w:spacing w:before="160" w:after="80"/>
      </w:pPr>
      <w:r>
        <w:rPr>
          <w:b/>
          <w:bCs/>
          <w:sz w:val="24"/>
          <w:szCs w:val="24"/>
        </w:rPr>
        <w:t xml:space="preserve">Таблица </w:t>
      </w:r>
      <w:r>
        <w:rPr>
          <w:sz w:val="24"/>
          <w:szCs w:val="24"/>
        </w:rPr>
        <w:t>12. УФО: позиции региональных отделений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1588"/>
        <w:gridCol w:w="1190"/>
        <w:gridCol w:w="1872"/>
        <w:gridCol w:w="623"/>
        <w:gridCol w:w="3855"/>
      </w:tblGrid>
      <w:tr w:rsidR="000063DB" w14:paraId="79928886" w14:textId="77777777">
        <w:trPr>
          <w:tblHeader/>
          <w:jc w:val="center"/>
        </w:trPr>
        <w:tc>
          <w:tcPr>
            <w:tcW w:w="509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B5460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88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C0B89F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119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778C1F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Сайт</w:t>
            </w:r>
          </w:p>
        </w:tc>
        <w:tc>
          <w:tcPr>
            <w:tcW w:w="1872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474B5D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623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232146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3855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06940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Ключевые тезисы, факты, требования</w:t>
            </w:r>
          </w:p>
        </w:tc>
      </w:tr>
      <w:tr w:rsidR="000063DB" w14:paraId="0018961F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8C797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1B81C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Курганская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F4D3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обновляется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523C95" w14:textId="41F9A916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ACE6F" w14:textId="0CF0CC6E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FE5BE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Сайт не обновляется; в СМИ (</w:t>
            </w:r>
            <w:proofErr w:type="spellStart"/>
            <w:proofErr w:type="gramStart"/>
            <w:r>
              <w:rPr>
                <w:sz w:val="24"/>
                <w:szCs w:val="24"/>
              </w:rPr>
              <w:t>ura.news</w:t>
            </w:r>
            <w:proofErr w:type="spellEnd"/>
            <w:proofErr w:type="gramEnd"/>
            <w:r>
              <w:rPr>
                <w:sz w:val="24"/>
                <w:szCs w:val="24"/>
              </w:rPr>
              <w:t>) первый секретарь Зырянов заявил о непризнании итогов</w:t>
            </w:r>
          </w:p>
        </w:tc>
      </w:tr>
      <w:tr w:rsidR="000063DB" w14:paraId="326FAFB7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43D7A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B460C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Свердловская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F1B49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AA003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Пленум обкома 10.10 (доклад А. Ивачёва)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D60A8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5EB5C3" w14:textId="705A76F5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«Очень хороший результат»: 19,22% в ЗС, 5 мандатов, 4-е место среди 39 регионов; закрытые у</w:t>
            </w:r>
            <w:r>
              <w:rPr>
                <w:sz w:val="24"/>
                <w:szCs w:val="24"/>
              </w:rPr>
              <w:t xml:space="preserve">частки на предприятиях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подготовлен проект федерального закона</w:t>
            </w:r>
          </w:p>
        </w:tc>
      </w:tr>
      <w:tr w:rsidR="000063DB" w14:paraId="6B920FB5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4C9F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B4AAF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Тюменская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0FECA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F767A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Встреча с наблюдателями; особое мнение члена облизбиркома 23.09; митинг «за честные выборы» 05.10; пленум местного отделения 13.10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4FBA4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AAC69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Митинг против итогов </w:t>
            </w:r>
            <w:r>
              <w:rPr>
                <w:sz w:val="24"/>
                <w:szCs w:val="24"/>
              </w:rPr>
              <w:t>20.09; «вопиющие нарушения» без фактов; заявления обкома как органа нет; набор наблюдателей</w:t>
            </w:r>
          </w:p>
        </w:tc>
      </w:tr>
      <w:tr w:rsidR="000063DB" w14:paraId="67D43FD6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71946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58582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Ханты-Мансийский АО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3A338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D84CD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Особое мнение члена ИК округа В. Мирского, 22.09; VII пленум окружкома 17.10, постановление № П-2026-10-01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098D6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81ACEF" w14:textId="49A8DD7C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Результат «не признаё</w:t>
            </w:r>
            <w:r>
              <w:rPr>
                <w:sz w:val="24"/>
                <w:szCs w:val="24"/>
              </w:rPr>
              <w:t xml:space="preserve">тся как достоверный и легитимный»; нарушения более чем на 200 из 728 УИК; Нефтеюганск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удаление наблюдателей, расхождение с ГАС «Выборы» в 8–10 раз (УИК 234, 252); Сургут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«блокнот фальсификатора» (УИК 371); Югорск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16 несуществующих проголосовавших (УИ</w:t>
            </w:r>
            <w:r>
              <w:rPr>
                <w:sz w:val="24"/>
                <w:szCs w:val="24"/>
              </w:rPr>
              <w:t xml:space="preserve">К 730); заявления в следственные органы от 7 кандидатов. Постановление 17.10: официальные итоги «не имеют ничего общего с реальной картинкой голосования», по всем тезисам ЦК, кроме ДЭГ, есть свои примеры; поддержка Избирательного кодекса, отказа от </w:t>
            </w:r>
            <w:proofErr w:type="spellStart"/>
            <w:r>
              <w:rPr>
                <w:sz w:val="24"/>
                <w:szCs w:val="24"/>
              </w:rPr>
              <w:t>трёхдне</w:t>
            </w:r>
            <w:r>
              <w:rPr>
                <w:sz w:val="24"/>
                <w:szCs w:val="24"/>
              </w:rPr>
              <w:t>вки</w:t>
            </w:r>
            <w:proofErr w:type="spellEnd"/>
            <w:r>
              <w:rPr>
                <w:sz w:val="24"/>
                <w:szCs w:val="24"/>
              </w:rPr>
              <w:t xml:space="preserve"> и ДЭГ. Отчёт о методах фальсификаций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на январском пленуме</w:t>
            </w:r>
          </w:p>
        </w:tc>
      </w:tr>
      <w:tr w:rsidR="000063DB" w14:paraId="64ED85AB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A1EE0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66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36457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Челябинская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147AF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D41A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Заявление обкома «Спасибо за ваш вклад...»; «Параллельные миры: голоса украли?» 30.09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8D405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E965A8" w14:textId="05419EE8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«Чем ближе к урнам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тем страннее цифры»: </w:t>
            </w:r>
            <w:proofErr w:type="spellStart"/>
            <w:r>
              <w:rPr>
                <w:sz w:val="24"/>
                <w:szCs w:val="24"/>
              </w:rPr>
              <w:t>Сатка</w:t>
            </w:r>
            <w:proofErr w:type="spellEnd"/>
            <w:r>
              <w:rPr>
                <w:sz w:val="24"/>
                <w:szCs w:val="24"/>
              </w:rPr>
              <w:t xml:space="preserve"> 0,85%, Южноуральск 1,99% п</w:t>
            </w:r>
            <w:r>
              <w:rPr>
                <w:sz w:val="24"/>
                <w:szCs w:val="24"/>
              </w:rPr>
              <w:t xml:space="preserve">ри 20–23% в Уйском р-не и Снежинске; в </w:t>
            </w:r>
            <w:proofErr w:type="spellStart"/>
            <w:r>
              <w:rPr>
                <w:sz w:val="24"/>
                <w:szCs w:val="24"/>
              </w:rPr>
              <w:t>Сатке</w:t>
            </w:r>
            <w:proofErr w:type="spellEnd"/>
            <w:r>
              <w:rPr>
                <w:sz w:val="24"/>
                <w:szCs w:val="24"/>
              </w:rPr>
              <w:t xml:space="preserve"> участки отличаются на десятые доли; однофамильцы, снятие Бондаренко</w:t>
            </w:r>
          </w:p>
        </w:tc>
      </w:tr>
      <w:tr w:rsidR="000063DB" w14:paraId="6F187DCD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2DCE5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16B3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Ямало-Ненецкий АО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8B231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E7B8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Заявление первого секретаря Е. Кукушкиной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5EE2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6DBDD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Запугивание и удаление наблюдателей, «потоки лжи»; </w:t>
            </w:r>
            <w:r>
              <w:rPr>
                <w:sz w:val="24"/>
                <w:szCs w:val="24"/>
              </w:rPr>
              <w:t>«проиграла власть»; требований нет</w:t>
            </w:r>
          </w:p>
        </w:tc>
      </w:tr>
    </w:tbl>
    <w:p w14:paraId="199F111E" w14:textId="77777777" w:rsidR="000063DB" w:rsidRDefault="000063DB">
      <w:pPr>
        <w:spacing w:after="80"/>
      </w:pPr>
    </w:p>
    <w:p w14:paraId="06607841" w14:textId="7CD252ED" w:rsidR="000063DB" w:rsidRDefault="00FF5BD5">
      <w:pPr>
        <w:ind w:firstLine="709"/>
        <w:jc w:val="both"/>
      </w:pPr>
      <w:r w:rsidRPr="009403F1">
        <w:rPr>
          <w:b/>
          <w:bCs/>
        </w:rPr>
        <w:t xml:space="preserve">УФО </w:t>
      </w:r>
      <w:r w:rsidR="000E4F65">
        <w:rPr>
          <w:b/>
          <w:bCs/>
        </w:rPr>
        <w:t>–</w:t>
      </w:r>
      <w:r w:rsidRPr="009403F1">
        <w:rPr>
          <w:b/>
          <w:bCs/>
        </w:rPr>
        <w:t xml:space="preserve"> самый «критичный» округ: из шести отделений молчит только Курган (сайт не обновляется, позиция первого секретаря есть лишь в СМИ).</w:t>
      </w:r>
      <w:r>
        <w:t xml:space="preserve"> ХМАО дал одно из самых документированных </w:t>
      </w:r>
      <w:r w:rsidR="00352C45">
        <w:t>«</w:t>
      </w:r>
      <w:proofErr w:type="spellStart"/>
      <w:r>
        <w:t>непризнаний</w:t>
      </w:r>
      <w:proofErr w:type="spellEnd"/>
      <w:r w:rsidR="00352C45">
        <w:t>»</w:t>
      </w:r>
      <w:r>
        <w:t xml:space="preserve"> (более 200 УИК с нарушениями,</w:t>
      </w:r>
      <w:r>
        <w:t xml:space="preserve"> заявления в следственные органы от 7 кандидатов, постановление пленума 17.10); Челябинск </w:t>
      </w:r>
      <w:r w:rsidR="000E4F65">
        <w:t>–</w:t>
      </w:r>
      <w:r>
        <w:t xml:space="preserve"> расчёты по «нулевым» территориям; Тюмень </w:t>
      </w:r>
      <w:r w:rsidR="000E4F65">
        <w:t>–</w:t>
      </w:r>
      <w:r>
        <w:t xml:space="preserve"> первый в стране митинг против итогов. Свердловская область на этом фоне оценивает результат как «очень хороший».</w:t>
      </w:r>
    </w:p>
    <w:p w14:paraId="3DF20C9C" w14:textId="77777777" w:rsidR="000063DB" w:rsidRDefault="00FF5BD5">
      <w:pPr>
        <w:keepNext/>
        <w:spacing w:before="160" w:after="80"/>
      </w:pPr>
      <w:r>
        <w:rPr>
          <w:b/>
          <w:bCs/>
          <w:sz w:val="24"/>
          <w:szCs w:val="24"/>
        </w:rPr>
        <w:t xml:space="preserve">Таблица </w:t>
      </w:r>
      <w:r>
        <w:rPr>
          <w:sz w:val="24"/>
          <w:szCs w:val="24"/>
        </w:rPr>
        <w:t>13. СФО: позиции региональных отделений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1588"/>
        <w:gridCol w:w="1190"/>
        <w:gridCol w:w="1872"/>
        <w:gridCol w:w="623"/>
        <w:gridCol w:w="3855"/>
      </w:tblGrid>
      <w:tr w:rsidR="000063DB" w14:paraId="21F9C4AE" w14:textId="77777777">
        <w:trPr>
          <w:tblHeader/>
          <w:jc w:val="center"/>
        </w:trPr>
        <w:tc>
          <w:tcPr>
            <w:tcW w:w="509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DAA2F4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88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A1BCC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119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F91A94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Сайт</w:t>
            </w:r>
          </w:p>
        </w:tc>
        <w:tc>
          <w:tcPr>
            <w:tcW w:w="1872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7D85D2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623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38BE6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3855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9AE2C1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Ключевые тезисы, факты, требования</w:t>
            </w:r>
          </w:p>
        </w:tc>
      </w:tr>
      <w:tr w:rsidR="000063DB" w14:paraId="1341F86A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FB146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9F74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Алтайский край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9F319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3D169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Пленум крайкома 04.10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9857F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72EED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ЕР победила «только с помощью технологий манипуляции»; спойлеры, принуждение бюджетников к ДЭГ, надомное в ряде районов больше явки на участки; требований нет, кадровые перестановки в крайкоме</w:t>
            </w:r>
          </w:p>
        </w:tc>
      </w:tr>
      <w:tr w:rsidR="000063DB" w14:paraId="7D2CE7D5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3BE7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ED1C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Иркутская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233A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D56E2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Заявление обкома (07.10); отчёт обкома 12.10; статья С. Левченко 17.10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EED29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1296B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«Не могут быть признаны легитимными»; 23,3%, победа на 190 УИК, Новицкий выиграл округ; надомников 65 210 (рост в 1,5 раза; Жигаловский р-н 41,6%); подкуп по базам; спойлеры</w:t>
            </w:r>
            <w:r>
              <w:rPr>
                <w:sz w:val="24"/>
                <w:szCs w:val="24"/>
              </w:rPr>
              <w:t xml:space="preserve">; «ЕР получила 13% от всех избирателей области». Требуют: расследование, перенос выборов на март, отказ от </w:t>
            </w:r>
            <w:proofErr w:type="spellStart"/>
            <w:r>
              <w:rPr>
                <w:sz w:val="24"/>
                <w:szCs w:val="24"/>
              </w:rPr>
              <w:t>трёхдневки</w:t>
            </w:r>
            <w:proofErr w:type="spellEnd"/>
            <w:r>
              <w:rPr>
                <w:sz w:val="24"/>
                <w:szCs w:val="24"/>
              </w:rPr>
              <w:t xml:space="preserve"> и ДЭГ</w:t>
            </w:r>
          </w:p>
        </w:tc>
      </w:tr>
      <w:tr w:rsidR="000063DB" w14:paraId="66FC1094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C6D23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7C2B6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Кемеровская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8EB1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7F12A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Собрание кандидатов 10.10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FAF63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C497B0" w14:textId="5C655A0B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Благодарность, «большой опыт борьбы»; жёсткая оценка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только от ветерана </w:t>
            </w:r>
            <w:r>
              <w:rPr>
                <w:sz w:val="24"/>
                <w:szCs w:val="24"/>
              </w:rPr>
              <w:t>в прениях</w:t>
            </w:r>
          </w:p>
        </w:tc>
      </w:tr>
      <w:tr w:rsidR="000063DB" w14:paraId="74BA4E67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14EF3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299E3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Красноярский край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8903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не работает </w:t>
            </w:r>
            <w:r>
              <w:rPr>
                <w:sz w:val="24"/>
                <w:szCs w:val="24"/>
              </w:rPr>
              <w:lastRenderedPageBreak/>
              <w:t>(с мая 2023)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B1195E" w14:textId="1BEBE96F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lastRenderedPageBreak/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271C5E" w14:textId="3EC44FBB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78073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Сайт не работает</w:t>
            </w:r>
          </w:p>
        </w:tc>
      </w:tr>
      <w:tr w:rsidR="000063DB" w14:paraId="41267022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5EBBC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57B2E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Новосибирская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77961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C6F84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Статья с интервью Локтя, Сулейманова, Жирнова и др.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30A86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B8FF4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«Искусственная манипуляция»: на УИК 1623 и 1644 результаты «поменяли местами»; 200+ </w:t>
            </w:r>
            <w:r>
              <w:rPr>
                <w:sz w:val="24"/>
                <w:szCs w:val="24"/>
              </w:rPr>
              <w:t>избирателей в снесённых домах; сельская явка «под 80%»; ДЭГ «корректирует результат». Официального заявления нет</w:t>
            </w:r>
          </w:p>
        </w:tc>
      </w:tr>
      <w:tr w:rsidR="000063DB" w14:paraId="5E5C36D8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A88F4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8EA41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Омская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38D60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787B3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Бюро обкома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1B427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2DC5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Одна фраза про админресурс; «чуть хуже 2021», 7-е место среди </w:t>
            </w:r>
            <w:proofErr w:type="spellStart"/>
            <w:r>
              <w:rPr>
                <w:sz w:val="24"/>
                <w:szCs w:val="24"/>
              </w:rPr>
              <w:t>регорганизаций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отчётно-выборная кампания до 31.10</w:t>
            </w:r>
          </w:p>
        </w:tc>
      </w:tr>
      <w:tr w:rsidR="000063DB" w14:paraId="0B6F01F1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B0E79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B26880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Алтай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5FB0A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найден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0881FC" w14:textId="2FB55D12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6F646F" w14:textId="7B8FC7CE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6CD68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Материалов нет</w:t>
            </w:r>
          </w:p>
        </w:tc>
      </w:tr>
      <w:tr w:rsidR="000063DB" w14:paraId="428F6BA7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AA288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E2BDA7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Тыва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2A95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77BAE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Заявление бюро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>, 09.10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4B497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4EA15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«Выборы в Туве мы не признаём»; фактуры и требований нет</w:t>
            </w:r>
          </w:p>
        </w:tc>
      </w:tr>
      <w:tr w:rsidR="000063DB" w14:paraId="6F8258D9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21CD99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D91797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Хакасия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6AA76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A46F4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Собрание Абаканского МО 10.10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4D1F3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B2DAD8" w14:textId="1F28DBEB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26,3%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лучший результат в стране; цитируется Зюганов: «там считали честно»; поддержка заявления ЦК о непризнании в других регионах</w:t>
            </w:r>
          </w:p>
        </w:tc>
      </w:tr>
      <w:tr w:rsidR="000063DB" w14:paraId="0AB3FE15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97688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90F77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Томская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71E7D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D826FA" w14:textId="1F929A4E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C3909" w14:textId="0191AFAE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04DD8B" w14:textId="160831AA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Сайт не работает; в СМИ (РИА Томск, 23.09)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томичи</w:t>
            </w:r>
            <w:proofErr w:type="spellEnd"/>
            <w:r>
              <w:rPr>
                <w:sz w:val="24"/>
                <w:szCs w:val="24"/>
              </w:rPr>
              <w:t xml:space="preserve"> показали власти красную карточку»</w:t>
            </w:r>
          </w:p>
        </w:tc>
      </w:tr>
    </w:tbl>
    <w:p w14:paraId="36272447" w14:textId="77777777" w:rsidR="000063DB" w:rsidRDefault="000063DB">
      <w:pPr>
        <w:spacing w:after="80"/>
      </w:pPr>
    </w:p>
    <w:p w14:paraId="16A7778F" w14:textId="17BF4313" w:rsidR="000063DB" w:rsidRDefault="00FF5BD5">
      <w:pPr>
        <w:ind w:firstLine="709"/>
        <w:jc w:val="both"/>
      </w:pPr>
      <w:r w:rsidRPr="009403F1">
        <w:rPr>
          <w:b/>
          <w:bCs/>
        </w:rPr>
        <w:t xml:space="preserve">В СФО три жёстких позиции </w:t>
      </w:r>
      <w:r w:rsidR="000E4F65">
        <w:rPr>
          <w:b/>
          <w:bCs/>
        </w:rPr>
        <w:t>–</w:t>
      </w:r>
      <w:r w:rsidRPr="009403F1">
        <w:rPr>
          <w:b/>
          <w:bCs/>
        </w:rPr>
        <w:t xml:space="preserve"> Иркутск (23,3%, 65 тыс. надомников, непризнание), Тыва (непризнание без фактуры) и Новосибирск (переставленные результаты участков, но без официального заявления).</w:t>
      </w:r>
      <w:r>
        <w:t xml:space="preserve"> Хакасия с лучшим в стране результатом (26,3%) считает, что «счит</w:t>
      </w:r>
      <w:r>
        <w:t xml:space="preserve">али честно», и поддерживает непризнание только применительно к другим регионам. Красноярск и Томск </w:t>
      </w:r>
      <w:r w:rsidR="000E4F65">
        <w:t>–</w:t>
      </w:r>
      <w:r>
        <w:t xml:space="preserve"> сайты не работают; Республика Алтай </w:t>
      </w:r>
      <w:r w:rsidR="000E4F65">
        <w:t>–</w:t>
      </w:r>
      <w:r>
        <w:t xml:space="preserve"> </w:t>
      </w:r>
      <w:r w:rsidR="009403F1">
        <w:t>материал</w:t>
      </w:r>
      <w:r>
        <w:t xml:space="preserve"> не найден, хотя Якутия ссылается как на пример двукратного падения результата в ДЭГ.</w:t>
      </w:r>
    </w:p>
    <w:p w14:paraId="31A27288" w14:textId="77777777" w:rsidR="000063DB" w:rsidRDefault="00FF5BD5">
      <w:pPr>
        <w:keepNext/>
        <w:spacing w:before="160" w:after="80"/>
      </w:pPr>
      <w:r>
        <w:rPr>
          <w:b/>
          <w:bCs/>
          <w:sz w:val="24"/>
          <w:szCs w:val="24"/>
        </w:rPr>
        <w:t xml:space="preserve">Таблица </w:t>
      </w:r>
      <w:r>
        <w:rPr>
          <w:sz w:val="24"/>
          <w:szCs w:val="24"/>
        </w:rPr>
        <w:t>14. ДФО: позици</w:t>
      </w:r>
      <w:r>
        <w:rPr>
          <w:sz w:val="24"/>
          <w:szCs w:val="24"/>
        </w:rPr>
        <w:t>и региональных отделений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1588"/>
        <w:gridCol w:w="1190"/>
        <w:gridCol w:w="1872"/>
        <w:gridCol w:w="623"/>
        <w:gridCol w:w="3855"/>
      </w:tblGrid>
      <w:tr w:rsidR="000063DB" w14:paraId="3157A9AA" w14:textId="77777777">
        <w:trPr>
          <w:tblHeader/>
          <w:jc w:val="center"/>
        </w:trPr>
        <w:tc>
          <w:tcPr>
            <w:tcW w:w="509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108D1E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88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029D33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1190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559D8C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Сайт</w:t>
            </w:r>
          </w:p>
        </w:tc>
        <w:tc>
          <w:tcPr>
            <w:tcW w:w="1872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89CC8B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623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78AB50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3855" w:type="dxa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510C75" w14:textId="77777777" w:rsidR="000063DB" w:rsidRDefault="00FF5BD5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Ключевые тезисы, факты, требования</w:t>
            </w:r>
          </w:p>
        </w:tc>
      </w:tr>
      <w:tr w:rsidR="000063DB" w14:paraId="50F983D9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14AB5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DCE2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Амурская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DA3B5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23EAB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Заявление первого секретаря Р. </w:t>
            </w:r>
            <w:proofErr w:type="spellStart"/>
            <w:r>
              <w:rPr>
                <w:sz w:val="24"/>
                <w:szCs w:val="24"/>
              </w:rPr>
              <w:t>Кобызова</w:t>
            </w:r>
            <w:proofErr w:type="spellEnd"/>
            <w:r>
              <w:rPr>
                <w:sz w:val="24"/>
                <w:szCs w:val="24"/>
              </w:rPr>
              <w:t>, 22.09; заявление штаба и бюро обкома 03.10 (</w:t>
            </w:r>
            <w:proofErr w:type="spellStart"/>
            <w:r>
              <w:rPr>
                <w:sz w:val="24"/>
                <w:szCs w:val="24"/>
              </w:rPr>
              <w:t>опубл</w:t>
            </w:r>
            <w:proofErr w:type="spellEnd"/>
            <w:r>
              <w:rPr>
                <w:sz w:val="24"/>
                <w:szCs w:val="24"/>
              </w:rPr>
              <w:t>. 05.10)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EFAA4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4F43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Бюро не признаёт итоги выборов в ГД, Заксобрание и ОМСУ: «Выборы сфальсифицированы!»; надомное более 27%, вбросы в переносные урны, «временные» участки, переписывание протоколов; по ряду УИК разница «в 100–120 раз». Требуют: ответственность фальсификаторов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lastRenderedPageBreak/>
              <w:t xml:space="preserve">отмена </w:t>
            </w:r>
            <w:proofErr w:type="spellStart"/>
            <w:r>
              <w:rPr>
                <w:sz w:val="24"/>
                <w:szCs w:val="24"/>
              </w:rPr>
              <w:t>трёхдневки</w:t>
            </w:r>
            <w:proofErr w:type="spellEnd"/>
            <w:r>
              <w:rPr>
                <w:sz w:val="24"/>
                <w:szCs w:val="24"/>
              </w:rPr>
              <w:t>, «мобильного избирателя», ДЭГ</w:t>
            </w:r>
          </w:p>
        </w:tc>
      </w:tr>
      <w:tr w:rsidR="000063DB" w14:paraId="13A7AE06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43F99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79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CA126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Еврейская АО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31EF3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B3B280" w14:textId="16E95DDE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D3D34E" w14:textId="796903EC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5E4C7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Сайт не работает</w:t>
            </w:r>
          </w:p>
        </w:tc>
      </w:tr>
      <w:tr w:rsidR="000063DB" w14:paraId="75608023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CBD24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4ECD2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Забайкальский край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2219F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открывается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4A80FB" w14:textId="3DCE3474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42EF27" w14:textId="01E44A3B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DDA06E" w14:textId="5F5C6F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Материалов по итогам ГД-2026 нет; последняя профильная публикация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доклад Ю. Гайдука на IV пленуме (декабрь 2025, по ЕДГ-2025)</w:t>
            </w:r>
          </w:p>
        </w:tc>
      </w:tr>
      <w:tr w:rsidR="000063DB" w14:paraId="34A254AC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20B960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7458B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Камчатский край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7B365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обновляется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E0C914" w14:textId="7666C826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EC874" w14:textId="481D4AC8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ACC8D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Сайт не обновляется</w:t>
            </w:r>
          </w:p>
        </w:tc>
      </w:tr>
      <w:tr w:rsidR="000063DB" w14:paraId="4807FA77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971F87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A15E1B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Магаданская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A3E009" w14:textId="4C07C074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не найден; материал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kprf.ru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D6BC3F" w14:textId="1A7E181C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Заявление бюро обк</w:t>
            </w:r>
            <w:r>
              <w:rPr>
                <w:sz w:val="24"/>
                <w:szCs w:val="24"/>
              </w:rPr>
              <w:t xml:space="preserve">ома «Трусость, позор и лицемерие власти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итог „управляемых“ выборов!»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0083D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CECFD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Выборы «неравные, несвободные и сфальсифицированные», «не можем признать их легитимными», официальные результаты «не отражают реального волеизъявления»; итоги ДЭГ </w:t>
            </w:r>
            <w:r>
              <w:rPr>
                <w:sz w:val="24"/>
                <w:szCs w:val="24"/>
              </w:rPr>
              <w:t>«показали, кто выиграет»; фактуры по области нет. Требуют: отмена ДЭГ, возврат к одному дню голосования, пересмотр даты выборов. Обсуждение заявления Президиума ЦК во всех ячейках, кадровые решения</w:t>
            </w:r>
          </w:p>
        </w:tc>
      </w:tr>
      <w:tr w:rsidR="000063DB" w14:paraId="04AE8FF2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208A3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63116E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Приморский край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A0A4A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обновляется (с 07.09 только перепеч</w:t>
            </w:r>
            <w:r>
              <w:rPr>
                <w:sz w:val="24"/>
                <w:szCs w:val="24"/>
              </w:rPr>
              <w:t>атки ЦК)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A09C3" w14:textId="4391A657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B56F5B" w14:textId="3BAD623D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7DD70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Собственных материалов нет</w:t>
            </w:r>
          </w:p>
        </w:tc>
      </w:tr>
      <w:tr w:rsidR="000063DB" w14:paraId="3C9C7B46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D4E21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F1BE5A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Бурятия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207F8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9293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Заявление бюро </w:t>
            </w:r>
            <w:proofErr w:type="spellStart"/>
            <w:r>
              <w:rPr>
                <w:sz w:val="24"/>
                <w:szCs w:val="24"/>
              </w:rPr>
              <w:t>рескома</w:t>
            </w:r>
            <w:proofErr w:type="spellEnd"/>
            <w:r>
              <w:rPr>
                <w:sz w:val="24"/>
                <w:szCs w:val="24"/>
              </w:rPr>
              <w:t xml:space="preserve"> (постановление)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3E441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НП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834C1" w14:textId="361084A2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Выборы признаны недействительными; 23,64% по списку, Цыренов 26,12%; надомное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«главный канал фальсификации» (УИК 209: 230 из 367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на дому, все з</w:t>
            </w:r>
            <w:r>
              <w:rPr>
                <w:sz w:val="24"/>
                <w:szCs w:val="24"/>
              </w:rPr>
              <w:t xml:space="preserve">а ЕР; УИК 845, 355, 675); явка 78–83% в районах как маркер; 73 жалобы. Требуют: отставка председателя ИК, расформирование комиссий, отмена </w:t>
            </w:r>
            <w:proofErr w:type="spellStart"/>
            <w:r>
              <w:rPr>
                <w:sz w:val="24"/>
                <w:szCs w:val="24"/>
              </w:rPr>
              <w:t>трёхдневки</w:t>
            </w:r>
            <w:proofErr w:type="spellEnd"/>
            <w:r>
              <w:rPr>
                <w:sz w:val="24"/>
                <w:szCs w:val="24"/>
              </w:rPr>
              <w:t>, «мобильного избирателя», ДЭГ; правоохранительные органы</w:t>
            </w:r>
          </w:p>
        </w:tc>
      </w:tr>
      <w:tr w:rsidR="000063DB" w14:paraId="0E169755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31F7E2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FF6F92" w14:textId="77777777" w:rsidR="000063DB" w:rsidRDefault="00FF5BD5">
            <w:pPr>
              <w:spacing w:after="0"/>
            </w:pP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>. Саха (Якутия)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67FF0A" w14:textId="1A5CA126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не найден; </w:t>
            </w:r>
            <w:r>
              <w:rPr>
                <w:sz w:val="24"/>
                <w:szCs w:val="24"/>
              </w:rPr>
              <w:lastRenderedPageBreak/>
              <w:t xml:space="preserve">материал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kprf.ru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B01C0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 xml:space="preserve">Заявление V пленума </w:t>
            </w:r>
            <w:proofErr w:type="spellStart"/>
            <w:r>
              <w:rPr>
                <w:sz w:val="24"/>
                <w:szCs w:val="24"/>
              </w:rPr>
              <w:lastRenderedPageBreak/>
              <w:t>рескома</w:t>
            </w:r>
            <w:proofErr w:type="spellEnd"/>
            <w:r>
              <w:rPr>
                <w:sz w:val="24"/>
                <w:szCs w:val="24"/>
              </w:rPr>
              <w:t xml:space="preserve"> «к многонациональному народу Республики Саха»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2FA92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Ф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7A40DA" w14:textId="53E27A00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24,73% (82 622 голоса)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лучший результат в ДФО; Аллаиховский </w:t>
            </w:r>
            <w:r>
              <w:rPr>
                <w:sz w:val="24"/>
                <w:szCs w:val="24"/>
              </w:rPr>
              <w:lastRenderedPageBreak/>
              <w:t xml:space="preserve">район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1-е место (30,1%); «грубое административное давление, беззастенчивые манипуляции и откровен</w:t>
            </w:r>
            <w:r>
              <w:rPr>
                <w:sz w:val="24"/>
                <w:szCs w:val="24"/>
              </w:rPr>
              <w:t xml:space="preserve">ный произвол», принуждение «за одну партию», увольнения руководителей муниципальных учреждений после выборов; ДЭГ </w:t>
            </w:r>
            <w:r w:rsidR="000E4F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«чёрная дыра»; спойлеры; «у нас украли победу». Формулы непризнания нет. Требуют: правовые последствия по всем нарушениям, Избирательный код</w:t>
            </w:r>
            <w:r>
              <w:rPr>
                <w:sz w:val="24"/>
                <w:szCs w:val="24"/>
              </w:rPr>
              <w:t xml:space="preserve">екс, отказ от </w:t>
            </w:r>
            <w:proofErr w:type="spellStart"/>
            <w:r>
              <w:rPr>
                <w:sz w:val="24"/>
                <w:szCs w:val="24"/>
              </w:rPr>
              <w:t>трёхдневки</w:t>
            </w:r>
            <w:proofErr w:type="spellEnd"/>
            <w:r>
              <w:rPr>
                <w:sz w:val="24"/>
                <w:szCs w:val="24"/>
              </w:rPr>
              <w:t>, прекращение внедрения ДЭГ; пересмотр тарифов ЖКХ. Центры защиты прав граждан в каждом районе, подготовка к МСУ-2027</w:t>
            </w:r>
          </w:p>
        </w:tc>
      </w:tr>
      <w:tr w:rsidR="000063DB" w14:paraId="22C2130E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B84AD5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lastRenderedPageBreak/>
              <w:t>86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1B94A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Сахалинская обл.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220116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работает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09AF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Комментарий руководителя отделения П. </w:t>
            </w:r>
            <w:proofErr w:type="spellStart"/>
            <w:r>
              <w:rPr>
                <w:sz w:val="24"/>
                <w:szCs w:val="24"/>
              </w:rPr>
              <w:t>Ашихмина</w:t>
            </w:r>
            <w:proofErr w:type="spellEnd"/>
            <w:r>
              <w:rPr>
                <w:sz w:val="24"/>
                <w:szCs w:val="24"/>
              </w:rPr>
              <w:t>, 25.09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958D6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5EB7E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«Три дня фальсификаций и без</w:t>
            </w:r>
            <w:r>
              <w:rPr>
                <w:sz w:val="24"/>
                <w:szCs w:val="24"/>
              </w:rPr>
              <w:t>закония»; более 100 обращений, ни одна жалоба не удовлетворена; «идёт СВО, перестаньте подавать жалобы»; официальная позиция обещана, не опубликована</w:t>
            </w:r>
          </w:p>
        </w:tc>
      </w:tr>
      <w:tr w:rsidR="000063DB" w14:paraId="6027172D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61B66A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9FA811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Хабаровский край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FF90C8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открывается (кпрф-</w:t>
            </w:r>
            <w:proofErr w:type="gramStart"/>
            <w:r>
              <w:rPr>
                <w:sz w:val="24"/>
                <w:szCs w:val="24"/>
              </w:rPr>
              <w:t>27.рф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62251F" w14:textId="6FBD9415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36CF49" w14:textId="72802F50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ADFC4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 xml:space="preserve">Анонсирована пресс-конференция крайкома по </w:t>
            </w:r>
            <w:r>
              <w:rPr>
                <w:sz w:val="24"/>
                <w:szCs w:val="24"/>
              </w:rPr>
              <w:t>итогам выборов; содержание недоступно</w:t>
            </w:r>
          </w:p>
        </w:tc>
      </w:tr>
      <w:tr w:rsidR="000063DB" w14:paraId="5F0F2924" w14:textId="77777777">
        <w:trPr>
          <w:jc w:val="center"/>
        </w:trPr>
        <w:tc>
          <w:tcPr>
            <w:tcW w:w="5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B1034C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58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D84E4D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Чукотский АО</w:t>
            </w: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40DC0F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не найден</w:t>
            </w:r>
          </w:p>
        </w:tc>
        <w:tc>
          <w:tcPr>
            <w:tcW w:w="18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46D722" w14:textId="43CBA9F8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B80939" w14:textId="16830A1C" w:rsidR="000063DB" w:rsidRDefault="000E4F65">
            <w:pPr>
              <w:spacing w:after="0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468953" w14:textId="77777777" w:rsidR="000063DB" w:rsidRDefault="00FF5BD5">
            <w:pPr>
              <w:spacing w:after="0"/>
            </w:pPr>
            <w:r>
              <w:rPr>
                <w:sz w:val="24"/>
                <w:szCs w:val="24"/>
              </w:rPr>
              <w:t>Материалов нет</w:t>
            </w:r>
          </w:p>
        </w:tc>
      </w:tr>
    </w:tbl>
    <w:p w14:paraId="63AA2ACF" w14:textId="77777777" w:rsidR="000063DB" w:rsidRDefault="000063DB">
      <w:pPr>
        <w:spacing w:after="80"/>
      </w:pPr>
    </w:p>
    <w:p w14:paraId="12393426" w14:textId="26895FE0" w:rsidR="000063DB" w:rsidRDefault="00FF5BD5">
      <w:pPr>
        <w:ind w:firstLine="709"/>
        <w:jc w:val="both"/>
      </w:pPr>
      <w:r w:rsidRPr="009403F1">
        <w:rPr>
          <w:b/>
          <w:bCs/>
        </w:rPr>
        <w:t xml:space="preserve">ДФО </w:t>
      </w:r>
      <w:r w:rsidR="000E4F65">
        <w:rPr>
          <w:b/>
          <w:bCs/>
        </w:rPr>
        <w:t>–</w:t>
      </w:r>
      <w:r w:rsidRPr="009403F1">
        <w:rPr>
          <w:b/>
          <w:bCs/>
        </w:rPr>
        <w:t xml:space="preserve"> самый «молчащий» округ (</w:t>
      </w:r>
      <w:r>
        <w:t xml:space="preserve">6 из 11 </w:t>
      </w:r>
      <w:r w:rsidR="00352C45">
        <w:t>–</w:t>
      </w:r>
      <w:r w:rsidR="00352C45">
        <w:t xml:space="preserve"> </w:t>
      </w:r>
      <w:r>
        <w:t xml:space="preserve">без материалов) </w:t>
      </w:r>
      <w:r w:rsidRPr="009403F1">
        <w:rPr>
          <w:b/>
          <w:bCs/>
        </w:rPr>
        <w:t>и одновременно самый жёсткий из высказавшихся</w:t>
      </w:r>
      <w:r>
        <w:t>: три непризнания (Бурятия, Амур, Магадан) и два заявления о фальсификациях (Якутия с 24,73% и «украденной победой», Сахалин), нейтральных позиций нет вовсе. Четыре сайта (ЕАО, Камчатка, Приморье, Хабаровск) не работают или не обновляются, у Чукотки, Магад</w:t>
      </w:r>
      <w:r>
        <w:t xml:space="preserve">ана и Якутии сайт не найден (две последние позиции </w:t>
      </w:r>
      <w:r w:rsidR="000E4F65">
        <w:t>–</w:t>
      </w:r>
      <w:r>
        <w:t xml:space="preserve"> только через kprf.ru), у Забайкалья материалов по ГД-2026 нет.</w:t>
      </w:r>
    </w:p>
    <w:sectPr w:rsidR="000063DB" w:rsidSect="00352C45">
      <w:footerReference w:type="default" r:id="rId9"/>
      <w:pgSz w:w="11906" w:h="16838"/>
      <w:pgMar w:top="1134" w:right="851" w:bottom="1134" w:left="1134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B56B4" w14:textId="77777777" w:rsidR="00FF5BD5" w:rsidRDefault="00FF5BD5">
      <w:pPr>
        <w:spacing w:after="0"/>
      </w:pPr>
      <w:r>
        <w:separator/>
      </w:r>
    </w:p>
  </w:endnote>
  <w:endnote w:type="continuationSeparator" w:id="0">
    <w:p w14:paraId="734B4D32" w14:textId="77777777" w:rsidR="00FF5BD5" w:rsidRDefault="00FF5B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tham Pro Black">
    <w:altName w:val="Calibri"/>
    <w:charset w:val="CC"/>
    <w:family w:val="auto"/>
    <w:pitch w:val="variable"/>
    <w:sig w:usb0="80000AAF" w:usb1="5000204A" w:usb2="00000000" w:usb3="00000000" w:csb0="0000003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63AC8" w14:textId="77777777" w:rsidR="000063DB" w:rsidRDefault="00FF5BD5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403F1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9C979" w14:textId="77777777" w:rsidR="00FF5BD5" w:rsidRDefault="00FF5BD5">
      <w:pPr>
        <w:spacing w:after="0"/>
      </w:pPr>
      <w:r>
        <w:separator/>
      </w:r>
    </w:p>
  </w:footnote>
  <w:footnote w:type="continuationSeparator" w:id="0">
    <w:p w14:paraId="2BEA150A" w14:textId="77777777" w:rsidR="00FF5BD5" w:rsidRDefault="00FF5BD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5188A"/>
    <w:multiLevelType w:val="hybridMultilevel"/>
    <w:tmpl w:val="1C7C204C"/>
    <w:lvl w:ilvl="0" w:tplc="8B027258" w:tentative="1">
      <w:start w:val="1"/>
      <w:numFmt w:val="bullet"/>
      <w:lvlText w:val="●"/>
      <w:lvlJc w:val="left"/>
      <w:pPr>
        <w:ind w:left="720" w:hanging="360"/>
      </w:pPr>
    </w:lvl>
    <w:lvl w:ilvl="1" w:tplc="F662A104" w:tentative="1">
      <w:start w:val="1"/>
      <w:numFmt w:val="bullet"/>
      <w:lvlText w:val="○"/>
      <w:lvlJc w:val="left"/>
      <w:pPr>
        <w:ind w:left="1440" w:hanging="360"/>
      </w:pPr>
    </w:lvl>
    <w:lvl w:ilvl="2" w:tplc="A186343A" w:tentative="1">
      <w:start w:val="1"/>
      <w:numFmt w:val="bullet"/>
      <w:lvlText w:val="■"/>
      <w:lvlJc w:val="left"/>
      <w:pPr>
        <w:ind w:left="2160" w:hanging="360"/>
      </w:pPr>
    </w:lvl>
    <w:lvl w:ilvl="3" w:tplc="0492D09C" w:tentative="1">
      <w:start w:val="1"/>
      <w:numFmt w:val="bullet"/>
      <w:lvlText w:val="●"/>
      <w:lvlJc w:val="left"/>
      <w:pPr>
        <w:ind w:left="2880" w:hanging="360"/>
      </w:pPr>
    </w:lvl>
    <w:lvl w:ilvl="4" w:tplc="9320DBCC" w:tentative="1">
      <w:start w:val="1"/>
      <w:numFmt w:val="bullet"/>
      <w:lvlText w:val="○"/>
      <w:lvlJc w:val="left"/>
      <w:pPr>
        <w:ind w:left="3600" w:hanging="360"/>
      </w:pPr>
    </w:lvl>
    <w:lvl w:ilvl="5" w:tplc="B9CA2082" w:tentative="1">
      <w:start w:val="1"/>
      <w:numFmt w:val="bullet"/>
      <w:lvlText w:val="■"/>
      <w:lvlJc w:val="left"/>
      <w:pPr>
        <w:ind w:left="4320" w:hanging="360"/>
      </w:pPr>
    </w:lvl>
    <w:lvl w:ilvl="6" w:tplc="6CDCB2A4" w:tentative="1">
      <w:start w:val="1"/>
      <w:numFmt w:val="bullet"/>
      <w:lvlText w:val="●"/>
      <w:lvlJc w:val="left"/>
      <w:pPr>
        <w:ind w:left="5040" w:hanging="360"/>
      </w:pPr>
    </w:lvl>
    <w:lvl w:ilvl="7" w:tplc="CF7C57FE" w:tentative="1">
      <w:start w:val="1"/>
      <w:numFmt w:val="bullet"/>
      <w:lvlText w:val="●"/>
      <w:lvlJc w:val="left"/>
      <w:pPr>
        <w:ind w:left="5760" w:hanging="360"/>
      </w:pPr>
    </w:lvl>
    <w:lvl w:ilvl="8" w:tplc="1E6C8832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3DB"/>
    <w:rsid w:val="000063DB"/>
    <w:rsid w:val="000E4F65"/>
    <w:rsid w:val="00136023"/>
    <w:rsid w:val="002828A0"/>
    <w:rsid w:val="002F7DA0"/>
    <w:rsid w:val="00351FB9"/>
    <w:rsid w:val="00352C45"/>
    <w:rsid w:val="004D2566"/>
    <w:rsid w:val="006E0CDF"/>
    <w:rsid w:val="009403F1"/>
    <w:rsid w:val="009624C6"/>
    <w:rsid w:val="00A612EA"/>
    <w:rsid w:val="00BA215D"/>
    <w:rsid w:val="00C56FA3"/>
    <w:rsid w:val="00DE571D"/>
    <w:rsid w:val="00F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EE84E"/>
  <w15:docId w15:val="{EDAEEC8A-817D-420B-A38C-6BFDD487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b/>
      <w:bCs/>
      <w:color w:val="000000"/>
      <w:sz w:val="36"/>
      <w:szCs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9212</Words>
  <Characters>52515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Региональные отделения КПРФ об итогах выборов в Государственную Думу IX созыва</vt:lpstr>
    </vt:vector>
  </TitlesOfParts>
  <Company/>
  <LinksUpToDate>false</LinksUpToDate>
  <CharactersWithSpaces>61604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Региональные отделения КПРФ об итогах выборов в Государственную Думу IX созыва</dc:title>
  <dc:creator>ЦИПКР</dc:creator>
  <cp:lastModifiedBy>ACER</cp:lastModifiedBy>
  <cp:revision>2</cp:revision>
  <dcterms:created xsi:type="dcterms:W3CDTF">2026-10-22T08:37:00Z</dcterms:created>
  <dcterms:modified xsi:type="dcterms:W3CDTF">2026-10-22T08:37:00Z</dcterms:modified>
</cp:coreProperties>
</file>