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21DA" w14:textId="3E195541" w:rsidR="00DE6C33" w:rsidRPr="00DB15A0" w:rsidRDefault="00177436" w:rsidP="00956C9D">
      <w:pPr>
        <w:ind w:firstLine="709"/>
        <w:jc w:val="both"/>
        <w:rPr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F047677" wp14:editId="071B51A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00800" cy="2019935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39416908" wp14:editId="63CE80F9">
            <wp:extent cx="6191250" cy="40290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BD255" w14:textId="77777777" w:rsidR="00C77453" w:rsidRPr="00C77453" w:rsidRDefault="00DE6C33" w:rsidP="00956C9D">
      <w:pPr>
        <w:ind w:firstLine="709"/>
        <w:jc w:val="center"/>
        <w:rPr>
          <w:rFonts w:ascii="Gotham Pro Black" w:hAnsi="Gotham Pro Black" w:cs="Gotham Pro Black"/>
          <w:b/>
          <w:sz w:val="48"/>
          <w:szCs w:val="48"/>
        </w:rPr>
      </w:pPr>
      <w:r w:rsidRPr="00C77453">
        <w:rPr>
          <w:rFonts w:ascii="Gotham Pro Black" w:hAnsi="Gotham Pro Black" w:cs="Gotham Pro Black"/>
          <w:b/>
          <w:sz w:val="48"/>
          <w:szCs w:val="48"/>
        </w:rPr>
        <w:t xml:space="preserve">Региональный топливный кризис: </w:t>
      </w:r>
    </w:p>
    <w:p w14:paraId="00C8A388" w14:textId="0E6EBE9C" w:rsidR="00DE6C33" w:rsidRPr="00C77453" w:rsidRDefault="00DE6C33" w:rsidP="00956C9D">
      <w:pPr>
        <w:ind w:firstLine="709"/>
        <w:jc w:val="center"/>
        <w:rPr>
          <w:rFonts w:ascii="Gotham Pro Black" w:hAnsi="Gotham Pro Black" w:cs="Gotham Pro Black"/>
          <w:b/>
          <w:sz w:val="48"/>
          <w:szCs w:val="48"/>
        </w:rPr>
      </w:pPr>
      <w:r w:rsidRPr="00C77453">
        <w:rPr>
          <w:rFonts w:ascii="Gotham Pro Black" w:hAnsi="Gotham Pro Black" w:cs="Gotham Pro Black"/>
          <w:b/>
          <w:sz w:val="48"/>
          <w:szCs w:val="48"/>
        </w:rPr>
        <w:t xml:space="preserve">ежедневная сводка </w:t>
      </w:r>
      <w:r w:rsidR="00C77453">
        <w:rPr>
          <w:rFonts w:ascii="Gotham Pro Black" w:hAnsi="Gotham Pro Black" w:cs="Gotham Pro Black"/>
          <w:b/>
          <w:sz w:val="48"/>
          <w:szCs w:val="48"/>
        </w:rPr>
        <w:t>н</w:t>
      </w:r>
      <w:r w:rsidRPr="00C77453">
        <w:rPr>
          <w:rFonts w:ascii="Gotham Pro Black" w:hAnsi="Gotham Pro Black" w:cs="Gotham Pro Black"/>
          <w:b/>
          <w:sz w:val="48"/>
          <w:szCs w:val="48"/>
        </w:rPr>
        <w:t>а 7 июля 2026 г</w:t>
      </w:r>
      <w:r w:rsidR="00C77453" w:rsidRPr="00C77453">
        <w:rPr>
          <w:rFonts w:ascii="Gotham Pro Black" w:hAnsi="Gotham Pro Black" w:cs="Gotham Pro Black"/>
          <w:b/>
          <w:sz w:val="48"/>
          <w:szCs w:val="48"/>
        </w:rPr>
        <w:t>ода</w:t>
      </w:r>
    </w:p>
    <w:p w14:paraId="170A7F3A" w14:textId="77777777" w:rsidR="00C77453" w:rsidRPr="00C77453" w:rsidRDefault="00DE6C33" w:rsidP="00956C9D">
      <w:pPr>
        <w:ind w:firstLine="709"/>
        <w:jc w:val="center"/>
        <w:rPr>
          <w:rFonts w:ascii="Gotham Pro Black" w:hAnsi="Gotham Pro Black" w:cs="Gotham Pro Black"/>
          <w:bCs/>
          <w:i/>
          <w:iCs/>
          <w:sz w:val="32"/>
          <w:szCs w:val="32"/>
        </w:rPr>
      </w:pPr>
      <w:r w:rsidRPr="00C77453">
        <w:rPr>
          <w:rFonts w:ascii="Gotham Pro Black" w:hAnsi="Gotham Pro Black" w:cs="Gotham Pro Black"/>
          <w:bCs/>
          <w:i/>
          <w:iCs/>
          <w:sz w:val="32"/>
          <w:szCs w:val="32"/>
        </w:rPr>
        <w:t xml:space="preserve">Рейтинг интенсивности проявлений в соцмедиа, </w:t>
      </w:r>
    </w:p>
    <w:p w14:paraId="2C364B22" w14:textId="658AC092" w:rsidR="00DE6C33" w:rsidRPr="00C77453" w:rsidRDefault="00DE6C33" w:rsidP="00956C9D">
      <w:pPr>
        <w:ind w:firstLine="709"/>
        <w:jc w:val="center"/>
        <w:rPr>
          <w:rFonts w:ascii="Gotham Pro Black" w:hAnsi="Gotham Pro Black" w:cs="Gotham Pro Black"/>
          <w:bCs/>
          <w:i/>
          <w:iCs/>
          <w:sz w:val="32"/>
          <w:szCs w:val="32"/>
        </w:rPr>
      </w:pPr>
      <w:r w:rsidRPr="00C77453">
        <w:rPr>
          <w:rFonts w:ascii="Gotham Pro Black" w:hAnsi="Gotham Pro Black" w:cs="Gotham Pro Black"/>
          <w:bCs/>
          <w:i/>
          <w:iCs/>
          <w:sz w:val="32"/>
          <w:szCs w:val="32"/>
        </w:rPr>
        <w:t>реакция местных властей и парламентских партий</w:t>
      </w:r>
    </w:p>
    <w:p w14:paraId="39ED3012" w14:textId="77777777" w:rsidR="00DE6C33" w:rsidRPr="00DB15A0" w:rsidRDefault="00DE6C33" w:rsidP="00956C9D">
      <w:pPr>
        <w:ind w:firstLine="709"/>
        <w:jc w:val="both"/>
      </w:pPr>
    </w:p>
    <w:p w14:paraId="2289612D" w14:textId="66DEB1AA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 xml:space="preserve">Центр исследований политической культуры России </w:t>
      </w:r>
      <w:r w:rsidR="00C77453" w:rsidRPr="00C77453">
        <w:rPr>
          <w:rFonts w:eastAsia="Batang"/>
          <w:b/>
          <w:bCs/>
          <w:sz w:val="28"/>
          <w:szCs w:val="28"/>
          <w:lang w:eastAsia="ko-KR"/>
        </w:rPr>
        <w:t>(ЦИПКР)</w:t>
      </w:r>
      <w:r w:rsidR="00C77453" w:rsidRPr="00C77453">
        <w:rPr>
          <w:rFonts w:eastAsia="Batang"/>
          <w:sz w:val="28"/>
          <w:szCs w:val="28"/>
          <w:lang w:eastAsia="ko-KR"/>
        </w:rPr>
        <w:t xml:space="preserve"> </w:t>
      </w:r>
      <w:r w:rsidRPr="00C77453">
        <w:rPr>
          <w:rFonts w:eastAsia="Batang"/>
          <w:sz w:val="28"/>
          <w:szCs w:val="28"/>
          <w:lang w:eastAsia="ko-KR"/>
        </w:rPr>
        <w:t>по данным системы мониторинга социальных сетей «Крибрум» продолжает анализ информационной составляющей топливного кризиса в России.</w:t>
      </w:r>
    </w:p>
    <w:p w14:paraId="0B61B4AC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Как видно из проанализированных данных, региональный топливный кризис в России продолжает углубляться, несмотря на заявления правительства о стабилизации ситуации. Анализ информационной активности за 6 июля демонстрирует рост общественной тревожности и усиление критики в адрес федеральных и региональных властей.</w:t>
      </w:r>
    </w:p>
    <w:p w14:paraId="3E5CDC3D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lastRenderedPageBreak/>
        <w:t>Кризис набирает обороты</w:t>
      </w:r>
    </w:p>
    <w:p w14:paraId="0B79DB04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 xml:space="preserve">За 6 июля в социальных сетях зафиксировано 47 495 сообщений о топливном кризисе с потенциальным охватом 632,9 млн человек и 33,4 млн просмотров. Это означает </w:t>
      </w:r>
      <w:r w:rsidRPr="00C77453">
        <w:rPr>
          <w:rFonts w:eastAsia="Batang"/>
          <w:b/>
          <w:sz w:val="28"/>
          <w:szCs w:val="28"/>
          <w:lang w:eastAsia="ko-KR"/>
        </w:rPr>
        <w:t>рост активности на 148% по сравнению с 5 июля (19 115 сообщений) и возвращение к уровням конца прошлой недели</w:t>
      </w:r>
      <w:r w:rsidRPr="00C77453">
        <w:rPr>
          <w:rFonts w:eastAsia="Batang"/>
          <w:sz w:val="28"/>
          <w:szCs w:val="28"/>
          <w:lang w:eastAsia="ko-KR"/>
        </w:rPr>
        <w:t>. Если 4–5 июля наблюдалось затухание информационной волны, то начало рабочей недели продемонстрировало новый всплеск общественного возмущения.</w:t>
      </w:r>
    </w:p>
    <w:p w14:paraId="5CD3ED89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>Особенно тревожным сигналом является изменение суточной динамики</w:t>
      </w:r>
      <w:r w:rsidRPr="00C77453">
        <w:rPr>
          <w:rFonts w:eastAsia="Batang"/>
          <w:sz w:val="28"/>
          <w:szCs w:val="28"/>
          <w:lang w:eastAsia="ko-KR"/>
        </w:rPr>
        <w:t>: пик активности сместился с дневных часов на вечернее время (19:00 — 3 582 сообщения), что свидетельствует о переходе проблемы из рабочей повестки в сферу личного опыта граждан, столкнувшихся с дефицитом топлива по дороге с работы домой.</w:t>
      </w:r>
    </w:p>
    <w:p w14:paraId="494C8CBE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</w:p>
    <w:p w14:paraId="18C0250D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>География народного раздражения</w:t>
      </w:r>
    </w:p>
    <w:p w14:paraId="1E5A16E7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Рейтинг регионов по индексу топливной тревожности на 6 июля представлен ниже.</w:t>
      </w:r>
    </w:p>
    <w:p w14:paraId="012D51B8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i/>
          <w:iCs/>
          <w:sz w:val="28"/>
          <w:szCs w:val="28"/>
          <w:lang w:eastAsia="ko-KR"/>
        </w:rPr>
        <w:t>Рейтинг регионов по индексу топливной тревожности: сравнение 5 и 6 июля 2026 года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1035"/>
        <w:gridCol w:w="2013"/>
        <w:gridCol w:w="1527"/>
        <w:gridCol w:w="1103"/>
        <w:gridCol w:w="1020"/>
        <w:gridCol w:w="1103"/>
        <w:gridCol w:w="811"/>
        <w:gridCol w:w="1483"/>
      </w:tblGrid>
      <w:tr w:rsidR="00DE6C33" w:rsidRPr="006C6AC6" w14:paraId="04F023AA" w14:textId="77777777" w:rsidTr="00956C9D">
        <w:tc>
          <w:tcPr>
            <w:tcW w:w="1035" w:type="dxa"/>
          </w:tcPr>
          <w:p w14:paraId="42A4C35B" w14:textId="77777777" w:rsidR="00DE6C33" w:rsidRPr="006C6AC6" w:rsidRDefault="00DE6C33" w:rsidP="00956C9D">
            <w:pPr>
              <w:rPr>
                <w:rFonts w:eastAsia="Batang"/>
                <w:b/>
                <w:bCs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Место (06.07)</w:t>
            </w:r>
          </w:p>
        </w:tc>
        <w:tc>
          <w:tcPr>
            <w:tcW w:w="1773" w:type="dxa"/>
          </w:tcPr>
          <w:p w14:paraId="45E746C9" w14:textId="77777777" w:rsidR="00DE6C33" w:rsidRPr="006C6AC6" w:rsidRDefault="00DE6C33" w:rsidP="00956C9D">
            <w:pPr>
              <w:rPr>
                <w:rFonts w:eastAsia="Batang"/>
                <w:b/>
                <w:bCs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Регион</w:t>
            </w:r>
          </w:p>
        </w:tc>
        <w:tc>
          <w:tcPr>
            <w:tcW w:w="1527" w:type="dxa"/>
          </w:tcPr>
          <w:p w14:paraId="54937252" w14:textId="77777777" w:rsidR="00DE6C33" w:rsidRPr="006C6AC6" w:rsidRDefault="00DE6C33" w:rsidP="00956C9D">
            <w:pPr>
              <w:rPr>
                <w:rFonts w:eastAsia="Batang"/>
                <w:b/>
                <w:bCs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Упоминаний (06.07)</w:t>
            </w:r>
          </w:p>
        </w:tc>
        <w:tc>
          <w:tcPr>
            <w:tcW w:w="1103" w:type="dxa"/>
          </w:tcPr>
          <w:p w14:paraId="3795A3CF" w14:textId="77777777" w:rsidR="00DE6C33" w:rsidRPr="006C6AC6" w:rsidRDefault="00DE6C33" w:rsidP="00956C9D">
            <w:pPr>
              <w:rPr>
                <w:rFonts w:eastAsia="Batang"/>
                <w:b/>
                <w:bCs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Индекс (06.07)</w:t>
            </w:r>
          </w:p>
        </w:tc>
        <w:tc>
          <w:tcPr>
            <w:tcW w:w="1020" w:type="dxa"/>
          </w:tcPr>
          <w:p w14:paraId="02BA04E2" w14:textId="77777777" w:rsidR="00DE6C33" w:rsidRPr="006C6AC6" w:rsidRDefault="00DE6C33" w:rsidP="00956C9D">
            <w:pPr>
              <w:rPr>
                <w:rFonts w:eastAsia="Batang"/>
                <w:b/>
                <w:bCs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Место (05.07)</w:t>
            </w:r>
          </w:p>
        </w:tc>
        <w:tc>
          <w:tcPr>
            <w:tcW w:w="1103" w:type="dxa"/>
          </w:tcPr>
          <w:p w14:paraId="355A0CEC" w14:textId="77777777" w:rsidR="00DE6C33" w:rsidRPr="006C6AC6" w:rsidRDefault="00DE6C33" w:rsidP="00956C9D">
            <w:pPr>
              <w:rPr>
                <w:rFonts w:eastAsia="Batang"/>
                <w:b/>
                <w:bCs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Индекс (05.07)</w:t>
            </w:r>
          </w:p>
        </w:tc>
        <w:tc>
          <w:tcPr>
            <w:tcW w:w="811" w:type="dxa"/>
          </w:tcPr>
          <w:p w14:paraId="5AAE83C4" w14:textId="77777777" w:rsidR="00DE6C33" w:rsidRPr="006C6AC6" w:rsidRDefault="00DE6C33" w:rsidP="00956C9D">
            <w:pPr>
              <w:rPr>
                <w:rFonts w:eastAsia="Batang"/>
                <w:b/>
                <w:bCs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Δ места</w:t>
            </w:r>
          </w:p>
        </w:tc>
        <w:tc>
          <w:tcPr>
            <w:tcW w:w="1483" w:type="dxa"/>
          </w:tcPr>
          <w:p w14:paraId="7401D25D" w14:textId="77777777" w:rsidR="00DE6C33" w:rsidRPr="006C6AC6" w:rsidRDefault="00DE6C33" w:rsidP="00956C9D">
            <w:pPr>
              <w:rPr>
                <w:rFonts w:eastAsia="Batang"/>
                <w:b/>
                <w:bCs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Динамика</w:t>
            </w:r>
          </w:p>
        </w:tc>
      </w:tr>
      <w:tr w:rsidR="00DE6C33" w:rsidRPr="006C6AC6" w14:paraId="64F8BD56" w14:textId="77777777" w:rsidTr="00956C9D">
        <w:tc>
          <w:tcPr>
            <w:tcW w:w="1035" w:type="dxa"/>
          </w:tcPr>
          <w:p w14:paraId="0B94D73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773" w:type="dxa"/>
          </w:tcPr>
          <w:p w14:paraId="681079F8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Вологодская область</w:t>
            </w:r>
          </w:p>
        </w:tc>
        <w:tc>
          <w:tcPr>
            <w:tcW w:w="1527" w:type="dxa"/>
          </w:tcPr>
          <w:p w14:paraId="5B24130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664</w:t>
            </w:r>
          </w:p>
        </w:tc>
        <w:tc>
          <w:tcPr>
            <w:tcW w:w="1103" w:type="dxa"/>
          </w:tcPr>
          <w:p w14:paraId="11FA0D7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63,8</w:t>
            </w:r>
          </w:p>
        </w:tc>
        <w:tc>
          <w:tcPr>
            <w:tcW w:w="1020" w:type="dxa"/>
          </w:tcPr>
          <w:p w14:paraId="40E4657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103" w:type="dxa"/>
          </w:tcPr>
          <w:p w14:paraId="1515D6D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33,7</w:t>
            </w:r>
          </w:p>
        </w:tc>
        <w:tc>
          <w:tcPr>
            <w:tcW w:w="811" w:type="dxa"/>
          </w:tcPr>
          <w:p w14:paraId="01DF773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</w:t>
            </w:r>
          </w:p>
        </w:tc>
        <w:tc>
          <w:tcPr>
            <w:tcW w:w="1483" w:type="dxa"/>
          </w:tcPr>
          <w:p w14:paraId="74EDE1B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1D2F339E" w14:textId="77777777" w:rsidTr="00956C9D">
        <w:tc>
          <w:tcPr>
            <w:tcW w:w="1035" w:type="dxa"/>
          </w:tcPr>
          <w:p w14:paraId="3584824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773" w:type="dxa"/>
          </w:tcPr>
          <w:p w14:paraId="3785D4AD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Псковская область</w:t>
            </w:r>
          </w:p>
        </w:tc>
        <w:tc>
          <w:tcPr>
            <w:tcW w:w="1527" w:type="dxa"/>
          </w:tcPr>
          <w:p w14:paraId="243CBB4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261</w:t>
            </w:r>
          </w:p>
        </w:tc>
        <w:tc>
          <w:tcPr>
            <w:tcW w:w="1103" w:type="dxa"/>
          </w:tcPr>
          <w:p w14:paraId="48E86E4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48,2</w:t>
            </w:r>
          </w:p>
        </w:tc>
        <w:tc>
          <w:tcPr>
            <w:tcW w:w="1020" w:type="dxa"/>
          </w:tcPr>
          <w:p w14:paraId="17DA6B9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103" w:type="dxa"/>
          </w:tcPr>
          <w:p w14:paraId="315E274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29,5</w:t>
            </w:r>
          </w:p>
        </w:tc>
        <w:tc>
          <w:tcPr>
            <w:tcW w:w="811" w:type="dxa"/>
          </w:tcPr>
          <w:p w14:paraId="04154A6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+2</w:t>
            </w:r>
          </w:p>
        </w:tc>
        <w:tc>
          <w:tcPr>
            <w:tcW w:w="1483" w:type="dxa"/>
          </w:tcPr>
          <w:p w14:paraId="3FD3033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4B6DFFA4" w14:textId="77777777" w:rsidTr="00956C9D">
        <w:tc>
          <w:tcPr>
            <w:tcW w:w="1035" w:type="dxa"/>
          </w:tcPr>
          <w:p w14:paraId="36DBF7A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773" w:type="dxa"/>
          </w:tcPr>
          <w:p w14:paraId="2FB9D2C3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Карелия</w:t>
            </w:r>
          </w:p>
        </w:tc>
        <w:tc>
          <w:tcPr>
            <w:tcW w:w="1527" w:type="dxa"/>
          </w:tcPr>
          <w:p w14:paraId="06D742A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234</w:t>
            </w:r>
          </w:p>
        </w:tc>
        <w:tc>
          <w:tcPr>
            <w:tcW w:w="1103" w:type="dxa"/>
          </w:tcPr>
          <w:p w14:paraId="0B25DDC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48,1</w:t>
            </w:r>
          </w:p>
        </w:tc>
        <w:tc>
          <w:tcPr>
            <w:tcW w:w="1020" w:type="dxa"/>
          </w:tcPr>
          <w:p w14:paraId="46B93F6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103" w:type="dxa"/>
          </w:tcPr>
          <w:p w14:paraId="4BC344A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56,1</w:t>
            </w:r>
          </w:p>
        </w:tc>
        <w:tc>
          <w:tcPr>
            <w:tcW w:w="811" w:type="dxa"/>
          </w:tcPr>
          <w:p w14:paraId="1D2D0DB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-2</w:t>
            </w:r>
          </w:p>
        </w:tc>
        <w:tc>
          <w:tcPr>
            <w:tcW w:w="1483" w:type="dxa"/>
          </w:tcPr>
          <w:p w14:paraId="6473D98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352A9E60" w14:textId="77777777" w:rsidTr="00956C9D">
        <w:tc>
          <w:tcPr>
            <w:tcW w:w="1035" w:type="dxa"/>
          </w:tcPr>
          <w:p w14:paraId="55F5155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773" w:type="dxa"/>
          </w:tcPr>
          <w:p w14:paraId="36416202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Архангельская область</w:t>
            </w:r>
          </w:p>
        </w:tc>
        <w:tc>
          <w:tcPr>
            <w:tcW w:w="1527" w:type="dxa"/>
          </w:tcPr>
          <w:p w14:paraId="0559BCA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402</w:t>
            </w:r>
          </w:p>
        </w:tc>
        <w:tc>
          <w:tcPr>
            <w:tcW w:w="1103" w:type="dxa"/>
          </w:tcPr>
          <w:p w14:paraId="5EA7D31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43,4</w:t>
            </w:r>
          </w:p>
        </w:tc>
        <w:tc>
          <w:tcPr>
            <w:tcW w:w="1020" w:type="dxa"/>
          </w:tcPr>
          <w:p w14:paraId="6759496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103" w:type="dxa"/>
          </w:tcPr>
          <w:p w14:paraId="6761FBE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33,6</w:t>
            </w:r>
          </w:p>
        </w:tc>
        <w:tc>
          <w:tcPr>
            <w:tcW w:w="811" w:type="dxa"/>
          </w:tcPr>
          <w:p w14:paraId="35091CE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83" w:type="dxa"/>
          </w:tcPr>
          <w:p w14:paraId="39A6201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0D33BB9F" w14:textId="77777777" w:rsidTr="00956C9D">
        <w:tc>
          <w:tcPr>
            <w:tcW w:w="1035" w:type="dxa"/>
          </w:tcPr>
          <w:p w14:paraId="3F0A984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773" w:type="dxa"/>
          </w:tcPr>
          <w:p w14:paraId="14818A22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Севастополь</w:t>
            </w:r>
          </w:p>
        </w:tc>
        <w:tc>
          <w:tcPr>
            <w:tcW w:w="1527" w:type="dxa"/>
          </w:tcPr>
          <w:p w14:paraId="489CEAC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188</w:t>
            </w:r>
          </w:p>
        </w:tc>
        <w:tc>
          <w:tcPr>
            <w:tcW w:w="1103" w:type="dxa"/>
          </w:tcPr>
          <w:p w14:paraId="46E6D4F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36,5</w:t>
            </w:r>
          </w:p>
        </w:tc>
        <w:tc>
          <w:tcPr>
            <w:tcW w:w="1020" w:type="dxa"/>
          </w:tcPr>
          <w:p w14:paraId="2085D6D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1103" w:type="dxa"/>
          </w:tcPr>
          <w:p w14:paraId="498EA86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18,3</w:t>
            </w:r>
          </w:p>
        </w:tc>
        <w:tc>
          <w:tcPr>
            <w:tcW w:w="811" w:type="dxa"/>
          </w:tcPr>
          <w:p w14:paraId="00E046A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</w:t>
            </w:r>
          </w:p>
        </w:tc>
        <w:tc>
          <w:tcPr>
            <w:tcW w:w="1483" w:type="dxa"/>
          </w:tcPr>
          <w:p w14:paraId="37031B1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306D3ED3" w14:textId="77777777" w:rsidTr="00956C9D">
        <w:tc>
          <w:tcPr>
            <w:tcW w:w="1035" w:type="dxa"/>
          </w:tcPr>
          <w:p w14:paraId="14B1756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1773" w:type="dxa"/>
          </w:tcPr>
          <w:p w14:paraId="76F23540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Пермский край</w:t>
            </w:r>
          </w:p>
        </w:tc>
        <w:tc>
          <w:tcPr>
            <w:tcW w:w="1527" w:type="dxa"/>
          </w:tcPr>
          <w:p w14:paraId="44F1DEF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645</w:t>
            </w:r>
          </w:p>
        </w:tc>
        <w:tc>
          <w:tcPr>
            <w:tcW w:w="1103" w:type="dxa"/>
          </w:tcPr>
          <w:p w14:paraId="0E03C0B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27,9</w:t>
            </w:r>
          </w:p>
        </w:tc>
        <w:tc>
          <w:tcPr>
            <w:tcW w:w="1020" w:type="dxa"/>
          </w:tcPr>
          <w:p w14:paraId="4104E02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17</w:t>
            </w:r>
          </w:p>
        </w:tc>
        <w:tc>
          <w:tcPr>
            <w:tcW w:w="1103" w:type="dxa"/>
          </w:tcPr>
          <w:p w14:paraId="73192B4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11,0</w:t>
            </w:r>
          </w:p>
        </w:tc>
        <w:tc>
          <w:tcPr>
            <w:tcW w:w="811" w:type="dxa"/>
          </w:tcPr>
          <w:p w14:paraId="279E82E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+11</w:t>
            </w:r>
          </w:p>
        </w:tc>
        <w:tc>
          <w:tcPr>
            <w:tcW w:w="1483" w:type="dxa"/>
          </w:tcPr>
          <w:p w14:paraId="0710F3F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2498F91F" w14:textId="77777777" w:rsidTr="00956C9D">
        <w:tc>
          <w:tcPr>
            <w:tcW w:w="1035" w:type="dxa"/>
          </w:tcPr>
          <w:p w14:paraId="6A0FFF8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1773" w:type="dxa"/>
          </w:tcPr>
          <w:p w14:paraId="02CB37A4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Нижегородская область</w:t>
            </w:r>
          </w:p>
        </w:tc>
        <w:tc>
          <w:tcPr>
            <w:tcW w:w="1527" w:type="dxa"/>
          </w:tcPr>
          <w:p w14:paraId="49222E4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791</w:t>
            </w:r>
          </w:p>
        </w:tc>
        <w:tc>
          <w:tcPr>
            <w:tcW w:w="1103" w:type="dxa"/>
          </w:tcPr>
          <w:p w14:paraId="3F5606E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27,8</w:t>
            </w:r>
          </w:p>
        </w:tc>
        <w:tc>
          <w:tcPr>
            <w:tcW w:w="1020" w:type="dxa"/>
          </w:tcPr>
          <w:p w14:paraId="6253A3B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</w:t>
            </w:r>
          </w:p>
        </w:tc>
        <w:tc>
          <w:tcPr>
            <w:tcW w:w="1103" w:type="dxa"/>
          </w:tcPr>
          <w:p w14:paraId="3DBD38A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13,5</w:t>
            </w:r>
          </w:p>
        </w:tc>
        <w:tc>
          <w:tcPr>
            <w:tcW w:w="811" w:type="dxa"/>
          </w:tcPr>
          <w:p w14:paraId="1F32C12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+3</w:t>
            </w:r>
          </w:p>
        </w:tc>
        <w:tc>
          <w:tcPr>
            <w:tcW w:w="1483" w:type="dxa"/>
          </w:tcPr>
          <w:p w14:paraId="792892E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1B9E4475" w14:textId="77777777" w:rsidTr="00956C9D">
        <w:tc>
          <w:tcPr>
            <w:tcW w:w="1035" w:type="dxa"/>
          </w:tcPr>
          <w:p w14:paraId="1B99D32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1773" w:type="dxa"/>
          </w:tcPr>
          <w:p w14:paraId="77459404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Костромская область</w:t>
            </w:r>
          </w:p>
        </w:tc>
        <w:tc>
          <w:tcPr>
            <w:tcW w:w="1527" w:type="dxa"/>
          </w:tcPr>
          <w:p w14:paraId="434C676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146</w:t>
            </w:r>
          </w:p>
        </w:tc>
        <w:tc>
          <w:tcPr>
            <w:tcW w:w="1103" w:type="dxa"/>
          </w:tcPr>
          <w:p w14:paraId="652776F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27,7</w:t>
            </w:r>
          </w:p>
        </w:tc>
        <w:tc>
          <w:tcPr>
            <w:tcW w:w="1020" w:type="dxa"/>
          </w:tcPr>
          <w:p w14:paraId="360BC37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24</w:t>
            </w:r>
          </w:p>
        </w:tc>
        <w:tc>
          <w:tcPr>
            <w:tcW w:w="1103" w:type="dxa"/>
          </w:tcPr>
          <w:p w14:paraId="7C55742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8,9</w:t>
            </w:r>
          </w:p>
        </w:tc>
        <w:tc>
          <w:tcPr>
            <w:tcW w:w="811" w:type="dxa"/>
          </w:tcPr>
          <w:p w14:paraId="75550B0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+16</w:t>
            </w:r>
          </w:p>
        </w:tc>
        <w:tc>
          <w:tcPr>
            <w:tcW w:w="1483" w:type="dxa"/>
          </w:tcPr>
          <w:p w14:paraId="5A94DAE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54095D04" w14:textId="77777777" w:rsidTr="00956C9D">
        <w:tc>
          <w:tcPr>
            <w:tcW w:w="1035" w:type="dxa"/>
          </w:tcPr>
          <w:p w14:paraId="21B4F80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</w:t>
            </w:r>
          </w:p>
        </w:tc>
        <w:tc>
          <w:tcPr>
            <w:tcW w:w="1773" w:type="dxa"/>
          </w:tcPr>
          <w:p w14:paraId="369AD405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Удмуртия</w:t>
            </w:r>
          </w:p>
        </w:tc>
        <w:tc>
          <w:tcPr>
            <w:tcW w:w="1527" w:type="dxa"/>
          </w:tcPr>
          <w:p w14:paraId="6CC48A3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342</w:t>
            </w:r>
          </w:p>
        </w:tc>
        <w:tc>
          <w:tcPr>
            <w:tcW w:w="1103" w:type="dxa"/>
          </w:tcPr>
          <w:p w14:paraId="4AF8893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25,7</w:t>
            </w:r>
          </w:p>
        </w:tc>
        <w:tc>
          <w:tcPr>
            <w:tcW w:w="1020" w:type="dxa"/>
          </w:tcPr>
          <w:p w14:paraId="3BB43C2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40</w:t>
            </w:r>
          </w:p>
        </w:tc>
        <w:tc>
          <w:tcPr>
            <w:tcW w:w="1103" w:type="dxa"/>
          </w:tcPr>
          <w:p w14:paraId="0C754B3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5,1</w:t>
            </w:r>
          </w:p>
        </w:tc>
        <w:tc>
          <w:tcPr>
            <w:tcW w:w="811" w:type="dxa"/>
          </w:tcPr>
          <w:p w14:paraId="0AD4222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+31</w:t>
            </w:r>
          </w:p>
        </w:tc>
        <w:tc>
          <w:tcPr>
            <w:tcW w:w="1483" w:type="dxa"/>
          </w:tcPr>
          <w:p w14:paraId="072FE8F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↑↑↑</w:t>
            </w:r>
          </w:p>
        </w:tc>
      </w:tr>
      <w:tr w:rsidR="00DE6C33" w:rsidRPr="006C6AC6" w14:paraId="1FA92403" w14:textId="77777777" w:rsidTr="00956C9D">
        <w:tc>
          <w:tcPr>
            <w:tcW w:w="1035" w:type="dxa"/>
          </w:tcPr>
          <w:p w14:paraId="0642440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</w:t>
            </w:r>
          </w:p>
        </w:tc>
        <w:tc>
          <w:tcPr>
            <w:tcW w:w="1773" w:type="dxa"/>
          </w:tcPr>
          <w:p w14:paraId="3737ED99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Омская область</w:t>
            </w:r>
          </w:p>
        </w:tc>
        <w:tc>
          <w:tcPr>
            <w:tcW w:w="1527" w:type="dxa"/>
          </w:tcPr>
          <w:p w14:paraId="77A2DD7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422</w:t>
            </w:r>
          </w:p>
        </w:tc>
        <w:tc>
          <w:tcPr>
            <w:tcW w:w="1103" w:type="dxa"/>
          </w:tcPr>
          <w:p w14:paraId="3E1845F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25,0</w:t>
            </w:r>
          </w:p>
        </w:tc>
        <w:tc>
          <w:tcPr>
            <w:tcW w:w="1020" w:type="dxa"/>
          </w:tcPr>
          <w:p w14:paraId="44405C0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69</w:t>
            </w:r>
          </w:p>
        </w:tc>
        <w:tc>
          <w:tcPr>
            <w:tcW w:w="1103" w:type="dxa"/>
          </w:tcPr>
          <w:p w14:paraId="7416A5A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2,0</w:t>
            </w:r>
          </w:p>
        </w:tc>
        <w:tc>
          <w:tcPr>
            <w:tcW w:w="811" w:type="dxa"/>
          </w:tcPr>
          <w:p w14:paraId="23DE955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+59</w:t>
            </w:r>
          </w:p>
        </w:tc>
        <w:tc>
          <w:tcPr>
            <w:tcW w:w="1483" w:type="dxa"/>
          </w:tcPr>
          <w:p w14:paraId="2D1527E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↑↑↑</w:t>
            </w:r>
          </w:p>
        </w:tc>
      </w:tr>
      <w:tr w:rsidR="00DE6C33" w:rsidRPr="006C6AC6" w14:paraId="6E661064" w14:textId="77777777" w:rsidTr="00956C9D">
        <w:tc>
          <w:tcPr>
            <w:tcW w:w="1035" w:type="dxa"/>
          </w:tcPr>
          <w:p w14:paraId="36D73F1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11</w:t>
            </w:r>
          </w:p>
        </w:tc>
        <w:tc>
          <w:tcPr>
            <w:tcW w:w="1773" w:type="dxa"/>
          </w:tcPr>
          <w:p w14:paraId="7A9B1696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Новосибирская область</w:t>
            </w:r>
          </w:p>
        </w:tc>
        <w:tc>
          <w:tcPr>
            <w:tcW w:w="1527" w:type="dxa"/>
          </w:tcPr>
          <w:p w14:paraId="2ABE672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629</w:t>
            </w:r>
          </w:p>
        </w:tc>
        <w:tc>
          <w:tcPr>
            <w:tcW w:w="1103" w:type="dxa"/>
          </w:tcPr>
          <w:p w14:paraId="658874A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24,4</w:t>
            </w:r>
          </w:p>
        </w:tc>
        <w:tc>
          <w:tcPr>
            <w:tcW w:w="1020" w:type="dxa"/>
          </w:tcPr>
          <w:p w14:paraId="3EF0D01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</w:t>
            </w:r>
          </w:p>
        </w:tc>
        <w:tc>
          <w:tcPr>
            <w:tcW w:w="1103" w:type="dxa"/>
          </w:tcPr>
          <w:p w14:paraId="376BC18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12,8</w:t>
            </w:r>
          </w:p>
        </w:tc>
        <w:tc>
          <w:tcPr>
            <w:tcW w:w="811" w:type="dxa"/>
          </w:tcPr>
          <w:p w14:paraId="3BEBE9E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</w:t>
            </w:r>
          </w:p>
        </w:tc>
        <w:tc>
          <w:tcPr>
            <w:tcW w:w="1483" w:type="dxa"/>
          </w:tcPr>
          <w:p w14:paraId="6478190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57A8DA0B" w14:textId="77777777" w:rsidTr="00956C9D">
        <w:tc>
          <w:tcPr>
            <w:tcW w:w="1035" w:type="dxa"/>
          </w:tcPr>
          <w:p w14:paraId="5C8FB22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</w:t>
            </w:r>
          </w:p>
        </w:tc>
        <w:tc>
          <w:tcPr>
            <w:tcW w:w="1773" w:type="dxa"/>
          </w:tcPr>
          <w:p w14:paraId="0FB27CAE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Кировская область</w:t>
            </w:r>
          </w:p>
        </w:tc>
        <w:tc>
          <w:tcPr>
            <w:tcW w:w="1527" w:type="dxa"/>
          </w:tcPr>
          <w:p w14:paraId="4D65D20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234</w:t>
            </w:r>
          </w:p>
        </w:tc>
        <w:tc>
          <w:tcPr>
            <w:tcW w:w="1103" w:type="dxa"/>
          </w:tcPr>
          <w:p w14:paraId="56369CC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22,3</w:t>
            </w:r>
          </w:p>
        </w:tc>
        <w:tc>
          <w:tcPr>
            <w:tcW w:w="1020" w:type="dxa"/>
          </w:tcPr>
          <w:p w14:paraId="0829300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53</w:t>
            </w:r>
          </w:p>
        </w:tc>
        <w:tc>
          <w:tcPr>
            <w:tcW w:w="1103" w:type="dxa"/>
          </w:tcPr>
          <w:p w14:paraId="2F25073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3,7</w:t>
            </w:r>
          </w:p>
        </w:tc>
        <w:tc>
          <w:tcPr>
            <w:tcW w:w="811" w:type="dxa"/>
          </w:tcPr>
          <w:p w14:paraId="3A928E1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+41</w:t>
            </w:r>
          </w:p>
        </w:tc>
        <w:tc>
          <w:tcPr>
            <w:tcW w:w="1483" w:type="dxa"/>
          </w:tcPr>
          <w:p w14:paraId="2360E7C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↑↑↑</w:t>
            </w:r>
          </w:p>
        </w:tc>
      </w:tr>
      <w:tr w:rsidR="00DE6C33" w:rsidRPr="006C6AC6" w14:paraId="14DA94D2" w14:textId="77777777" w:rsidTr="00956C9D">
        <w:tc>
          <w:tcPr>
            <w:tcW w:w="1035" w:type="dxa"/>
          </w:tcPr>
          <w:p w14:paraId="03C1B18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13</w:t>
            </w:r>
          </w:p>
        </w:tc>
        <w:tc>
          <w:tcPr>
            <w:tcW w:w="1773" w:type="dxa"/>
          </w:tcPr>
          <w:p w14:paraId="38C4B0EF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Магаданская область</w:t>
            </w:r>
          </w:p>
        </w:tc>
        <w:tc>
          <w:tcPr>
            <w:tcW w:w="1527" w:type="dxa"/>
          </w:tcPr>
          <w:p w14:paraId="6CC4845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27</w:t>
            </w:r>
          </w:p>
        </w:tc>
        <w:tc>
          <w:tcPr>
            <w:tcW w:w="1103" w:type="dxa"/>
          </w:tcPr>
          <w:p w14:paraId="4A15A3F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21,8</w:t>
            </w:r>
          </w:p>
        </w:tc>
        <w:tc>
          <w:tcPr>
            <w:tcW w:w="1020" w:type="dxa"/>
          </w:tcPr>
          <w:p w14:paraId="3B403AE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77</w:t>
            </w:r>
          </w:p>
        </w:tc>
        <w:tc>
          <w:tcPr>
            <w:tcW w:w="1103" w:type="dxa"/>
          </w:tcPr>
          <w:p w14:paraId="2A21B47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1,6</w:t>
            </w:r>
          </w:p>
        </w:tc>
        <w:tc>
          <w:tcPr>
            <w:tcW w:w="811" w:type="dxa"/>
          </w:tcPr>
          <w:p w14:paraId="6A16458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+64</w:t>
            </w:r>
          </w:p>
        </w:tc>
        <w:tc>
          <w:tcPr>
            <w:tcW w:w="1483" w:type="dxa"/>
          </w:tcPr>
          <w:p w14:paraId="73761A4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↑↑↑</w:t>
            </w:r>
          </w:p>
        </w:tc>
      </w:tr>
      <w:tr w:rsidR="00DE6C33" w:rsidRPr="006C6AC6" w14:paraId="46845C61" w14:textId="77777777" w:rsidTr="00956C9D">
        <w:tc>
          <w:tcPr>
            <w:tcW w:w="1035" w:type="dxa"/>
          </w:tcPr>
          <w:p w14:paraId="208C085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14</w:t>
            </w:r>
          </w:p>
        </w:tc>
        <w:tc>
          <w:tcPr>
            <w:tcW w:w="1773" w:type="dxa"/>
          </w:tcPr>
          <w:p w14:paraId="3728D975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Калининградская область</w:t>
            </w:r>
          </w:p>
        </w:tc>
        <w:tc>
          <w:tcPr>
            <w:tcW w:w="1527" w:type="dxa"/>
          </w:tcPr>
          <w:p w14:paraId="352B2DE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205</w:t>
            </w:r>
          </w:p>
        </w:tc>
        <w:tc>
          <w:tcPr>
            <w:tcW w:w="1103" w:type="dxa"/>
          </w:tcPr>
          <w:p w14:paraId="548CCCE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21,5</w:t>
            </w:r>
          </w:p>
        </w:tc>
        <w:tc>
          <w:tcPr>
            <w:tcW w:w="1020" w:type="dxa"/>
          </w:tcPr>
          <w:p w14:paraId="389EDAB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103" w:type="dxa"/>
          </w:tcPr>
          <w:p w14:paraId="413A96C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20,4</w:t>
            </w:r>
          </w:p>
        </w:tc>
        <w:tc>
          <w:tcPr>
            <w:tcW w:w="811" w:type="dxa"/>
          </w:tcPr>
          <w:p w14:paraId="7FB6E50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-9</w:t>
            </w:r>
          </w:p>
        </w:tc>
        <w:tc>
          <w:tcPr>
            <w:tcW w:w="1483" w:type="dxa"/>
          </w:tcPr>
          <w:p w14:paraId="267DE34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7C18F1BD" w14:textId="77777777" w:rsidTr="00956C9D">
        <w:tc>
          <w:tcPr>
            <w:tcW w:w="1035" w:type="dxa"/>
          </w:tcPr>
          <w:p w14:paraId="5ED8C35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1773" w:type="dxa"/>
          </w:tcPr>
          <w:p w14:paraId="3CC9B83E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Забайкальский край</w:t>
            </w:r>
          </w:p>
        </w:tc>
        <w:tc>
          <w:tcPr>
            <w:tcW w:w="1527" w:type="dxa"/>
          </w:tcPr>
          <w:p w14:paraId="21ADF6B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196</w:t>
            </w:r>
          </w:p>
        </w:tc>
        <w:tc>
          <w:tcPr>
            <w:tcW w:w="1103" w:type="dxa"/>
          </w:tcPr>
          <w:p w14:paraId="29DFB72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21,4</w:t>
            </w:r>
          </w:p>
        </w:tc>
        <w:tc>
          <w:tcPr>
            <w:tcW w:w="1020" w:type="dxa"/>
          </w:tcPr>
          <w:p w14:paraId="0682551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</w:t>
            </w:r>
          </w:p>
        </w:tc>
        <w:tc>
          <w:tcPr>
            <w:tcW w:w="1103" w:type="dxa"/>
          </w:tcPr>
          <w:p w14:paraId="5107523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13,8</w:t>
            </w:r>
          </w:p>
        </w:tc>
        <w:tc>
          <w:tcPr>
            <w:tcW w:w="811" w:type="dxa"/>
          </w:tcPr>
          <w:p w14:paraId="20E9A8F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-6</w:t>
            </w:r>
          </w:p>
        </w:tc>
        <w:tc>
          <w:tcPr>
            <w:tcW w:w="1483" w:type="dxa"/>
          </w:tcPr>
          <w:p w14:paraId="3F03491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2517C1D2" w14:textId="77777777" w:rsidTr="00956C9D">
        <w:tc>
          <w:tcPr>
            <w:tcW w:w="1035" w:type="dxa"/>
          </w:tcPr>
          <w:p w14:paraId="63FEEAC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16</w:t>
            </w:r>
          </w:p>
        </w:tc>
        <w:tc>
          <w:tcPr>
            <w:tcW w:w="1773" w:type="dxa"/>
          </w:tcPr>
          <w:p w14:paraId="4582A026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Орловская область</w:t>
            </w:r>
          </w:p>
        </w:tc>
        <w:tc>
          <w:tcPr>
            <w:tcW w:w="1527" w:type="dxa"/>
          </w:tcPr>
          <w:p w14:paraId="3F46BE4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132</w:t>
            </w:r>
          </w:p>
        </w:tc>
        <w:tc>
          <w:tcPr>
            <w:tcW w:w="1103" w:type="dxa"/>
          </w:tcPr>
          <w:p w14:paraId="17FF6A6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20,4</w:t>
            </w:r>
          </w:p>
        </w:tc>
        <w:tc>
          <w:tcPr>
            <w:tcW w:w="1020" w:type="dxa"/>
          </w:tcPr>
          <w:p w14:paraId="3CA2213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13</w:t>
            </w:r>
          </w:p>
        </w:tc>
        <w:tc>
          <w:tcPr>
            <w:tcW w:w="1103" w:type="dxa"/>
          </w:tcPr>
          <w:p w14:paraId="32E0805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12,7</w:t>
            </w:r>
          </w:p>
        </w:tc>
        <w:tc>
          <w:tcPr>
            <w:tcW w:w="811" w:type="dxa"/>
          </w:tcPr>
          <w:p w14:paraId="69A74E4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-3</w:t>
            </w:r>
          </w:p>
        </w:tc>
        <w:tc>
          <w:tcPr>
            <w:tcW w:w="1483" w:type="dxa"/>
          </w:tcPr>
          <w:p w14:paraId="52731C7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79C4D040" w14:textId="77777777" w:rsidTr="00956C9D">
        <w:tc>
          <w:tcPr>
            <w:tcW w:w="1035" w:type="dxa"/>
          </w:tcPr>
          <w:p w14:paraId="1B735EC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17</w:t>
            </w:r>
          </w:p>
        </w:tc>
        <w:tc>
          <w:tcPr>
            <w:tcW w:w="1773" w:type="dxa"/>
          </w:tcPr>
          <w:p w14:paraId="340872DB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Мурманская область</w:t>
            </w:r>
          </w:p>
        </w:tc>
        <w:tc>
          <w:tcPr>
            <w:tcW w:w="1527" w:type="dxa"/>
          </w:tcPr>
          <w:p w14:paraId="432AFE9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121</w:t>
            </w:r>
          </w:p>
        </w:tc>
        <w:tc>
          <w:tcPr>
            <w:tcW w:w="1103" w:type="dxa"/>
          </w:tcPr>
          <w:p w14:paraId="6376E30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19,9</w:t>
            </w:r>
          </w:p>
        </w:tc>
        <w:tc>
          <w:tcPr>
            <w:tcW w:w="1020" w:type="dxa"/>
          </w:tcPr>
          <w:p w14:paraId="62F0E93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1103" w:type="dxa"/>
          </w:tcPr>
          <w:p w14:paraId="4F2F18F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17,1</w:t>
            </w:r>
          </w:p>
        </w:tc>
        <w:tc>
          <w:tcPr>
            <w:tcW w:w="811" w:type="dxa"/>
          </w:tcPr>
          <w:p w14:paraId="5CDD10C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-10</w:t>
            </w:r>
          </w:p>
        </w:tc>
        <w:tc>
          <w:tcPr>
            <w:tcW w:w="1483" w:type="dxa"/>
          </w:tcPr>
          <w:p w14:paraId="27DA38E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5062B34B" w14:textId="77777777" w:rsidTr="00956C9D">
        <w:tc>
          <w:tcPr>
            <w:tcW w:w="1035" w:type="dxa"/>
          </w:tcPr>
          <w:p w14:paraId="0E76102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18</w:t>
            </w:r>
          </w:p>
        </w:tc>
        <w:tc>
          <w:tcPr>
            <w:tcW w:w="1773" w:type="dxa"/>
          </w:tcPr>
          <w:p w14:paraId="62566708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Курская область</w:t>
            </w:r>
          </w:p>
        </w:tc>
        <w:tc>
          <w:tcPr>
            <w:tcW w:w="1527" w:type="dxa"/>
          </w:tcPr>
          <w:p w14:paraId="27BB86F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188</w:t>
            </w:r>
          </w:p>
        </w:tc>
        <w:tc>
          <w:tcPr>
            <w:tcW w:w="1103" w:type="dxa"/>
          </w:tcPr>
          <w:p w14:paraId="603531C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19,1</w:t>
            </w:r>
          </w:p>
        </w:tc>
        <w:tc>
          <w:tcPr>
            <w:tcW w:w="1020" w:type="dxa"/>
          </w:tcPr>
          <w:p w14:paraId="73C48CA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52</w:t>
            </w:r>
          </w:p>
        </w:tc>
        <w:tc>
          <w:tcPr>
            <w:tcW w:w="1103" w:type="dxa"/>
          </w:tcPr>
          <w:p w14:paraId="5654637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3,8</w:t>
            </w:r>
          </w:p>
        </w:tc>
        <w:tc>
          <w:tcPr>
            <w:tcW w:w="811" w:type="dxa"/>
          </w:tcPr>
          <w:p w14:paraId="7E79B29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+34</w:t>
            </w:r>
          </w:p>
        </w:tc>
        <w:tc>
          <w:tcPr>
            <w:tcW w:w="1483" w:type="dxa"/>
          </w:tcPr>
          <w:p w14:paraId="1DC602B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↑↑↑</w:t>
            </w:r>
          </w:p>
        </w:tc>
      </w:tr>
      <w:tr w:rsidR="00DE6C33" w:rsidRPr="006C6AC6" w14:paraId="361FD426" w14:textId="77777777" w:rsidTr="00956C9D">
        <w:tc>
          <w:tcPr>
            <w:tcW w:w="1035" w:type="dxa"/>
          </w:tcPr>
          <w:p w14:paraId="7585206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19</w:t>
            </w:r>
          </w:p>
        </w:tc>
        <w:tc>
          <w:tcPr>
            <w:tcW w:w="1773" w:type="dxa"/>
          </w:tcPr>
          <w:p w14:paraId="0F391FA9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Алтай</w:t>
            </w:r>
          </w:p>
        </w:tc>
        <w:tc>
          <w:tcPr>
            <w:tcW w:w="1527" w:type="dxa"/>
          </w:tcPr>
          <w:p w14:paraId="1D803CD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36</w:t>
            </w:r>
          </w:p>
        </w:tc>
        <w:tc>
          <w:tcPr>
            <w:tcW w:w="1103" w:type="dxa"/>
          </w:tcPr>
          <w:p w14:paraId="5BAA982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18,5</w:t>
            </w:r>
          </w:p>
        </w:tc>
        <w:tc>
          <w:tcPr>
            <w:tcW w:w="1020" w:type="dxa"/>
          </w:tcPr>
          <w:p w14:paraId="3A9D36F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26</w:t>
            </w:r>
          </w:p>
        </w:tc>
        <w:tc>
          <w:tcPr>
            <w:tcW w:w="1103" w:type="dxa"/>
          </w:tcPr>
          <w:p w14:paraId="3C5361A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8,7</w:t>
            </w:r>
          </w:p>
        </w:tc>
        <w:tc>
          <w:tcPr>
            <w:tcW w:w="811" w:type="dxa"/>
          </w:tcPr>
          <w:p w14:paraId="65D6F48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+7</w:t>
            </w:r>
          </w:p>
        </w:tc>
        <w:tc>
          <w:tcPr>
            <w:tcW w:w="1483" w:type="dxa"/>
          </w:tcPr>
          <w:p w14:paraId="0270A2B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29F12118" w14:textId="77777777" w:rsidTr="00956C9D">
        <w:tc>
          <w:tcPr>
            <w:tcW w:w="1035" w:type="dxa"/>
          </w:tcPr>
          <w:p w14:paraId="7E1A851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lastRenderedPageBreak/>
              <w:t>20</w:t>
            </w:r>
          </w:p>
        </w:tc>
        <w:tc>
          <w:tcPr>
            <w:tcW w:w="1773" w:type="dxa"/>
          </w:tcPr>
          <w:p w14:paraId="5A7047DA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Крым</w:t>
            </w:r>
          </w:p>
        </w:tc>
        <w:tc>
          <w:tcPr>
            <w:tcW w:w="1527" w:type="dxa"/>
          </w:tcPr>
          <w:p w14:paraId="20814C2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325</w:t>
            </w:r>
          </w:p>
        </w:tc>
        <w:tc>
          <w:tcPr>
            <w:tcW w:w="1103" w:type="dxa"/>
          </w:tcPr>
          <w:p w14:paraId="1B52C1A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18,4</w:t>
            </w:r>
          </w:p>
        </w:tc>
        <w:tc>
          <w:tcPr>
            <w:tcW w:w="1020" w:type="dxa"/>
          </w:tcPr>
          <w:p w14:paraId="50DC86A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22</w:t>
            </w:r>
          </w:p>
        </w:tc>
        <w:tc>
          <w:tcPr>
            <w:tcW w:w="1103" w:type="dxa"/>
          </w:tcPr>
          <w:p w14:paraId="3725893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9,1</w:t>
            </w:r>
          </w:p>
        </w:tc>
        <w:tc>
          <w:tcPr>
            <w:tcW w:w="811" w:type="dxa"/>
          </w:tcPr>
          <w:p w14:paraId="360E85D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+2</w:t>
            </w:r>
          </w:p>
        </w:tc>
        <w:tc>
          <w:tcPr>
            <w:tcW w:w="1483" w:type="dxa"/>
          </w:tcPr>
          <w:p w14:paraId="6632123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270BF5AE" w14:textId="77777777" w:rsidTr="00956C9D">
        <w:tc>
          <w:tcPr>
            <w:tcW w:w="1035" w:type="dxa"/>
          </w:tcPr>
          <w:p w14:paraId="228F652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21</w:t>
            </w:r>
          </w:p>
        </w:tc>
        <w:tc>
          <w:tcPr>
            <w:tcW w:w="1773" w:type="dxa"/>
          </w:tcPr>
          <w:p w14:paraId="72280498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Коми</w:t>
            </w:r>
          </w:p>
        </w:tc>
        <w:tc>
          <w:tcPr>
            <w:tcW w:w="1527" w:type="dxa"/>
          </w:tcPr>
          <w:p w14:paraId="0445385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123</w:t>
            </w:r>
          </w:p>
        </w:tc>
        <w:tc>
          <w:tcPr>
            <w:tcW w:w="1103" w:type="dxa"/>
          </w:tcPr>
          <w:p w14:paraId="6E8F955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18,4</w:t>
            </w:r>
          </w:p>
        </w:tc>
        <w:tc>
          <w:tcPr>
            <w:tcW w:w="1020" w:type="dxa"/>
          </w:tcPr>
          <w:p w14:paraId="1561BAE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29</w:t>
            </w:r>
          </w:p>
        </w:tc>
        <w:tc>
          <w:tcPr>
            <w:tcW w:w="1103" w:type="dxa"/>
          </w:tcPr>
          <w:p w14:paraId="614BC05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7,5</w:t>
            </w:r>
          </w:p>
        </w:tc>
        <w:tc>
          <w:tcPr>
            <w:tcW w:w="811" w:type="dxa"/>
          </w:tcPr>
          <w:p w14:paraId="321E27E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+8</w:t>
            </w:r>
          </w:p>
        </w:tc>
        <w:tc>
          <w:tcPr>
            <w:tcW w:w="1483" w:type="dxa"/>
          </w:tcPr>
          <w:p w14:paraId="49ED135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7BE49C85" w14:textId="77777777" w:rsidTr="00956C9D">
        <w:tc>
          <w:tcPr>
            <w:tcW w:w="1035" w:type="dxa"/>
          </w:tcPr>
          <w:p w14:paraId="10DCDE7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22</w:t>
            </w:r>
          </w:p>
        </w:tc>
        <w:tc>
          <w:tcPr>
            <w:tcW w:w="1773" w:type="dxa"/>
          </w:tcPr>
          <w:p w14:paraId="044F554C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Ненецкий АО</w:t>
            </w:r>
          </w:p>
        </w:tc>
        <w:tc>
          <w:tcPr>
            <w:tcW w:w="1527" w:type="dxa"/>
          </w:tcPr>
          <w:p w14:paraId="728804D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1103" w:type="dxa"/>
          </w:tcPr>
          <w:p w14:paraId="672DDFA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18,3</w:t>
            </w:r>
          </w:p>
        </w:tc>
        <w:tc>
          <w:tcPr>
            <w:tcW w:w="1020" w:type="dxa"/>
          </w:tcPr>
          <w:p w14:paraId="65EAE58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18</w:t>
            </w:r>
          </w:p>
        </w:tc>
        <w:tc>
          <w:tcPr>
            <w:tcW w:w="1103" w:type="dxa"/>
          </w:tcPr>
          <w:p w14:paraId="7F75867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10,5</w:t>
            </w:r>
          </w:p>
        </w:tc>
        <w:tc>
          <w:tcPr>
            <w:tcW w:w="811" w:type="dxa"/>
          </w:tcPr>
          <w:p w14:paraId="5AB5B76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-4</w:t>
            </w:r>
          </w:p>
        </w:tc>
        <w:tc>
          <w:tcPr>
            <w:tcW w:w="1483" w:type="dxa"/>
          </w:tcPr>
          <w:p w14:paraId="0849378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35C02B4C" w14:textId="77777777" w:rsidTr="00956C9D">
        <w:tc>
          <w:tcPr>
            <w:tcW w:w="1035" w:type="dxa"/>
          </w:tcPr>
          <w:p w14:paraId="0C55900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23</w:t>
            </w:r>
          </w:p>
        </w:tc>
        <w:tc>
          <w:tcPr>
            <w:tcW w:w="1773" w:type="dxa"/>
          </w:tcPr>
          <w:p w14:paraId="4983442B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Калужская область</w:t>
            </w:r>
          </w:p>
        </w:tc>
        <w:tc>
          <w:tcPr>
            <w:tcW w:w="1527" w:type="dxa"/>
          </w:tcPr>
          <w:p w14:paraId="4BDB077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171</w:t>
            </w:r>
          </w:p>
        </w:tc>
        <w:tc>
          <w:tcPr>
            <w:tcW w:w="1103" w:type="dxa"/>
          </w:tcPr>
          <w:p w14:paraId="2CBAB5B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17,3</w:t>
            </w:r>
          </w:p>
        </w:tc>
        <w:tc>
          <w:tcPr>
            <w:tcW w:w="1020" w:type="dxa"/>
          </w:tcPr>
          <w:p w14:paraId="11D980D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33</w:t>
            </w:r>
          </w:p>
        </w:tc>
        <w:tc>
          <w:tcPr>
            <w:tcW w:w="1103" w:type="dxa"/>
          </w:tcPr>
          <w:p w14:paraId="602FEE9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6,0</w:t>
            </w:r>
          </w:p>
        </w:tc>
        <w:tc>
          <w:tcPr>
            <w:tcW w:w="811" w:type="dxa"/>
          </w:tcPr>
          <w:p w14:paraId="29E15C8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+10</w:t>
            </w:r>
          </w:p>
        </w:tc>
        <w:tc>
          <w:tcPr>
            <w:tcW w:w="1483" w:type="dxa"/>
          </w:tcPr>
          <w:p w14:paraId="45A7143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55945E68" w14:textId="77777777" w:rsidTr="00956C9D">
        <w:tc>
          <w:tcPr>
            <w:tcW w:w="1035" w:type="dxa"/>
          </w:tcPr>
          <w:p w14:paraId="2849D2D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24</w:t>
            </w:r>
          </w:p>
        </w:tc>
        <w:tc>
          <w:tcPr>
            <w:tcW w:w="1773" w:type="dxa"/>
          </w:tcPr>
          <w:p w14:paraId="332B0A01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Ярославская область</w:t>
            </w:r>
          </w:p>
        </w:tc>
        <w:tc>
          <w:tcPr>
            <w:tcW w:w="1527" w:type="dxa"/>
          </w:tcPr>
          <w:p w14:paraId="152B982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190</w:t>
            </w:r>
          </w:p>
        </w:tc>
        <w:tc>
          <w:tcPr>
            <w:tcW w:w="1103" w:type="dxa"/>
          </w:tcPr>
          <w:p w14:paraId="447947E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17,3</w:t>
            </w:r>
          </w:p>
        </w:tc>
        <w:tc>
          <w:tcPr>
            <w:tcW w:w="1020" w:type="dxa"/>
          </w:tcPr>
          <w:p w14:paraId="7BC7DE5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23</w:t>
            </w:r>
          </w:p>
        </w:tc>
        <w:tc>
          <w:tcPr>
            <w:tcW w:w="1103" w:type="dxa"/>
          </w:tcPr>
          <w:p w14:paraId="3DAA0B7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9,1</w:t>
            </w:r>
          </w:p>
        </w:tc>
        <w:tc>
          <w:tcPr>
            <w:tcW w:w="811" w:type="dxa"/>
          </w:tcPr>
          <w:p w14:paraId="3F85EBD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83" w:type="dxa"/>
          </w:tcPr>
          <w:p w14:paraId="0FB6096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→</w:t>
            </w:r>
          </w:p>
        </w:tc>
      </w:tr>
      <w:tr w:rsidR="00DE6C33" w:rsidRPr="006C6AC6" w14:paraId="39C1B2F6" w14:textId="77777777" w:rsidTr="00956C9D">
        <w:tc>
          <w:tcPr>
            <w:tcW w:w="1035" w:type="dxa"/>
          </w:tcPr>
          <w:p w14:paraId="37F6A46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25</w:t>
            </w:r>
          </w:p>
        </w:tc>
        <w:tc>
          <w:tcPr>
            <w:tcW w:w="1773" w:type="dxa"/>
          </w:tcPr>
          <w:p w14:paraId="0C0D0CF6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ДНР</w:t>
            </w:r>
          </w:p>
        </w:tc>
        <w:tc>
          <w:tcPr>
            <w:tcW w:w="1527" w:type="dxa"/>
          </w:tcPr>
          <w:p w14:paraId="6BB6E62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326</w:t>
            </w:r>
          </w:p>
        </w:tc>
        <w:tc>
          <w:tcPr>
            <w:tcW w:w="1103" w:type="dxa"/>
          </w:tcPr>
          <w:p w14:paraId="62A917A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16,7</w:t>
            </w:r>
          </w:p>
        </w:tc>
        <w:tc>
          <w:tcPr>
            <w:tcW w:w="1020" w:type="dxa"/>
          </w:tcPr>
          <w:p w14:paraId="0BFD2A4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31</w:t>
            </w:r>
          </w:p>
        </w:tc>
        <w:tc>
          <w:tcPr>
            <w:tcW w:w="1103" w:type="dxa"/>
          </w:tcPr>
          <w:p w14:paraId="0A4B99A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6,5</w:t>
            </w:r>
          </w:p>
        </w:tc>
        <w:tc>
          <w:tcPr>
            <w:tcW w:w="811" w:type="dxa"/>
          </w:tcPr>
          <w:p w14:paraId="11521D1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+6</w:t>
            </w:r>
          </w:p>
        </w:tc>
        <w:tc>
          <w:tcPr>
            <w:tcW w:w="1483" w:type="dxa"/>
          </w:tcPr>
          <w:p w14:paraId="1632E68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6AE082D6" w14:textId="77777777" w:rsidTr="00956C9D">
        <w:tc>
          <w:tcPr>
            <w:tcW w:w="1035" w:type="dxa"/>
          </w:tcPr>
          <w:p w14:paraId="56FB67E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26</w:t>
            </w:r>
          </w:p>
        </w:tc>
        <w:tc>
          <w:tcPr>
            <w:tcW w:w="1773" w:type="dxa"/>
          </w:tcPr>
          <w:p w14:paraId="05CCD46B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Новгородская область</w:t>
            </w:r>
          </w:p>
        </w:tc>
        <w:tc>
          <w:tcPr>
            <w:tcW w:w="1527" w:type="dxa"/>
          </w:tcPr>
          <w:p w14:paraId="1DFDD0C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86</w:t>
            </w:r>
          </w:p>
        </w:tc>
        <w:tc>
          <w:tcPr>
            <w:tcW w:w="1103" w:type="dxa"/>
          </w:tcPr>
          <w:p w14:paraId="2D3E6BA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16,2</w:t>
            </w:r>
          </w:p>
        </w:tc>
        <w:tc>
          <w:tcPr>
            <w:tcW w:w="1020" w:type="dxa"/>
          </w:tcPr>
          <w:p w14:paraId="4EB5DDC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14</w:t>
            </w:r>
          </w:p>
        </w:tc>
        <w:tc>
          <w:tcPr>
            <w:tcW w:w="1103" w:type="dxa"/>
          </w:tcPr>
          <w:p w14:paraId="320B21B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12,4</w:t>
            </w:r>
          </w:p>
        </w:tc>
        <w:tc>
          <w:tcPr>
            <w:tcW w:w="811" w:type="dxa"/>
          </w:tcPr>
          <w:p w14:paraId="701A642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-12</w:t>
            </w:r>
          </w:p>
        </w:tc>
        <w:tc>
          <w:tcPr>
            <w:tcW w:w="1483" w:type="dxa"/>
          </w:tcPr>
          <w:p w14:paraId="3F819FE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0A50567E" w14:textId="77777777" w:rsidTr="00956C9D">
        <w:tc>
          <w:tcPr>
            <w:tcW w:w="1035" w:type="dxa"/>
          </w:tcPr>
          <w:p w14:paraId="420839B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27</w:t>
            </w:r>
          </w:p>
        </w:tc>
        <w:tc>
          <w:tcPr>
            <w:tcW w:w="1773" w:type="dxa"/>
          </w:tcPr>
          <w:p w14:paraId="509BD403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Иркутская область</w:t>
            </w:r>
          </w:p>
        </w:tc>
        <w:tc>
          <w:tcPr>
            <w:tcW w:w="1527" w:type="dxa"/>
          </w:tcPr>
          <w:p w14:paraId="0521547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350</w:t>
            </w:r>
          </w:p>
        </w:tc>
        <w:tc>
          <w:tcPr>
            <w:tcW w:w="1103" w:type="dxa"/>
          </w:tcPr>
          <w:p w14:paraId="6AB1A60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16,2</w:t>
            </w:r>
          </w:p>
        </w:tc>
        <w:tc>
          <w:tcPr>
            <w:tcW w:w="1020" w:type="dxa"/>
          </w:tcPr>
          <w:p w14:paraId="3C3C3E9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28</w:t>
            </w:r>
          </w:p>
        </w:tc>
        <w:tc>
          <w:tcPr>
            <w:tcW w:w="1103" w:type="dxa"/>
          </w:tcPr>
          <w:p w14:paraId="6E3A79C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7,6</w:t>
            </w:r>
          </w:p>
        </w:tc>
        <w:tc>
          <w:tcPr>
            <w:tcW w:w="811" w:type="dxa"/>
          </w:tcPr>
          <w:p w14:paraId="545EAD5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</w:t>
            </w:r>
          </w:p>
        </w:tc>
        <w:tc>
          <w:tcPr>
            <w:tcW w:w="1483" w:type="dxa"/>
          </w:tcPr>
          <w:p w14:paraId="4F2CF21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5229BC24" w14:textId="77777777" w:rsidTr="00956C9D">
        <w:tc>
          <w:tcPr>
            <w:tcW w:w="1035" w:type="dxa"/>
          </w:tcPr>
          <w:p w14:paraId="4712D61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28</w:t>
            </w:r>
          </w:p>
        </w:tc>
        <w:tc>
          <w:tcPr>
            <w:tcW w:w="1773" w:type="dxa"/>
          </w:tcPr>
          <w:p w14:paraId="38AC4B02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Астраханская область</w:t>
            </w:r>
          </w:p>
        </w:tc>
        <w:tc>
          <w:tcPr>
            <w:tcW w:w="1527" w:type="dxa"/>
          </w:tcPr>
          <w:p w14:paraId="44C661F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136</w:t>
            </w:r>
          </w:p>
        </w:tc>
        <w:tc>
          <w:tcPr>
            <w:tcW w:w="1103" w:type="dxa"/>
          </w:tcPr>
          <w:p w14:paraId="09A9438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15,5</w:t>
            </w:r>
          </w:p>
        </w:tc>
        <w:tc>
          <w:tcPr>
            <w:tcW w:w="1020" w:type="dxa"/>
          </w:tcPr>
          <w:p w14:paraId="3D917DF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34</w:t>
            </w:r>
          </w:p>
        </w:tc>
        <w:tc>
          <w:tcPr>
            <w:tcW w:w="1103" w:type="dxa"/>
          </w:tcPr>
          <w:p w14:paraId="119A75B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5,7</w:t>
            </w:r>
          </w:p>
        </w:tc>
        <w:tc>
          <w:tcPr>
            <w:tcW w:w="811" w:type="dxa"/>
          </w:tcPr>
          <w:p w14:paraId="6DA22F5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+6</w:t>
            </w:r>
          </w:p>
        </w:tc>
        <w:tc>
          <w:tcPr>
            <w:tcW w:w="1483" w:type="dxa"/>
          </w:tcPr>
          <w:p w14:paraId="01FFECB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23A46121" w14:textId="77777777" w:rsidTr="00956C9D">
        <w:tc>
          <w:tcPr>
            <w:tcW w:w="1035" w:type="dxa"/>
          </w:tcPr>
          <w:p w14:paraId="262394B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29</w:t>
            </w:r>
          </w:p>
        </w:tc>
        <w:tc>
          <w:tcPr>
            <w:tcW w:w="1773" w:type="dxa"/>
          </w:tcPr>
          <w:p w14:paraId="3E0DD11B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ЯНАО</w:t>
            </w:r>
          </w:p>
        </w:tc>
        <w:tc>
          <w:tcPr>
            <w:tcW w:w="1527" w:type="dxa"/>
          </w:tcPr>
          <w:p w14:paraId="331BC65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69</w:t>
            </w:r>
          </w:p>
        </w:tc>
        <w:tc>
          <w:tcPr>
            <w:tcW w:w="1103" w:type="dxa"/>
          </w:tcPr>
          <w:p w14:paraId="4B95913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14,6</w:t>
            </w:r>
          </w:p>
        </w:tc>
        <w:tc>
          <w:tcPr>
            <w:tcW w:w="1020" w:type="dxa"/>
          </w:tcPr>
          <w:p w14:paraId="43EFA92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58</w:t>
            </w:r>
          </w:p>
        </w:tc>
        <w:tc>
          <w:tcPr>
            <w:tcW w:w="1103" w:type="dxa"/>
          </w:tcPr>
          <w:p w14:paraId="5C38A79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3,0</w:t>
            </w:r>
          </w:p>
        </w:tc>
        <w:tc>
          <w:tcPr>
            <w:tcW w:w="811" w:type="dxa"/>
          </w:tcPr>
          <w:p w14:paraId="048219B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+29</w:t>
            </w:r>
          </w:p>
        </w:tc>
        <w:tc>
          <w:tcPr>
            <w:tcW w:w="1483" w:type="dxa"/>
          </w:tcPr>
          <w:p w14:paraId="0E21040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↑↑↑</w:t>
            </w:r>
          </w:p>
        </w:tc>
      </w:tr>
      <w:tr w:rsidR="00DE6C33" w:rsidRPr="006C6AC6" w14:paraId="3F194978" w14:textId="77777777" w:rsidTr="00956C9D">
        <w:tc>
          <w:tcPr>
            <w:tcW w:w="1035" w:type="dxa"/>
          </w:tcPr>
          <w:p w14:paraId="742EE7A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30</w:t>
            </w:r>
          </w:p>
        </w:tc>
        <w:tc>
          <w:tcPr>
            <w:tcW w:w="1773" w:type="dxa"/>
          </w:tcPr>
          <w:p w14:paraId="467917FB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Санкт-Петербург</w:t>
            </w:r>
          </w:p>
        </w:tc>
        <w:tc>
          <w:tcPr>
            <w:tcW w:w="1527" w:type="dxa"/>
          </w:tcPr>
          <w:p w14:paraId="2E99C1D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747</w:t>
            </w:r>
          </w:p>
        </w:tc>
        <w:tc>
          <w:tcPr>
            <w:tcW w:w="1103" w:type="dxa"/>
          </w:tcPr>
          <w:p w14:paraId="5BAE1DC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14,5</w:t>
            </w:r>
          </w:p>
        </w:tc>
        <w:tc>
          <w:tcPr>
            <w:tcW w:w="1020" w:type="dxa"/>
          </w:tcPr>
          <w:p w14:paraId="41B9893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20</w:t>
            </w:r>
          </w:p>
        </w:tc>
        <w:tc>
          <w:tcPr>
            <w:tcW w:w="1103" w:type="dxa"/>
          </w:tcPr>
          <w:p w14:paraId="05D159E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10,1</w:t>
            </w:r>
          </w:p>
        </w:tc>
        <w:tc>
          <w:tcPr>
            <w:tcW w:w="811" w:type="dxa"/>
          </w:tcPr>
          <w:p w14:paraId="4B7377E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-10</w:t>
            </w:r>
          </w:p>
        </w:tc>
        <w:tc>
          <w:tcPr>
            <w:tcW w:w="1483" w:type="dxa"/>
          </w:tcPr>
          <w:p w14:paraId="27CB58C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73293207" w14:textId="77777777" w:rsidTr="00956C9D">
        <w:tc>
          <w:tcPr>
            <w:tcW w:w="1035" w:type="dxa"/>
          </w:tcPr>
          <w:p w14:paraId="48245A8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31</w:t>
            </w:r>
          </w:p>
        </w:tc>
        <w:tc>
          <w:tcPr>
            <w:tcW w:w="1773" w:type="dxa"/>
          </w:tcPr>
          <w:p w14:paraId="35B105DE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Запорожская область</w:t>
            </w:r>
          </w:p>
        </w:tc>
        <w:tc>
          <w:tcPr>
            <w:tcW w:w="1527" w:type="dxa"/>
          </w:tcPr>
          <w:p w14:paraId="633AEAE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105</w:t>
            </w:r>
          </w:p>
        </w:tc>
        <w:tc>
          <w:tcPr>
            <w:tcW w:w="1103" w:type="dxa"/>
          </w:tcPr>
          <w:p w14:paraId="665307F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13,5</w:t>
            </w:r>
          </w:p>
        </w:tc>
        <w:tc>
          <w:tcPr>
            <w:tcW w:w="1020" w:type="dxa"/>
          </w:tcPr>
          <w:p w14:paraId="1A65A3B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62</w:t>
            </w:r>
          </w:p>
        </w:tc>
        <w:tc>
          <w:tcPr>
            <w:tcW w:w="1103" w:type="dxa"/>
          </w:tcPr>
          <w:p w14:paraId="484574A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2,3</w:t>
            </w:r>
          </w:p>
        </w:tc>
        <w:tc>
          <w:tcPr>
            <w:tcW w:w="811" w:type="dxa"/>
          </w:tcPr>
          <w:p w14:paraId="2B99CD3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+31</w:t>
            </w:r>
          </w:p>
        </w:tc>
        <w:tc>
          <w:tcPr>
            <w:tcW w:w="1483" w:type="dxa"/>
          </w:tcPr>
          <w:p w14:paraId="4663866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↑↑↑</w:t>
            </w:r>
          </w:p>
        </w:tc>
      </w:tr>
      <w:tr w:rsidR="00DE6C33" w:rsidRPr="006C6AC6" w14:paraId="23C56607" w14:textId="77777777" w:rsidTr="00956C9D">
        <w:tc>
          <w:tcPr>
            <w:tcW w:w="1035" w:type="dxa"/>
          </w:tcPr>
          <w:p w14:paraId="0E71315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32</w:t>
            </w:r>
          </w:p>
        </w:tc>
        <w:tc>
          <w:tcPr>
            <w:tcW w:w="1773" w:type="dxa"/>
          </w:tcPr>
          <w:p w14:paraId="277F1872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Тверская область</w:t>
            </w:r>
          </w:p>
        </w:tc>
        <w:tc>
          <w:tcPr>
            <w:tcW w:w="1527" w:type="dxa"/>
          </w:tcPr>
          <w:p w14:paraId="51D9A39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147</w:t>
            </w:r>
          </w:p>
        </w:tc>
        <w:tc>
          <w:tcPr>
            <w:tcW w:w="1103" w:type="dxa"/>
          </w:tcPr>
          <w:p w14:paraId="256560A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13,2</w:t>
            </w:r>
          </w:p>
        </w:tc>
        <w:tc>
          <w:tcPr>
            <w:tcW w:w="1020" w:type="dxa"/>
          </w:tcPr>
          <w:p w14:paraId="3D38974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19</w:t>
            </w:r>
          </w:p>
        </w:tc>
        <w:tc>
          <w:tcPr>
            <w:tcW w:w="1103" w:type="dxa"/>
          </w:tcPr>
          <w:p w14:paraId="3F0FEDE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10,5</w:t>
            </w:r>
          </w:p>
        </w:tc>
        <w:tc>
          <w:tcPr>
            <w:tcW w:w="811" w:type="dxa"/>
          </w:tcPr>
          <w:p w14:paraId="6127C8A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-13</w:t>
            </w:r>
          </w:p>
        </w:tc>
        <w:tc>
          <w:tcPr>
            <w:tcW w:w="1483" w:type="dxa"/>
          </w:tcPr>
          <w:p w14:paraId="4E4AB9C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17B6212E" w14:textId="77777777" w:rsidTr="00956C9D">
        <w:tc>
          <w:tcPr>
            <w:tcW w:w="1035" w:type="dxa"/>
          </w:tcPr>
          <w:p w14:paraId="66E7DB8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33</w:t>
            </w:r>
          </w:p>
        </w:tc>
        <w:tc>
          <w:tcPr>
            <w:tcW w:w="1773" w:type="dxa"/>
          </w:tcPr>
          <w:p w14:paraId="67DCD035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Краснодарский край</w:t>
            </w:r>
          </w:p>
        </w:tc>
        <w:tc>
          <w:tcPr>
            <w:tcW w:w="1527" w:type="dxa"/>
          </w:tcPr>
          <w:p w14:paraId="1D2C741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684</w:t>
            </w:r>
          </w:p>
        </w:tc>
        <w:tc>
          <w:tcPr>
            <w:tcW w:w="1103" w:type="dxa"/>
          </w:tcPr>
          <w:p w14:paraId="4D6F8E3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12,7</w:t>
            </w:r>
          </w:p>
        </w:tc>
        <w:tc>
          <w:tcPr>
            <w:tcW w:w="1020" w:type="dxa"/>
          </w:tcPr>
          <w:p w14:paraId="4BAEF23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11</w:t>
            </w:r>
          </w:p>
        </w:tc>
        <w:tc>
          <w:tcPr>
            <w:tcW w:w="1103" w:type="dxa"/>
          </w:tcPr>
          <w:p w14:paraId="118E66C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13,2</w:t>
            </w:r>
          </w:p>
        </w:tc>
        <w:tc>
          <w:tcPr>
            <w:tcW w:w="811" w:type="dxa"/>
          </w:tcPr>
          <w:p w14:paraId="1F0A528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-22</w:t>
            </w:r>
          </w:p>
        </w:tc>
        <w:tc>
          <w:tcPr>
            <w:tcW w:w="1483" w:type="dxa"/>
          </w:tcPr>
          <w:p w14:paraId="6A0D34F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6921B796" w14:textId="77777777" w:rsidTr="00956C9D">
        <w:tc>
          <w:tcPr>
            <w:tcW w:w="1035" w:type="dxa"/>
          </w:tcPr>
          <w:p w14:paraId="4123AAB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34</w:t>
            </w:r>
          </w:p>
        </w:tc>
        <w:tc>
          <w:tcPr>
            <w:tcW w:w="1773" w:type="dxa"/>
          </w:tcPr>
          <w:p w14:paraId="10581EFF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Ставропольский край</w:t>
            </w:r>
          </w:p>
        </w:tc>
        <w:tc>
          <w:tcPr>
            <w:tcW w:w="1527" w:type="dxa"/>
          </w:tcPr>
          <w:p w14:paraId="1FA9D62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330</w:t>
            </w:r>
          </w:p>
        </w:tc>
        <w:tc>
          <w:tcPr>
            <w:tcW w:w="1103" w:type="dxa"/>
          </w:tcPr>
          <w:p w14:paraId="518A8FB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12,4</w:t>
            </w:r>
          </w:p>
        </w:tc>
        <w:tc>
          <w:tcPr>
            <w:tcW w:w="1020" w:type="dxa"/>
          </w:tcPr>
          <w:p w14:paraId="4BB8DDC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35</w:t>
            </w:r>
          </w:p>
        </w:tc>
        <w:tc>
          <w:tcPr>
            <w:tcW w:w="1103" w:type="dxa"/>
          </w:tcPr>
          <w:p w14:paraId="0E21549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5,7</w:t>
            </w:r>
          </w:p>
        </w:tc>
        <w:tc>
          <w:tcPr>
            <w:tcW w:w="811" w:type="dxa"/>
          </w:tcPr>
          <w:p w14:paraId="2FB7064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</w:t>
            </w:r>
          </w:p>
        </w:tc>
        <w:tc>
          <w:tcPr>
            <w:tcW w:w="1483" w:type="dxa"/>
          </w:tcPr>
          <w:p w14:paraId="1B78174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31180E1F" w14:textId="77777777" w:rsidTr="00956C9D">
        <w:tc>
          <w:tcPr>
            <w:tcW w:w="1035" w:type="dxa"/>
          </w:tcPr>
          <w:p w14:paraId="4D8CE98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35</w:t>
            </w:r>
          </w:p>
        </w:tc>
        <w:tc>
          <w:tcPr>
            <w:tcW w:w="1773" w:type="dxa"/>
          </w:tcPr>
          <w:p w14:paraId="31E8D44A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Ростовская область</w:t>
            </w:r>
          </w:p>
        </w:tc>
        <w:tc>
          <w:tcPr>
            <w:tcW w:w="1527" w:type="dxa"/>
          </w:tcPr>
          <w:p w14:paraId="4C24DD5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474</w:t>
            </w:r>
          </w:p>
        </w:tc>
        <w:tc>
          <w:tcPr>
            <w:tcW w:w="1103" w:type="dxa"/>
          </w:tcPr>
          <w:p w14:paraId="3D4C573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12,3</w:t>
            </w:r>
          </w:p>
        </w:tc>
        <w:tc>
          <w:tcPr>
            <w:tcW w:w="1020" w:type="dxa"/>
          </w:tcPr>
          <w:p w14:paraId="34BB393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48</w:t>
            </w:r>
          </w:p>
        </w:tc>
        <w:tc>
          <w:tcPr>
            <w:tcW w:w="1103" w:type="dxa"/>
          </w:tcPr>
          <w:p w14:paraId="0D8FCBF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4,4</w:t>
            </w:r>
          </w:p>
        </w:tc>
        <w:tc>
          <w:tcPr>
            <w:tcW w:w="811" w:type="dxa"/>
          </w:tcPr>
          <w:p w14:paraId="60900D9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+13</w:t>
            </w:r>
          </w:p>
        </w:tc>
        <w:tc>
          <w:tcPr>
            <w:tcW w:w="1483" w:type="dxa"/>
          </w:tcPr>
          <w:p w14:paraId="1166D57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62506553" w14:textId="77777777" w:rsidTr="00956C9D">
        <w:tc>
          <w:tcPr>
            <w:tcW w:w="1035" w:type="dxa"/>
          </w:tcPr>
          <w:p w14:paraId="02E2979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36</w:t>
            </w:r>
          </w:p>
        </w:tc>
        <w:tc>
          <w:tcPr>
            <w:tcW w:w="1773" w:type="dxa"/>
          </w:tcPr>
          <w:p w14:paraId="49DDB3D9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Рязанская область</w:t>
            </w:r>
          </w:p>
        </w:tc>
        <w:tc>
          <w:tcPr>
            <w:tcW w:w="1527" w:type="dxa"/>
          </w:tcPr>
          <w:p w14:paraId="594976A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122</w:t>
            </w:r>
          </w:p>
        </w:tc>
        <w:tc>
          <w:tcPr>
            <w:tcW w:w="1103" w:type="dxa"/>
          </w:tcPr>
          <w:p w14:paraId="725AE2C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12,2</w:t>
            </w:r>
          </w:p>
        </w:tc>
        <w:tc>
          <w:tcPr>
            <w:tcW w:w="1020" w:type="dxa"/>
          </w:tcPr>
          <w:p w14:paraId="23BBBA6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38</w:t>
            </w:r>
          </w:p>
        </w:tc>
        <w:tc>
          <w:tcPr>
            <w:tcW w:w="1103" w:type="dxa"/>
          </w:tcPr>
          <w:p w14:paraId="73EAB27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5,3</w:t>
            </w:r>
          </w:p>
        </w:tc>
        <w:tc>
          <w:tcPr>
            <w:tcW w:w="811" w:type="dxa"/>
          </w:tcPr>
          <w:p w14:paraId="0DCE8B0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+2</w:t>
            </w:r>
          </w:p>
        </w:tc>
        <w:tc>
          <w:tcPr>
            <w:tcW w:w="1483" w:type="dxa"/>
          </w:tcPr>
          <w:p w14:paraId="47B7695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70F34D5E" w14:textId="77777777" w:rsidTr="00956C9D">
        <w:tc>
          <w:tcPr>
            <w:tcW w:w="1035" w:type="dxa"/>
          </w:tcPr>
          <w:p w14:paraId="414C08A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37</w:t>
            </w:r>
          </w:p>
        </w:tc>
        <w:tc>
          <w:tcPr>
            <w:tcW w:w="1773" w:type="dxa"/>
          </w:tcPr>
          <w:p w14:paraId="1CF3DC69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Кемеровская область — Кузбасс</w:t>
            </w:r>
          </w:p>
        </w:tc>
        <w:tc>
          <w:tcPr>
            <w:tcW w:w="1527" w:type="dxa"/>
          </w:tcPr>
          <w:p w14:paraId="525B6C6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280</w:t>
            </w:r>
          </w:p>
        </w:tc>
        <w:tc>
          <w:tcPr>
            <w:tcW w:w="1103" w:type="dxa"/>
          </w:tcPr>
          <w:p w14:paraId="185A977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11,8</w:t>
            </w:r>
          </w:p>
        </w:tc>
        <w:tc>
          <w:tcPr>
            <w:tcW w:w="1020" w:type="dxa"/>
          </w:tcPr>
          <w:p w14:paraId="6671873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42</w:t>
            </w:r>
          </w:p>
        </w:tc>
        <w:tc>
          <w:tcPr>
            <w:tcW w:w="1103" w:type="dxa"/>
          </w:tcPr>
          <w:p w14:paraId="2C5D6B2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5,1</w:t>
            </w:r>
          </w:p>
        </w:tc>
        <w:tc>
          <w:tcPr>
            <w:tcW w:w="811" w:type="dxa"/>
          </w:tcPr>
          <w:p w14:paraId="16E3872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+5</w:t>
            </w:r>
          </w:p>
        </w:tc>
        <w:tc>
          <w:tcPr>
            <w:tcW w:w="1483" w:type="dxa"/>
          </w:tcPr>
          <w:p w14:paraId="31C5163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0CD0CCFA" w14:textId="77777777" w:rsidTr="00956C9D">
        <w:tc>
          <w:tcPr>
            <w:tcW w:w="1035" w:type="dxa"/>
          </w:tcPr>
          <w:p w14:paraId="40EC113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38</w:t>
            </w:r>
          </w:p>
        </w:tc>
        <w:tc>
          <w:tcPr>
            <w:tcW w:w="1773" w:type="dxa"/>
          </w:tcPr>
          <w:p w14:paraId="3B5D9E22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Алтайский край</w:t>
            </w:r>
          </w:p>
        </w:tc>
        <w:tc>
          <w:tcPr>
            <w:tcW w:w="1527" w:type="dxa"/>
          </w:tcPr>
          <w:p w14:paraId="118863C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228</w:t>
            </w:r>
          </w:p>
        </w:tc>
        <w:tc>
          <w:tcPr>
            <w:tcW w:w="1103" w:type="dxa"/>
          </w:tcPr>
          <w:p w14:paraId="3869AD6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11,6</w:t>
            </w:r>
          </w:p>
        </w:tc>
        <w:tc>
          <w:tcPr>
            <w:tcW w:w="1020" w:type="dxa"/>
          </w:tcPr>
          <w:p w14:paraId="492F156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32</w:t>
            </w:r>
          </w:p>
        </w:tc>
        <w:tc>
          <w:tcPr>
            <w:tcW w:w="1103" w:type="dxa"/>
          </w:tcPr>
          <w:p w14:paraId="2E54CBF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6,4</w:t>
            </w:r>
          </w:p>
        </w:tc>
        <w:tc>
          <w:tcPr>
            <w:tcW w:w="811" w:type="dxa"/>
          </w:tcPr>
          <w:p w14:paraId="06226BE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-6</w:t>
            </w:r>
          </w:p>
        </w:tc>
        <w:tc>
          <w:tcPr>
            <w:tcW w:w="1483" w:type="dxa"/>
          </w:tcPr>
          <w:p w14:paraId="719218D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0F85D756" w14:textId="77777777" w:rsidTr="00956C9D">
        <w:tc>
          <w:tcPr>
            <w:tcW w:w="1035" w:type="dxa"/>
          </w:tcPr>
          <w:p w14:paraId="41543B8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39</w:t>
            </w:r>
          </w:p>
        </w:tc>
        <w:tc>
          <w:tcPr>
            <w:tcW w:w="1773" w:type="dxa"/>
          </w:tcPr>
          <w:p w14:paraId="577BB5E7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Башкортостан</w:t>
            </w:r>
          </w:p>
        </w:tc>
        <w:tc>
          <w:tcPr>
            <w:tcW w:w="1527" w:type="dxa"/>
          </w:tcPr>
          <w:p w14:paraId="3FFE4A4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433</w:t>
            </w:r>
          </w:p>
        </w:tc>
        <w:tc>
          <w:tcPr>
            <w:tcW w:w="1103" w:type="dxa"/>
          </w:tcPr>
          <w:p w14:paraId="1974DDE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11,5</w:t>
            </w:r>
          </w:p>
        </w:tc>
        <w:tc>
          <w:tcPr>
            <w:tcW w:w="1020" w:type="dxa"/>
          </w:tcPr>
          <w:p w14:paraId="3371219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50</w:t>
            </w:r>
          </w:p>
        </w:tc>
        <w:tc>
          <w:tcPr>
            <w:tcW w:w="1103" w:type="dxa"/>
          </w:tcPr>
          <w:p w14:paraId="162336D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4,0</w:t>
            </w:r>
          </w:p>
        </w:tc>
        <w:tc>
          <w:tcPr>
            <w:tcW w:w="811" w:type="dxa"/>
          </w:tcPr>
          <w:p w14:paraId="5FFB8F6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+11</w:t>
            </w:r>
          </w:p>
        </w:tc>
        <w:tc>
          <w:tcPr>
            <w:tcW w:w="1483" w:type="dxa"/>
          </w:tcPr>
          <w:p w14:paraId="50BA20B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248EBBA3" w14:textId="77777777" w:rsidTr="00956C9D">
        <w:tc>
          <w:tcPr>
            <w:tcW w:w="1035" w:type="dxa"/>
          </w:tcPr>
          <w:p w14:paraId="1CA2C35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40</w:t>
            </w:r>
          </w:p>
        </w:tc>
        <w:tc>
          <w:tcPr>
            <w:tcW w:w="1773" w:type="dxa"/>
          </w:tcPr>
          <w:p w14:paraId="2B2C3320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ХМАО-Югра</w:t>
            </w:r>
          </w:p>
        </w:tc>
        <w:tc>
          <w:tcPr>
            <w:tcW w:w="1527" w:type="dxa"/>
          </w:tcPr>
          <w:p w14:paraId="59B222A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180</w:t>
            </w:r>
          </w:p>
        </w:tc>
        <w:tc>
          <w:tcPr>
            <w:tcW w:w="1103" w:type="dxa"/>
          </w:tcPr>
          <w:p w14:paraId="21E813D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11,3</w:t>
            </w:r>
          </w:p>
        </w:tc>
        <w:tc>
          <w:tcPr>
            <w:tcW w:w="1020" w:type="dxa"/>
          </w:tcPr>
          <w:p w14:paraId="5F4E21A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56</w:t>
            </w:r>
          </w:p>
        </w:tc>
        <w:tc>
          <w:tcPr>
            <w:tcW w:w="1103" w:type="dxa"/>
          </w:tcPr>
          <w:p w14:paraId="536D075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3,1</w:t>
            </w:r>
          </w:p>
        </w:tc>
        <w:tc>
          <w:tcPr>
            <w:tcW w:w="811" w:type="dxa"/>
          </w:tcPr>
          <w:p w14:paraId="18C0478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+16</w:t>
            </w:r>
          </w:p>
        </w:tc>
        <w:tc>
          <w:tcPr>
            <w:tcW w:w="1483" w:type="dxa"/>
          </w:tcPr>
          <w:p w14:paraId="2384466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700E97F3" w14:textId="77777777" w:rsidTr="00956C9D">
        <w:tc>
          <w:tcPr>
            <w:tcW w:w="1035" w:type="dxa"/>
          </w:tcPr>
          <w:p w14:paraId="12C10F3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41</w:t>
            </w:r>
          </w:p>
        </w:tc>
        <w:tc>
          <w:tcPr>
            <w:tcW w:w="1773" w:type="dxa"/>
          </w:tcPr>
          <w:p w14:paraId="13728BC0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Владимирская область</w:t>
            </w:r>
          </w:p>
        </w:tc>
        <w:tc>
          <w:tcPr>
            <w:tcW w:w="1527" w:type="dxa"/>
          </w:tcPr>
          <w:p w14:paraId="2C68108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136</w:t>
            </w:r>
          </w:p>
        </w:tc>
        <w:tc>
          <w:tcPr>
            <w:tcW w:w="1103" w:type="dxa"/>
          </w:tcPr>
          <w:p w14:paraId="2F4DF0D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11,1</w:t>
            </w:r>
          </w:p>
        </w:tc>
        <w:tc>
          <w:tcPr>
            <w:tcW w:w="1020" w:type="dxa"/>
          </w:tcPr>
          <w:p w14:paraId="5C1D48F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49</w:t>
            </w:r>
          </w:p>
        </w:tc>
        <w:tc>
          <w:tcPr>
            <w:tcW w:w="1103" w:type="dxa"/>
          </w:tcPr>
          <w:p w14:paraId="6A85E66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4,1</w:t>
            </w:r>
          </w:p>
        </w:tc>
        <w:tc>
          <w:tcPr>
            <w:tcW w:w="811" w:type="dxa"/>
          </w:tcPr>
          <w:p w14:paraId="2DE5DF9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+8</w:t>
            </w:r>
          </w:p>
        </w:tc>
        <w:tc>
          <w:tcPr>
            <w:tcW w:w="1483" w:type="dxa"/>
          </w:tcPr>
          <w:p w14:paraId="66C0086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1089FD3E" w14:textId="77777777" w:rsidTr="00956C9D">
        <w:tc>
          <w:tcPr>
            <w:tcW w:w="1035" w:type="dxa"/>
          </w:tcPr>
          <w:p w14:paraId="7AE84B3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42</w:t>
            </w:r>
          </w:p>
        </w:tc>
        <w:tc>
          <w:tcPr>
            <w:tcW w:w="1773" w:type="dxa"/>
          </w:tcPr>
          <w:p w14:paraId="3C9BA766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Ивановская область</w:t>
            </w:r>
          </w:p>
        </w:tc>
        <w:tc>
          <w:tcPr>
            <w:tcW w:w="1527" w:type="dxa"/>
          </w:tcPr>
          <w:p w14:paraId="3A71C31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93</w:t>
            </w:r>
          </w:p>
        </w:tc>
        <w:tc>
          <w:tcPr>
            <w:tcW w:w="1103" w:type="dxa"/>
          </w:tcPr>
          <w:p w14:paraId="3956AE7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11,0</w:t>
            </w:r>
          </w:p>
        </w:tc>
        <w:tc>
          <w:tcPr>
            <w:tcW w:w="1020" w:type="dxa"/>
          </w:tcPr>
          <w:p w14:paraId="4D70B66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30</w:t>
            </w:r>
          </w:p>
        </w:tc>
        <w:tc>
          <w:tcPr>
            <w:tcW w:w="1103" w:type="dxa"/>
          </w:tcPr>
          <w:p w14:paraId="78130BD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6,5</w:t>
            </w:r>
          </w:p>
        </w:tc>
        <w:tc>
          <w:tcPr>
            <w:tcW w:w="811" w:type="dxa"/>
          </w:tcPr>
          <w:p w14:paraId="0DBB648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-12</w:t>
            </w:r>
          </w:p>
        </w:tc>
        <w:tc>
          <w:tcPr>
            <w:tcW w:w="1483" w:type="dxa"/>
          </w:tcPr>
          <w:p w14:paraId="690C1B8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077A0733" w14:textId="77777777" w:rsidTr="00956C9D">
        <w:tc>
          <w:tcPr>
            <w:tcW w:w="1035" w:type="dxa"/>
          </w:tcPr>
          <w:p w14:paraId="18C4E12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43</w:t>
            </w:r>
          </w:p>
        </w:tc>
        <w:tc>
          <w:tcPr>
            <w:tcW w:w="1773" w:type="dxa"/>
          </w:tcPr>
          <w:p w14:paraId="53FE86C2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Тыва</w:t>
            </w:r>
          </w:p>
        </w:tc>
        <w:tc>
          <w:tcPr>
            <w:tcW w:w="1527" w:type="dxa"/>
          </w:tcPr>
          <w:p w14:paraId="6684A86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34</w:t>
            </w:r>
          </w:p>
        </w:tc>
        <w:tc>
          <w:tcPr>
            <w:tcW w:w="1103" w:type="dxa"/>
          </w:tcPr>
          <w:p w14:paraId="0A3D4EC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10,9</w:t>
            </w:r>
          </w:p>
        </w:tc>
        <w:tc>
          <w:tcPr>
            <w:tcW w:w="1020" w:type="dxa"/>
          </w:tcPr>
          <w:p w14:paraId="6D0446E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88</w:t>
            </w:r>
          </w:p>
        </w:tc>
        <w:tc>
          <w:tcPr>
            <w:tcW w:w="1103" w:type="dxa"/>
          </w:tcPr>
          <w:p w14:paraId="58216D4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811" w:type="dxa"/>
          </w:tcPr>
          <w:p w14:paraId="156B0B3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+45</w:t>
            </w:r>
          </w:p>
        </w:tc>
        <w:tc>
          <w:tcPr>
            <w:tcW w:w="1483" w:type="dxa"/>
          </w:tcPr>
          <w:p w14:paraId="4699706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↑↑↑</w:t>
            </w:r>
          </w:p>
        </w:tc>
      </w:tr>
      <w:tr w:rsidR="00DE6C33" w:rsidRPr="006C6AC6" w14:paraId="22C98A7C" w14:textId="77777777" w:rsidTr="00956C9D">
        <w:tc>
          <w:tcPr>
            <w:tcW w:w="1035" w:type="dxa"/>
          </w:tcPr>
          <w:p w14:paraId="6F72D29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44</w:t>
            </w:r>
          </w:p>
        </w:tc>
        <w:tc>
          <w:tcPr>
            <w:tcW w:w="1773" w:type="dxa"/>
          </w:tcPr>
          <w:p w14:paraId="2305EB5C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Брянская область</w:t>
            </w:r>
          </w:p>
        </w:tc>
        <w:tc>
          <w:tcPr>
            <w:tcW w:w="1527" w:type="dxa"/>
          </w:tcPr>
          <w:p w14:paraId="3522EFA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116</w:t>
            </w:r>
          </w:p>
        </w:tc>
        <w:tc>
          <w:tcPr>
            <w:tcW w:w="1103" w:type="dxa"/>
          </w:tcPr>
          <w:p w14:paraId="1851B61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10,9</w:t>
            </w:r>
          </w:p>
        </w:tc>
        <w:tc>
          <w:tcPr>
            <w:tcW w:w="1020" w:type="dxa"/>
          </w:tcPr>
          <w:p w14:paraId="11C3359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16</w:t>
            </w:r>
          </w:p>
        </w:tc>
        <w:tc>
          <w:tcPr>
            <w:tcW w:w="1103" w:type="dxa"/>
          </w:tcPr>
          <w:p w14:paraId="08EBECA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11,2</w:t>
            </w:r>
          </w:p>
        </w:tc>
        <w:tc>
          <w:tcPr>
            <w:tcW w:w="811" w:type="dxa"/>
          </w:tcPr>
          <w:p w14:paraId="5DE178E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-28</w:t>
            </w:r>
          </w:p>
        </w:tc>
        <w:tc>
          <w:tcPr>
            <w:tcW w:w="1483" w:type="dxa"/>
          </w:tcPr>
          <w:p w14:paraId="2DE7703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↓↓↓</w:t>
            </w:r>
          </w:p>
        </w:tc>
      </w:tr>
      <w:tr w:rsidR="00DE6C33" w:rsidRPr="006C6AC6" w14:paraId="7EF57125" w14:textId="77777777" w:rsidTr="00956C9D">
        <w:tc>
          <w:tcPr>
            <w:tcW w:w="1035" w:type="dxa"/>
          </w:tcPr>
          <w:p w14:paraId="28D284F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45</w:t>
            </w:r>
          </w:p>
        </w:tc>
        <w:tc>
          <w:tcPr>
            <w:tcW w:w="1773" w:type="dxa"/>
          </w:tcPr>
          <w:p w14:paraId="2F441AB3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Херсонская область</w:t>
            </w:r>
          </w:p>
        </w:tc>
        <w:tc>
          <w:tcPr>
            <w:tcW w:w="1527" w:type="dxa"/>
          </w:tcPr>
          <w:p w14:paraId="62C1217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98</w:t>
            </w:r>
          </w:p>
        </w:tc>
        <w:tc>
          <w:tcPr>
            <w:tcW w:w="1103" w:type="dxa"/>
          </w:tcPr>
          <w:p w14:paraId="262E97C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10,6</w:t>
            </w:r>
          </w:p>
        </w:tc>
        <w:tc>
          <w:tcPr>
            <w:tcW w:w="1020" w:type="dxa"/>
          </w:tcPr>
          <w:p w14:paraId="6482295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73</w:t>
            </w:r>
          </w:p>
        </w:tc>
        <w:tc>
          <w:tcPr>
            <w:tcW w:w="1103" w:type="dxa"/>
          </w:tcPr>
          <w:p w14:paraId="70793D0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1,8</w:t>
            </w:r>
          </w:p>
        </w:tc>
        <w:tc>
          <w:tcPr>
            <w:tcW w:w="811" w:type="dxa"/>
          </w:tcPr>
          <w:p w14:paraId="762745D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+28</w:t>
            </w:r>
          </w:p>
        </w:tc>
        <w:tc>
          <w:tcPr>
            <w:tcW w:w="1483" w:type="dxa"/>
          </w:tcPr>
          <w:p w14:paraId="5BAFB66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↑↑↑</w:t>
            </w:r>
          </w:p>
        </w:tc>
      </w:tr>
      <w:tr w:rsidR="00DE6C33" w:rsidRPr="006C6AC6" w14:paraId="0EAC8FE0" w14:textId="77777777" w:rsidTr="00956C9D">
        <w:tc>
          <w:tcPr>
            <w:tcW w:w="1035" w:type="dxa"/>
          </w:tcPr>
          <w:p w14:paraId="29028F9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46</w:t>
            </w:r>
          </w:p>
        </w:tc>
        <w:tc>
          <w:tcPr>
            <w:tcW w:w="1773" w:type="dxa"/>
          </w:tcPr>
          <w:p w14:paraId="624AF369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Белгородская область</w:t>
            </w:r>
          </w:p>
        </w:tc>
        <w:tc>
          <w:tcPr>
            <w:tcW w:w="1527" w:type="dxa"/>
          </w:tcPr>
          <w:p w14:paraId="7068EA6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148</w:t>
            </w:r>
          </w:p>
        </w:tc>
        <w:tc>
          <w:tcPr>
            <w:tcW w:w="1103" w:type="dxa"/>
          </w:tcPr>
          <w:p w14:paraId="03F50A1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10,6</w:t>
            </w:r>
          </w:p>
        </w:tc>
        <w:tc>
          <w:tcPr>
            <w:tcW w:w="1020" w:type="dxa"/>
          </w:tcPr>
          <w:p w14:paraId="6A90253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37</w:t>
            </w:r>
          </w:p>
        </w:tc>
        <w:tc>
          <w:tcPr>
            <w:tcW w:w="1103" w:type="dxa"/>
          </w:tcPr>
          <w:p w14:paraId="36F160B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5,4</w:t>
            </w:r>
          </w:p>
        </w:tc>
        <w:tc>
          <w:tcPr>
            <w:tcW w:w="811" w:type="dxa"/>
          </w:tcPr>
          <w:p w14:paraId="65171D5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-9</w:t>
            </w:r>
          </w:p>
        </w:tc>
        <w:tc>
          <w:tcPr>
            <w:tcW w:w="1483" w:type="dxa"/>
          </w:tcPr>
          <w:p w14:paraId="42CEB2C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11D4A728" w14:textId="77777777" w:rsidTr="00956C9D">
        <w:tc>
          <w:tcPr>
            <w:tcW w:w="1035" w:type="dxa"/>
          </w:tcPr>
          <w:p w14:paraId="0D183E3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47</w:t>
            </w:r>
          </w:p>
        </w:tc>
        <w:tc>
          <w:tcPr>
            <w:tcW w:w="1773" w:type="dxa"/>
          </w:tcPr>
          <w:p w14:paraId="7617CCDF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Красноярский край</w:t>
            </w:r>
          </w:p>
        </w:tc>
        <w:tc>
          <w:tcPr>
            <w:tcW w:w="1527" w:type="dxa"/>
          </w:tcPr>
          <w:p w14:paraId="0A1B81B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271</w:t>
            </w:r>
          </w:p>
        </w:tc>
        <w:tc>
          <w:tcPr>
            <w:tcW w:w="1103" w:type="dxa"/>
          </w:tcPr>
          <w:p w14:paraId="5C4D443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10,3</w:t>
            </w:r>
          </w:p>
        </w:tc>
        <w:tc>
          <w:tcPr>
            <w:tcW w:w="1020" w:type="dxa"/>
          </w:tcPr>
          <w:p w14:paraId="1B3FDFC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59</w:t>
            </w:r>
          </w:p>
        </w:tc>
        <w:tc>
          <w:tcPr>
            <w:tcW w:w="1103" w:type="dxa"/>
          </w:tcPr>
          <w:p w14:paraId="7C78CCA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2,7</w:t>
            </w:r>
          </w:p>
        </w:tc>
        <w:tc>
          <w:tcPr>
            <w:tcW w:w="811" w:type="dxa"/>
          </w:tcPr>
          <w:p w14:paraId="41500A1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+12</w:t>
            </w:r>
          </w:p>
        </w:tc>
        <w:tc>
          <w:tcPr>
            <w:tcW w:w="1483" w:type="dxa"/>
          </w:tcPr>
          <w:p w14:paraId="369F217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670B9690" w14:textId="77777777" w:rsidTr="00956C9D">
        <w:tc>
          <w:tcPr>
            <w:tcW w:w="1035" w:type="dxa"/>
          </w:tcPr>
          <w:p w14:paraId="261D6ED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48</w:t>
            </w:r>
          </w:p>
        </w:tc>
        <w:tc>
          <w:tcPr>
            <w:tcW w:w="1773" w:type="dxa"/>
          </w:tcPr>
          <w:p w14:paraId="5232089E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Свердловская область</w:t>
            </w:r>
          </w:p>
        </w:tc>
        <w:tc>
          <w:tcPr>
            <w:tcW w:w="1527" w:type="dxa"/>
          </w:tcPr>
          <w:p w14:paraId="64817F6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399</w:t>
            </w:r>
          </w:p>
        </w:tc>
        <w:tc>
          <w:tcPr>
            <w:tcW w:w="1103" w:type="dxa"/>
          </w:tcPr>
          <w:p w14:paraId="57022CE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10,2</w:t>
            </w:r>
          </w:p>
        </w:tc>
        <w:tc>
          <w:tcPr>
            <w:tcW w:w="1020" w:type="dxa"/>
          </w:tcPr>
          <w:p w14:paraId="0981452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43</w:t>
            </w:r>
          </w:p>
        </w:tc>
        <w:tc>
          <w:tcPr>
            <w:tcW w:w="1103" w:type="dxa"/>
          </w:tcPr>
          <w:p w14:paraId="3F46BB9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4,8</w:t>
            </w:r>
          </w:p>
        </w:tc>
        <w:tc>
          <w:tcPr>
            <w:tcW w:w="811" w:type="dxa"/>
          </w:tcPr>
          <w:p w14:paraId="1797623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-5</w:t>
            </w:r>
          </w:p>
        </w:tc>
        <w:tc>
          <w:tcPr>
            <w:tcW w:w="1483" w:type="dxa"/>
          </w:tcPr>
          <w:p w14:paraId="259F304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629DF229" w14:textId="77777777" w:rsidTr="00956C9D">
        <w:tc>
          <w:tcPr>
            <w:tcW w:w="1035" w:type="dxa"/>
          </w:tcPr>
          <w:p w14:paraId="429C07C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49</w:t>
            </w:r>
          </w:p>
        </w:tc>
        <w:tc>
          <w:tcPr>
            <w:tcW w:w="1773" w:type="dxa"/>
          </w:tcPr>
          <w:p w14:paraId="76E4161E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Саха (Якутия)</w:t>
            </w:r>
          </w:p>
        </w:tc>
        <w:tc>
          <w:tcPr>
            <w:tcW w:w="1527" w:type="dxa"/>
          </w:tcPr>
          <w:p w14:paraId="2731642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92</w:t>
            </w:r>
          </w:p>
        </w:tc>
        <w:tc>
          <w:tcPr>
            <w:tcW w:w="1103" w:type="dxa"/>
          </w:tcPr>
          <w:p w14:paraId="2CDBEB5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10,0</w:t>
            </w:r>
          </w:p>
        </w:tc>
        <w:tc>
          <w:tcPr>
            <w:tcW w:w="1020" w:type="dxa"/>
          </w:tcPr>
          <w:p w14:paraId="0BDFFA7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66</w:t>
            </w:r>
          </w:p>
        </w:tc>
        <w:tc>
          <w:tcPr>
            <w:tcW w:w="1103" w:type="dxa"/>
          </w:tcPr>
          <w:p w14:paraId="2A977D5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2,1</w:t>
            </w:r>
          </w:p>
        </w:tc>
        <w:tc>
          <w:tcPr>
            <w:tcW w:w="811" w:type="dxa"/>
          </w:tcPr>
          <w:p w14:paraId="10B1617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+17</w:t>
            </w:r>
          </w:p>
        </w:tc>
        <w:tc>
          <w:tcPr>
            <w:tcW w:w="1483" w:type="dxa"/>
          </w:tcPr>
          <w:p w14:paraId="7FF484F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599B773C" w14:textId="77777777" w:rsidTr="00956C9D">
        <w:tc>
          <w:tcPr>
            <w:tcW w:w="1035" w:type="dxa"/>
          </w:tcPr>
          <w:p w14:paraId="6060079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50</w:t>
            </w:r>
          </w:p>
        </w:tc>
        <w:tc>
          <w:tcPr>
            <w:tcW w:w="1773" w:type="dxa"/>
          </w:tcPr>
          <w:p w14:paraId="5F1090AF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Воронежская область</w:t>
            </w:r>
          </w:p>
        </w:tc>
        <w:tc>
          <w:tcPr>
            <w:tcW w:w="1527" w:type="dxa"/>
          </w:tcPr>
          <w:p w14:paraId="198B7F7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203</w:t>
            </w:r>
          </w:p>
        </w:tc>
        <w:tc>
          <w:tcPr>
            <w:tcW w:w="1103" w:type="dxa"/>
          </w:tcPr>
          <w:p w14:paraId="17A4BAD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9,6</w:t>
            </w:r>
          </w:p>
        </w:tc>
        <w:tc>
          <w:tcPr>
            <w:tcW w:w="1020" w:type="dxa"/>
          </w:tcPr>
          <w:p w14:paraId="259F903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21</w:t>
            </w:r>
          </w:p>
        </w:tc>
        <w:tc>
          <w:tcPr>
            <w:tcW w:w="1103" w:type="dxa"/>
          </w:tcPr>
          <w:p w14:paraId="756C288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9,5</w:t>
            </w:r>
          </w:p>
        </w:tc>
        <w:tc>
          <w:tcPr>
            <w:tcW w:w="811" w:type="dxa"/>
          </w:tcPr>
          <w:p w14:paraId="515AC23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-29</w:t>
            </w:r>
          </w:p>
        </w:tc>
        <w:tc>
          <w:tcPr>
            <w:tcW w:w="1483" w:type="dxa"/>
          </w:tcPr>
          <w:p w14:paraId="21DA953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↓↓↓</w:t>
            </w:r>
          </w:p>
        </w:tc>
      </w:tr>
      <w:tr w:rsidR="00DE6C33" w:rsidRPr="006C6AC6" w14:paraId="7F756480" w14:textId="77777777" w:rsidTr="00956C9D">
        <w:tc>
          <w:tcPr>
            <w:tcW w:w="1035" w:type="dxa"/>
          </w:tcPr>
          <w:p w14:paraId="3C3A163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51</w:t>
            </w:r>
          </w:p>
        </w:tc>
        <w:tc>
          <w:tcPr>
            <w:tcW w:w="1773" w:type="dxa"/>
          </w:tcPr>
          <w:p w14:paraId="1B73C2AE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Адыгея</w:t>
            </w:r>
          </w:p>
        </w:tc>
        <w:tc>
          <w:tcPr>
            <w:tcW w:w="1527" w:type="dxa"/>
          </w:tcPr>
          <w:p w14:paraId="4300609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43</w:t>
            </w:r>
          </w:p>
        </w:tc>
        <w:tc>
          <w:tcPr>
            <w:tcW w:w="1103" w:type="dxa"/>
          </w:tcPr>
          <w:p w14:paraId="0086FA8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9,4</w:t>
            </w:r>
          </w:p>
        </w:tc>
        <w:tc>
          <w:tcPr>
            <w:tcW w:w="1020" w:type="dxa"/>
          </w:tcPr>
          <w:p w14:paraId="55457C7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1103" w:type="dxa"/>
          </w:tcPr>
          <w:p w14:paraId="65C5756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16,3</w:t>
            </w:r>
          </w:p>
        </w:tc>
        <w:tc>
          <w:tcPr>
            <w:tcW w:w="811" w:type="dxa"/>
          </w:tcPr>
          <w:p w14:paraId="63365D0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-43</w:t>
            </w:r>
          </w:p>
        </w:tc>
        <w:tc>
          <w:tcPr>
            <w:tcW w:w="1483" w:type="dxa"/>
          </w:tcPr>
          <w:p w14:paraId="379C3A4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↓↓↓</w:t>
            </w:r>
          </w:p>
        </w:tc>
      </w:tr>
      <w:tr w:rsidR="00DE6C33" w:rsidRPr="006C6AC6" w14:paraId="5ABA3D94" w14:textId="77777777" w:rsidTr="00956C9D">
        <w:tc>
          <w:tcPr>
            <w:tcW w:w="1035" w:type="dxa"/>
          </w:tcPr>
          <w:p w14:paraId="559D7C1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52</w:t>
            </w:r>
          </w:p>
        </w:tc>
        <w:tc>
          <w:tcPr>
            <w:tcW w:w="1773" w:type="dxa"/>
          </w:tcPr>
          <w:p w14:paraId="15AF1085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Липецкая область</w:t>
            </w:r>
          </w:p>
        </w:tc>
        <w:tc>
          <w:tcPr>
            <w:tcW w:w="1527" w:type="dxa"/>
          </w:tcPr>
          <w:p w14:paraId="781989B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96</w:t>
            </w:r>
          </w:p>
        </w:tc>
        <w:tc>
          <w:tcPr>
            <w:tcW w:w="1103" w:type="dxa"/>
          </w:tcPr>
          <w:p w14:paraId="06C4412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9,2</w:t>
            </w:r>
          </w:p>
        </w:tc>
        <w:tc>
          <w:tcPr>
            <w:tcW w:w="1020" w:type="dxa"/>
          </w:tcPr>
          <w:p w14:paraId="3204B77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41</w:t>
            </w:r>
          </w:p>
        </w:tc>
        <w:tc>
          <w:tcPr>
            <w:tcW w:w="1103" w:type="dxa"/>
          </w:tcPr>
          <w:p w14:paraId="79FEDD1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5,1</w:t>
            </w:r>
          </w:p>
        </w:tc>
        <w:tc>
          <w:tcPr>
            <w:tcW w:w="811" w:type="dxa"/>
          </w:tcPr>
          <w:p w14:paraId="4175AB0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-11</w:t>
            </w:r>
          </w:p>
        </w:tc>
        <w:tc>
          <w:tcPr>
            <w:tcW w:w="1483" w:type="dxa"/>
          </w:tcPr>
          <w:p w14:paraId="5A2F115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72FFB3AE" w14:textId="77777777" w:rsidTr="00956C9D">
        <w:tc>
          <w:tcPr>
            <w:tcW w:w="1035" w:type="dxa"/>
          </w:tcPr>
          <w:p w14:paraId="35D94F5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53</w:t>
            </w:r>
          </w:p>
        </w:tc>
        <w:tc>
          <w:tcPr>
            <w:tcW w:w="1773" w:type="dxa"/>
          </w:tcPr>
          <w:p w14:paraId="6CC506F4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Курганская область</w:t>
            </w:r>
          </w:p>
        </w:tc>
        <w:tc>
          <w:tcPr>
            <w:tcW w:w="1527" w:type="dxa"/>
          </w:tcPr>
          <w:p w14:paraId="5DA8BCB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64</w:t>
            </w:r>
          </w:p>
        </w:tc>
        <w:tc>
          <w:tcPr>
            <w:tcW w:w="1103" w:type="dxa"/>
          </w:tcPr>
          <w:p w14:paraId="2D5DB9D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9,1</w:t>
            </w:r>
          </w:p>
        </w:tc>
        <w:tc>
          <w:tcPr>
            <w:tcW w:w="1020" w:type="dxa"/>
          </w:tcPr>
          <w:p w14:paraId="7FAF276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70</w:t>
            </w:r>
          </w:p>
        </w:tc>
        <w:tc>
          <w:tcPr>
            <w:tcW w:w="1103" w:type="dxa"/>
          </w:tcPr>
          <w:p w14:paraId="7D875A0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2,0</w:t>
            </w:r>
          </w:p>
        </w:tc>
        <w:tc>
          <w:tcPr>
            <w:tcW w:w="811" w:type="dxa"/>
          </w:tcPr>
          <w:p w14:paraId="4C95C6F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+17</w:t>
            </w:r>
          </w:p>
        </w:tc>
        <w:tc>
          <w:tcPr>
            <w:tcW w:w="1483" w:type="dxa"/>
          </w:tcPr>
          <w:p w14:paraId="28FFA8E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66A118C8" w14:textId="77777777" w:rsidTr="00956C9D">
        <w:tc>
          <w:tcPr>
            <w:tcW w:w="1035" w:type="dxa"/>
          </w:tcPr>
          <w:p w14:paraId="569D0D8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lastRenderedPageBreak/>
              <w:t>54</w:t>
            </w:r>
          </w:p>
        </w:tc>
        <w:tc>
          <w:tcPr>
            <w:tcW w:w="1773" w:type="dxa"/>
          </w:tcPr>
          <w:p w14:paraId="621CBC7F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Челябинская область</w:t>
            </w:r>
          </w:p>
        </w:tc>
        <w:tc>
          <w:tcPr>
            <w:tcW w:w="1527" w:type="dxa"/>
          </w:tcPr>
          <w:p w14:paraId="037846C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278</w:t>
            </w:r>
          </w:p>
        </w:tc>
        <w:tc>
          <w:tcPr>
            <w:tcW w:w="1103" w:type="dxa"/>
          </w:tcPr>
          <w:p w14:paraId="384016B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8,8</w:t>
            </w:r>
          </w:p>
        </w:tc>
        <w:tc>
          <w:tcPr>
            <w:tcW w:w="1020" w:type="dxa"/>
          </w:tcPr>
          <w:p w14:paraId="0DB321F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45</w:t>
            </w:r>
          </w:p>
        </w:tc>
        <w:tc>
          <w:tcPr>
            <w:tcW w:w="1103" w:type="dxa"/>
          </w:tcPr>
          <w:p w14:paraId="2C2B249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4,6</w:t>
            </w:r>
          </w:p>
        </w:tc>
        <w:tc>
          <w:tcPr>
            <w:tcW w:w="811" w:type="dxa"/>
          </w:tcPr>
          <w:p w14:paraId="0E27E4F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-9</w:t>
            </w:r>
          </w:p>
        </w:tc>
        <w:tc>
          <w:tcPr>
            <w:tcW w:w="1483" w:type="dxa"/>
          </w:tcPr>
          <w:p w14:paraId="2B869F7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2DD2E541" w14:textId="77777777" w:rsidTr="00956C9D">
        <w:tc>
          <w:tcPr>
            <w:tcW w:w="1035" w:type="dxa"/>
          </w:tcPr>
          <w:p w14:paraId="4D40AE7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55</w:t>
            </w:r>
          </w:p>
        </w:tc>
        <w:tc>
          <w:tcPr>
            <w:tcW w:w="1773" w:type="dxa"/>
          </w:tcPr>
          <w:p w14:paraId="4571BDBB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Еврейская АО</w:t>
            </w:r>
          </w:p>
        </w:tc>
        <w:tc>
          <w:tcPr>
            <w:tcW w:w="1527" w:type="dxa"/>
          </w:tcPr>
          <w:p w14:paraId="3788991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</w:t>
            </w:r>
          </w:p>
        </w:tc>
        <w:tc>
          <w:tcPr>
            <w:tcW w:w="1103" w:type="dxa"/>
          </w:tcPr>
          <w:p w14:paraId="0E66896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8,8</w:t>
            </w:r>
          </w:p>
        </w:tc>
        <w:tc>
          <w:tcPr>
            <w:tcW w:w="1020" w:type="dxa"/>
          </w:tcPr>
          <w:p w14:paraId="0EB24A8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79</w:t>
            </w:r>
          </w:p>
        </w:tc>
        <w:tc>
          <w:tcPr>
            <w:tcW w:w="1103" w:type="dxa"/>
          </w:tcPr>
          <w:p w14:paraId="68E0E3A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1,5</w:t>
            </w:r>
          </w:p>
        </w:tc>
        <w:tc>
          <w:tcPr>
            <w:tcW w:w="811" w:type="dxa"/>
          </w:tcPr>
          <w:p w14:paraId="168B08C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+24</w:t>
            </w:r>
          </w:p>
        </w:tc>
        <w:tc>
          <w:tcPr>
            <w:tcW w:w="1483" w:type="dxa"/>
          </w:tcPr>
          <w:p w14:paraId="6EDCF5E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↑↑↑</w:t>
            </w:r>
          </w:p>
        </w:tc>
      </w:tr>
      <w:tr w:rsidR="00DE6C33" w:rsidRPr="006C6AC6" w14:paraId="6508D177" w14:textId="77777777" w:rsidTr="00956C9D">
        <w:tc>
          <w:tcPr>
            <w:tcW w:w="1035" w:type="dxa"/>
          </w:tcPr>
          <w:p w14:paraId="0EB1C0F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56</w:t>
            </w:r>
          </w:p>
        </w:tc>
        <w:tc>
          <w:tcPr>
            <w:tcW w:w="1773" w:type="dxa"/>
          </w:tcPr>
          <w:p w14:paraId="544468BE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Тульская область</w:t>
            </w:r>
          </w:p>
        </w:tc>
        <w:tc>
          <w:tcPr>
            <w:tcW w:w="1527" w:type="dxa"/>
          </w:tcPr>
          <w:p w14:paraId="5F7336E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119</w:t>
            </w:r>
          </w:p>
        </w:tc>
        <w:tc>
          <w:tcPr>
            <w:tcW w:w="1103" w:type="dxa"/>
          </w:tcPr>
          <w:p w14:paraId="620D719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8,7</w:t>
            </w:r>
          </w:p>
        </w:tc>
        <w:tc>
          <w:tcPr>
            <w:tcW w:w="1020" w:type="dxa"/>
          </w:tcPr>
          <w:p w14:paraId="38CB808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36</w:t>
            </w:r>
          </w:p>
        </w:tc>
        <w:tc>
          <w:tcPr>
            <w:tcW w:w="1103" w:type="dxa"/>
          </w:tcPr>
          <w:p w14:paraId="720D95C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5,5</w:t>
            </w:r>
          </w:p>
        </w:tc>
        <w:tc>
          <w:tcPr>
            <w:tcW w:w="811" w:type="dxa"/>
          </w:tcPr>
          <w:p w14:paraId="0E36CC2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-20</w:t>
            </w:r>
          </w:p>
        </w:tc>
        <w:tc>
          <w:tcPr>
            <w:tcW w:w="1483" w:type="dxa"/>
          </w:tcPr>
          <w:p w14:paraId="6741DEA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4921320A" w14:textId="77777777" w:rsidTr="00956C9D">
        <w:tc>
          <w:tcPr>
            <w:tcW w:w="1035" w:type="dxa"/>
          </w:tcPr>
          <w:p w14:paraId="1E589FA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57</w:t>
            </w:r>
          </w:p>
        </w:tc>
        <w:tc>
          <w:tcPr>
            <w:tcW w:w="1773" w:type="dxa"/>
          </w:tcPr>
          <w:p w14:paraId="48F22A01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Сахалинская область</w:t>
            </w:r>
          </w:p>
        </w:tc>
        <w:tc>
          <w:tcPr>
            <w:tcW w:w="1527" w:type="dxa"/>
          </w:tcPr>
          <w:p w14:paraId="0D423BC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36</w:t>
            </w:r>
          </w:p>
        </w:tc>
        <w:tc>
          <w:tcPr>
            <w:tcW w:w="1103" w:type="dxa"/>
          </w:tcPr>
          <w:p w14:paraId="40FB61A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8,5</w:t>
            </w:r>
          </w:p>
        </w:tc>
        <w:tc>
          <w:tcPr>
            <w:tcW w:w="1020" w:type="dxa"/>
          </w:tcPr>
          <w:p w14:paraId="06DF591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87</w:t>
            </w:r>
          </w:p>
        </w:tc>
        <w:tc>
          <w:tcPr>
            <w:tcW w:w="1103" w:type="dxa"/>
          </w:tcPr>
          <w:p w14:paraId="416A352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0,2</w:t>
            </w:r>
          </w:p>
        </w:tc>
        <w:tc>
          <w:tcPr>
            <w:tcW w:w="811" w:type="dxa"/>
          </w:tcPr>
          <w:p w14:paraId="2286ED6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+30</w:t>
            </w:r>
          </w:p>
        </w:tc>
        <w:tc>
          <w:tcPr>
            <w:tcW w:w="1483" w:type="dxa"/>
          </w:tcPr>
          <w:p w14:paraId="2D4EF53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↑↑↑</w:t>
            </w:r>
          </w:p>
        </w:tc>
      </w:tr>
      <w:tr w:rsidR="00DE6C33" w:rsidRPr="006C6AC6" w14:paraId="0EAB3419" w14:textId="77777777" w:rsidTr="00956C9D">
        <w:tc>
          <w:tcPr>
            <w:tcW w:w="1035" w:type="dxa"/>
          </w:tcPr>
          <w:p w14:paraId="1989904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58</w:t>
            </w:r>
          </w:p>
        </w:tc>
        <w:tc>
          <w:tcPr>
            <w:tcW w:w="1773" w:type="dxa"/>
          </w:tcPr>
          <w:p w14:paraId="4D711483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Чувашия</w:t>
            </w:r>
          </w:p>
        </w:tc>
        <w:tc>
          <w:tcPr>
            <w:tcW w:w="1527" w:type="dxa"/>
          </w:tcPr>
          <w:p w14:paraId="062CD72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90</w:t>
            </w:r>
          </w:p>
        </w:tc>
        <w:tc>
          <w:tcPr>
            <w:tcW w:w="1103" w:type="dxa"/>
          </w:tcPr>
          <w:p w14:paraId="0147E7A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8,3</w:t>
            </w:r>
          </w:p>
        </w:tc>
        <w:tc>
          <w:tcPr>
            <w:tcW w:w="1020" w:type="dxa"/>
          </w:tcPr>
          <w:p w14:paraId="3E8E2F9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46</w:t>
            </w:r>
          </w:p>
        </w:tc>
        <w:tc>
          <w:tcPr>
            <w:tcW w:w="1103" w:type="dxa"/>
          </w:tcPr>
          <w:p w14:paraId="6FC4390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4,4</w:t>
            </w:r>
          </w:p>
        </w:tc>
        <w:tc>
          <w:tcPr>
            <w:tcW w:w="811" w:type="dxa"/>
          </w:tcPr>
          <w:p w14:paraId="55CC94F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-12</w:t>
            </w:r>
          </w:p>
        </w:tc>
        <w:tc>
          <w:tcPr>
            <w:tcW w:w="1483" w:type="dxa"/>
          </w:tcPr>
          <w:p w14:paraId="247A9B7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56C7F63C" w14:textId="77777777" w:rsidTr="00956C9D">
        <w:tc>
          <w:tcPr>
            <w:tcW w:w="1035" w:type="dxa"/>
          </w:tcPr>
          <w:p w14:paraId="58FA4CF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59</w:t>
            </w:r>
          </w:p>
        </w:tc>
        <w:tc>
          <w:tcPr>
            <w:tcW w:w="1773" w:type="dxa"/>
          </w:tcPr>
          <w:p w14:paraId="15678E2D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ЛНР</w:t>
            </w:r>
          </w:p>
        </w:tc>
        <w:tc>
          <w:tcPr>
            <w:tcW w:w="1527" w:type="dxa"/>
          </w:tcPr>
          <w:p w14:paraId="40C6242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106</w:t>
            </w:r>
          </w:p>
        </w:tc>
        <w:tc>
          <w:tcPr>
            <w:tcW w:w="1103" w:type="dxa"/>
          </w:tcPr>
          <w:p w14:paraId="0C658A7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8,2</w:t>
            </w:r>
          </w:p>
        </w:tc>
        <w:tc>
          <w:tcPr>
            <w:tcW w:w="1020" w:type="dxa"/>
          </w:tcPr>
          <w:p w14:paraId="2E7CD33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68</w:t>
            </w:r>
          </w:p>
        </w:tc>
        <w:tc>
          <w:tcPr>
            <w:tcW w:w="1103" w:type="dxa"/>
          </w:tcPr>
          <w:p w14:paraId="05BFA75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2,0</w:t>
            </w:r>
          </w:p>
        </w:tc>
        <w:tc>
          <w:tcPr>
            <w:tcW w:w="811" w:type="dxa"/>
          </w:tcPr>
          <w:p w14:paraId="2484987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+9</w:t>
            </w:r>
          </w:p>
        </w:tc>
        <w:tc>
          <w:tcPr>
            <w:tcW w:w="1483" w:type="dxa"/>
          </w:tcPr>
          <w:p w14:paraId="0DD8F1F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10F2E422" w14:textId="77777777" w:rsidTr="00956C9D">
        <w:tc>
          <w:tcPr>
            <w:tcW w:w="1035" w:type="dxa"/>
          </w:tcPr>
          <w:p w14:paraId="503E43A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60</w:t>
            </w:r>
          </w:p>
        </w:tc>
        <w:tc>
          <w:tcPr>
            <w:tcW w:w="1773" w:type="dxa"/>
          </w:tcPr>
          <w:p w14:paraId="7FB607B3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Москва</w:t>
            </w:r>
          </w:p>
        </w:tc>
        <w:tc>
          <w:tcPr>
            <w:tcW w:w="1527" w:type="dxa"/>
          </w:tcPr>
          <w:p w14:paraId="05525A6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977</w:t>
            </w:r>
          </w:p>
        </w:tc>
        <w:tc>
          <w:tcPr>
            <w:tcW w:w="1103" w:type="dxa"/>
          </w:tcPr>
          <w:p w14:paraId="436335B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8,1</w:t>
            </w:r>
          </w:p>
        </w:tc>
        <w:tc>
          <w:tcPr>
            <w:tcW w:w="1020" w:type="dxa"/>
          </w:tcPr>
          <w:p w14:paraId="500FFFC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47</w:t>
            </w:r>
          </w:p>
        </w:tc>
        <w:tc>
          <w:tcPr>
            <w:tcW w:w="1103" w:type="dxa"/>
          </w:tcPr>
          <w:p w14:paraId="10D4306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4,4</w:t>
            </w:r>
          </w:p>
        </w:tc>
        <w:tc>
          <w:tcPr>
            <w:tcW w:w="811" w:type="dxa"/>
          </w:tcPr>
          <w:p w14:paraId="3752120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-13</w:t>
            </w:r>
          </w:p>
        </w:tc>
        <w:tc>
          <w:tcPr>
            <w:tcW w:w="1483" w:type="dxa"/>
          </w:tcPr>
          <w:p w14:paraId="628B316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6CF808DA" w14:textId="77777777" w:rsidTr="00956C9D">
        <w:tc>
          <w:tcPr>
            <w:tcW w:w="1035" w:type="dxa"/>
          </w:tcPr>
          <w:p w14:paraId="5126AA2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61</w:t>
            </w:r>
          </w:p>
        </w:tc>
        <w:tc>
          <w:tcPr>
            <w:tcW w:w="1773" w:type="dxa"/>
          </w:tcPr>
          <w:p w14:paraId="535B07D7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Томская область</w:t>
            </w:r>
          </w:p>
        </w:tc>
        <w:tc>
          <w:tcPr>
            <w:tcW w:w="1527" w:type="dxa"/>
          </w:tcPr>
          <w:p w14:paraId="6648A33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78</w:t>
            </w:r>
          </w:p>
        </w:tc>
        <w:tc>
          <w:tcPr>
            <w:tcW w:w="1103" w:type="dxa"/>
          </w:tcPr>
          <w:p w14:paraId="0BAB36B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8,0</w:t>
            </w:r>
          </w:p>
        </w:tc>
        <w:tc>
          <w:tcPr>
            <w:tcW w:w="1020" w:type="dxa"/>
          </w:tcPr>
          <w:p w14:paraId="425F2FB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1103" w:type="dxa"/>
          </w:tcPr>
          <w:p w14:paraId="58B5AD5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12,4</w:t>
            </w:r>
          </w:p>
        </w:tc>
        <w:tc>
          <w:tcPr>
            <w:tcW w:w="811" w:type="dxa"/>
          </w:tcPr>
          <w:p w14:paraId="4CC8794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-46</w:t>
            </w:r>
          </w:p>
        </w:tc>
        <w:tc>
          <w:tcPr>
            <w:tcW w:w="1483" w:type="dxa"/>
          </w:tcPr>
          <w:p w14:paraId="41E0ED2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↓↓↓</w:t>
            </w:r>
          </w:p>
        </w:tc>
      </w:tr>
      <w:tr w:rsidR="00DE6C33" w:rsidRPr="006C6AC6" w14:paraId="5A83199F" w14:textId="77777777" w:rsidTr="00956C9D">
        <w:tc>
          <w:tcPr>
            <w:tcW w:w="1035" w:type="dxa"/>
          </w:tcPr>
          <w:p w14:paraId="027878C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62</w:t>
            </w:r>
          </w:p>
        </w:tc>
        <w:tc>
          <w:tcPr>
            <w:tcW w:w="1773" w:type="dxa"/>
          </w:tcPr>
          <w:p w14:paraId="62BF0FA3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Бурятия</w:t>
            </w:r>
          </w:p>
        </w:tc>
        <w:tc>
          <w:tcPr>
            <w:tcW w:w="1527" w:type="dxa"/>
          </w:tcPr>
          <w:p w14:paraId="56C7BEC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67</w:t>
            </w:r>
          </w:p>
        </w:tc>
        <w:tc>
          <w:tcPr>
            <w:tcW w:w="1103" w:type="dxa"/>
          </w:tcPr>
          <w:p w14:paraId="47EEAB9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7,5</w:t>
            </w:r>
          </w:p>
        </w:tc>
        <w:tc>
          <w:tcPr>
            <w:tcW w:w="1020" w:type="dxa"/>
          </w:tcPr>
          <w:p w14:paraId="2A3A7F4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72</w:t>
            </w:r>
          </w:p>
        </w:tc>
        <w:tc>
          <w:tcPr>
            <w:tcW w:w="1103" w:type="dxa"/>
          </w:tcPr>
          <w:p w14:paraId="2131871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1,9</w:t>
            </w:r>
          </w:p>
        </w:tc>
        <w:tc>
          <w:tcPr>
            <w:tcW w:w="811" w:type="dxa"/>
          </w:tcPr>
          <w:p w14:paraId="041804A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+10</w:t>
            </w:r>
          </w:p>
        </w:tc>
        <w:tc>
          <w:tcPr>
            <w:tcW w:w="1483" w:type="dxa"/>
          </w:tcPr>
          <w:p w14:paraId="2876395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2616381B" w14:textId="77777777" w:rsidTr="00956C9D">
        <w:tc>
          <w:tcPr>
            <w:tcW w:w="1035" w:type="dxa"/>
          </w:tcPr>
          <w:p w14:paraId="727AC02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63</w:t>
            </w:r>
          </w:p>
        </w:tc>
        <w:tc>
          <w:tcPr>
            <w:tcW w:w="1773" w:type="dxa"/>
          </w:tcPr>
          <w:p w14:paraId="6A2983E2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Ленинградская область</w:t>
            </w:r>
          </w:p>
        </w:tc>
        <w:tc>
          <w:tcPr>
            <w:tcW w:w="1527" w:type="dxa"/>
          </w:tcPr>
          <w:p w14:paraId="55B5637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135</w:t>
            </w:r>
          </w:p>
        </w:tc>
        <w:tc>
          <w:tcPr>
            <w:tcW w:w="1103" w:type="dxa"/>
          </w:tcPr>
          <w:p w14:paraId="2AB5E1C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7,2</w:t>
            </w:r>
          </w:p>
        </w:tc>
        <w:tc>
          <w:tcPr>
            <w:tcW w:w="1020" w:type="dxa"/>
          </w:tcPr>
          <w:p w14:paraId="1EA3CB2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54</w:t>
            </w:r>
          </w:p>
        </w:tc>
        <w:tc>
          <w:tcPr>
            <w:tcW w:w="1103" w:type="dxa"/>
          </w:tcPr>
          <w:p w14:paraId="0CB4E5D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3,2</w:t>
            </w:r>
          </w:p>
        </w:tc>
        <w:tc>
          <w:tcPr>
            <w:tcW w:w="811" w:type="dxa"/>
          </w:tcPr>
          <w:p w14:paraId="12E33B8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-9</w:t>
            </w:r>
          </w:p>
        </w:tc>
        <w:tc>
          <w:tcPr>
            <w:tcW w:w="1483" w:type="dxa"/>
          </w:tcPr>
          <w:p w14:paraId="3270A27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78F4C918" w14:textId="77777777" w:rsidTr="00956C9D">
        <w:tc>
          <w:tcPr>
            <w:tcW w:w="1035" w:type="dxa"/>
          </w:tcPr>
          <w:p w14:paraId="3D731B1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64</w:t>
            </w:r>
          </w:p>
        </w:tc>
        <w:tc>
          <w:tcPr>
            <w:tcW w:w="1773" w:type="dxa"/>
          </w:tcPr>
          <w:p w14:paraId="03E3B69A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Пензенская область</w:t>
            </w:r>
          </w:p>
        </w:tc>
        <w:tc>
          <w:tcPr>
            <w:tcW w:w="1527" w:type="dxa"/>
          </w:tcPr>
          <w:p w14:paraId="51E0D29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83</w:t>
            </w:r>
          </w:p>
        </w:tc>
        <w:tc>
          <w:tcPr>
            <w:tcW w:w="1103" w:type="dxa"/>
          </w:tcPr>
          <w:p w14:paraId="38FCB25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7,2</w:t>
            </w:r>
          </w:p>
        </w:tc>
        <w:tc>
          <w:tcPr>
            <w:tcW w:w="1020" w:type="dxa"/>
          </w:tcPr>
          <w:p w14:paraId="5153981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27</w:t>
            </w:r>
          </w:p>
        </w:tc>
        <w:tc>
          <w:tcPr>
            <w:tcW w:w="1103" w:type="dxa"/>
          </w:tcPr>
          <w:p w14:paraId="0EFF73D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7,9</w:t>
            </w:r>
          </w:p>
        </w:tc>
        <w:tc>
          <w:tcPr>
            <w:tcW w:w="811" w:type="dxa"/>
          </w:tcPr>
          <w:p w14:paraId="790AE64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-37</w:t>
            </w:r>
          </w:p>
        </w:tc>
        <w:tc>
          <w:tcPr>
            <w:tcW w:w="1483" w:type="dxa"/>
          </w:tcPr>
          <w:p w14:paraId="3230107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↓↓↓</w:t>
            </w:r>
          </w:p>
        </w:tc>
      </w:tr>
      <w:tr w:rsidR="00DE6C33" w:rsidRPr="006C6AC6" w14:paraId="28A19005" w14:textId="77777777" w:rsidTr="00956C9D">
        <w:tc>
          <w:tcPr>
            <w:tcW w:w="1035" w:type="dxa"/>
          </w:tcPr>
          <w:p w14:paraId="61D3A76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65</w:t>
            </w:r>
          </w:p>
        </w:tc>
        <w:tc>
          <w:tcPr>
            <w:tcW w:w="1773" w:type="dxa"/>
          </w:tcPr>
          <w:p w14:paraId="0FCB4823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Камчатский край</w:t>
            </w:r>
          </w:p>
        </w:tc>
        <w:tc>
          <w:tcPr>
            <w:tcW w:w="1527" w:type="dxa"/>
          </w:tcPr>
          <w:p w14:paraId="049B0F0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19</w:t>
            </w:r>
          </w:p>
        </w:tc>
        <w:tc>
          <w:tcPr>
            <w:tcW w:w="1103" w:type="dxa"/>
          </w:tcPr>
          <w:p w14:paraId="4B9C4EB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7,1</w:t>
            </w:r>
          </w:p>
        </w:tc>
        <w:tc>
          <w:tcPr>
            <w:tcW w:w="1020" w:type="dxa"/>
          </w:tcPr>
          <w:p w14:paraId="4685A8A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39</w:t>
            </w:r>
          </w:p>
        </w:tc>
        <w:tc>
          <w:tcPr>
            <w:tcW w:w="1103" w:type="dxa"/>
          </w:tcPr>
          <w:p w14:paraId="10A3585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5,3</w:t>
            </w:r>
          </w:p>
        </w:tc>
        <w:tc>
          <w:tcPr>
            <w:tcW w:w="811" w:type="dxa"/>
          </w:tcPr>
          <w:p w14:paraId="65810DB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-26</w:t>
            </w:r>
          </w:p>
        </w:tc>
        <w:tc>
          <w:tcPr>
            <w:tcW w:w="1483" w:type="dxa"/>
          </w:tcPr>
          <w:p w14:paraId="22F83F4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↓↓↓</w:t>
            </w:r>
          </w:p>
        </w:tc>
      </w:tr>
      <w:tr w:rsidR="00DE6C33" w:rsidRPr="006C6AC6" w14:paraId="17B3A496" w14:textId="77777777" w:rsidTr="00956C9D">
        <w:tc>
          <w:tcPr>
            <w:tcW w:w="1035" w:type="dxa"/>
          </w:tcPr>
          <w:p w14:paraId="591ECCE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66</w:t>
            </w:r>
          </w:p>
        </w:tc>
        <w:tc>
          <w:tcPr>
            <w:tcW w:w="1773" w:type="dxa"/>
          </w:tcPr>
          <w:p w14:paraId="0DA6D55E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Марий Эл</w:t>
            </w:r>
          </w:p>
        </w:tc>
        <w:tc>
          <w:tcPr>
            <w:tcW w:w="1527" w:type="dxa"/>
          </w:tcPr>
          <w:p w14:paraId="545433C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44</w:t>
            </w:r>
          </w:p>
        </w:tc>
        <w:tc>
          <w:tcPr>
            <w:tcW w:w="1103" w:type="dxa"/>
          </w:tcPr>
          <w:p w14:paraId="3D52BE0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7,1</w:t>
            </w:r>
          </w:p>
        </w:tc>
        <w:tc>
          <w:tcPr>
            <w:tcW w:w="1020" w:type="dxa"/>
          </w:tcPr>
          <w:p w14:paraId="2A509B2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51</w:t>
            </w:r>
          </w:p>
        </w:tc>
        <w:tc>
          <w:tcPr>
            <w:tcW w:w="1103" w:type="dxa"/>
          </w:tcPr>
          <w:p w14:paraId="715D497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4,0</w:t>
            </w:r>
          </w:p>
        </w:tc>
        <w:tc>
          <w:tcPr>
            <w:tcW w:w="811" w:type="dxa"/>
          </w:tcPr>
          <w:p w14:paraId="22D81E5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-15</w:t>
            </w:r>
          </w:p>
        </w:tc>
        <w:tc>
          <w:tcPr>
            <w:tcW w:w="1483" w:type="dxa"/>
          </w:tcPr>
          <w:p w14:paraId="5810CDC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695B9B27" w14:textId="77777777" w:rsidTr="00956C9D">
        <w:tc>
          <w:tcPr>
            <w:tcW w:w="1035" w:type="dxa"/>
          </w:tcPr>
          <w:p w14:paraId="61BDDF0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67</w:t>
            </w:r>
          </w:p>
        </w:tc>
        <w:tc>
          <w:tcPr>
            <w:tcW w:w="1773" w:type="dxa"/>
          </w:tcPr>
          <w:p w14:paraId="4C226696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Самарская область</w:t>
            </w:r>
          </w:p>
        </w:tc>
        <w:tc>
          <w:tcPr>
            <w:tcW w:w="1527" w:type="dxa"/>
          </w:tcPr>
          <w:p w14:paraId="5EC66E2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203</w:t>
            </w:r>
          </w:p>
        </w:tc>
        <w:tc>
          <w:tcPr>
            <w:tcW w:w="1103" w:type="dxa"/>
          </w:tcPr>
          <w:p w14:paraId="7D7D541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7,0</w:t>
            </w:r>
          </w:p>
        </w:tc>
        <w:tc>
          <w:tcPr>
            <w:tcW w:w="1020" w:type="dxa"/>
          </w:tcPr>
          <w:p w14:paraId="4C10DD5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25</w:t>
            </w:r>
          </w:p>
        </w:tc>
        <w:tc>
          <w:tcPr>
            <w:tcW w:w="1103" w:type="dxa"/>
          </w:tcPr>
          <w:p w14:paraId="3E080F5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8,9</w:t>
            </w:r>
          </w:p>
        </w:tc>
        <w:tc>
          <w:tcPr>
            <w:tcW w:w="811" w:type="dxa"/>
          </w:tcPr>
          <w:p w14:paraId="5642954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-42</w:t>
            </w:r>
          </w:p>
        </w:tc>
        <w:tc>
          <w:tcPr>
            <w:tcW w:w="1483" w:type="dxa"/>
          </w:tcPr>
          <w:p w14:paraId="53651EC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↓↓↓</w:t>
            </w:r>
          </w:p>
        </w:tc>
      </w:tr>
      <w:tr w:rsidR="00DE6C33" w:rsidRPr="006C6AC6" w14:paraId="3F0F7D1D" w14:textId="77777777" w:rsidTr="00956C9D">
        <w:tc>
          <w:tcPr>
            <w:tcW w:w="1035" w:type="dxa"/>
          </w:tcPr>
          <w:p w14:paraId="7A5C0A9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68</w:t>
            </w:r>
          </w:p>
        </w:tc>
        <w:tc>
          <w:tcPr>
            <w:tcW w:w="1773" w:type="dxa"/>
          </w:tcPr>
          <w:p w14:paraId="380F6AD8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Хабаровский край</w:t>
            </w:r>
          </w:p>
        </w:tc>
        <w:tc>
          <w:tcPr>
            <w:tcW w:w="1527" w:type="dxa"/>
          </w:tcPr>
          <w:p w14:paraId="4282C39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81</w:t>
            </w:r>
          </w:p>
        </w:tc>
        <w:tc>
          <w:tcPr>
            <w:tcW w:w="1103" w:type="dxa"/>
          </w:tcPr>
          <w:p w14:paraId="2D96AA5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6,8</w:t>
            </w:r>
          </w:p>
        </w:tc>
        <w:tc>
          <w:tcPr>
            <w:tcW w:w="1020" w:type="dxa"/>
          </w:tcPr>
          <w:p w14:paraId="0811725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61</w:t>
            </w:r>
          </w:p>
        </w:tc>
        <w:tc>
          <w:tcPr>
            <w:tcW w:w="1103" w:type="dxa"/>
          </w:tcPr>
          <w:p w14:paraId="205C704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2,4</w:t>
            </w:r>
          </w:p>
        </w:tc>
        <w:tc>
          <w:tcPr>
            <w:tcW w:w="811" w:type="dxa"/>
          </w:tcPr>
          <w:p w14:paraId="154C83F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-7</w:t>
            </w:r>
          </w:p>
        </w:tc>
        <w:tc>
          <w:tcPr>
            <w:tcW w:w="1483" w:type="dxa"/>
          </w:tcPr>
          <w:p w14:paraId="336EDC8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2A5916A1" w14:textId="77777777" w:rsidTr="00956C9D">
        <w:tc>
          <w:tcPr>
            <w:tcW w:w="1035" w:type="dxa"/>
          </w:tcPr>
          <w:p w14:paraId="503F995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69</w:t>
            </w:r>
          </w:p>
        </w:tc>
        <w:tc>
          <w:tcPr>
            <w:tcW w:w="1773" w:type="dxa"/>
          </w:tcPr>
          <w:p w14:paraId="32EAE70A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Чукотский АО</w:t>
            </w:r>
          </w:p>
        </w:tc>
        <w:tc>
          <w:tcPr>
            <w:tcW w:w="1527" w:type="dxa"/>
          </w:tcPr>
          <w:p w14:paraId="78AE403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103" w:type="dxa"/>
          </w:tcPr>
          <w:p w14:paraId="4FE1CF0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6,8</w:t>
            </w:r>
          </w:p>
        </w:tc>
        <w:tc>
          <w:tcPr>
            <w:tcW w:w="1020" w:type="dxa"/>
          </w:tcPr>
          <w:p w14:paraId="24CF113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64</w:t>
            </w:r>
          </w:p>
        </w:tc>
        <w:tc>
          <w:tcPr>
            <w:tcW w:w="1103" w:type="dxa"/>
          </w:tcPr>
          <w:p w14:paraId="36D31E4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2,3</w:t>
            </w:r>
          </w:p>
        </w:tc>
        <w:tc>
          <w:tcPr>
            <w:tcW w:w="811" w:type="dxa"/>
          </w:tcPr>
          <w:p w14:paraId="5C3D5A5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-5</w:t>
            </w:r>
          </w:p>
        </w:tc>
        <w:tc>
          <w:tcPr>
            <w:tcW w:w="1483" w:type="dxa"/>
          </w:tcPr>
          <w:p w14:paraId="38BF9F9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63D6BC6C" w14:textId="77777777" w:rsidTr="00956C9D">
        <w:tc>
          <w:tcPr>
            <w:tcW w:w="1035" w:type="dxa"/>
          </w:tcPr>
          <w:p w14:paraId="36C5E49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70</w:t>
            </w:r>
          </w:p>
        </w:tc>
        <w:tc>
          <w:tcPr>
            <w:tcW w:w="1773" w:type="dxa"/>
          </w:tcPr>
          <w:p w14:paraId="60E08233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Татарстан</w:t>
            </w:r>
          </w:p>
        </w:tc>
        <w:tc>
          <w:tcPr>
            <w:tcW w:w="1527" w:type="dxa"/>
          </w:tcPr>
          <w:p w14:paraId="1FEFC19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248</w:t>
            </w:r>
          </w:p>
        </w:tc>
        <w:tc>
          <w:tcPr>
            <w:tcW w:w="1103" w:type="dxa"/>
          </w:tcPr>
          <w:p w14:paraId="4BE24FE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6,7</w:t>
            </w:r>
          </w:p>
        </w:tc>
        <w:tc>
          <w:tcPr>
            <w:tcW w:w="1020" w:type="dxa"/>
          </w:tcPr>
          <w:p w14:paraId="4420953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71</w:t>
            </w:r>
          </w:p>
        </w:tc>
        <w:tc>
          <w:tcPr>
            <w:tcW w:w="1103" w:type="dxa"/>
          </w:tcPr>
          <w:p w14:paraId="3109CE6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2,0</w:t>
            </w:r>
          </w:p>
        </w:tc>
        <w:tc>
          <w:tcPr>
            <w:tcW w:w="811" w:type="dxa"/>
          </w:tcPr>
          <w:p w14:paraId="603F1FD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</w:t>
            </w:r>
          </w:p>
        </w:tc>
        <w:tc>
          <w:tcPr>
            <w:tcW w:w="1483" w:type="dxa"/>
          </w:tcPr>
          <w:p w14:paraId="70B4D18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7CC8EB9E" w14:textId="77777777" w:rsidTr="00956C9D">
        <w:tc>
          <w:tcPr>
            <w:tcW w:w="1035" w:type="dxa"/>
          </w:tcPr>
          <w:p w14:paraId="400764A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71</w:t>
            </w:r>
          </w:p>
        </w:tc>
        <w:tc>
          <w:tcPr>
            <w:tcW w:w="1773" w:type="dxa"/>
          </w:tcPr>
          <w:p w14:paraId="76AD70AC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Северная Осетия — Алания</w:t>
            </w:r>
          </w:p>
        </w:tc>
        <w:tc>
          <w:tcPr>
            <w:tcW w:w="1527" w:type="dxa"/>
          </w:tcPr>
          <w:p w14:paraId="76C8690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41</w:t>
            </w:r>
          </w:p>
        </w:tc>
        <w:tc>
          <w:tcPr>
            <w:tcW w:w="1103" w:type="dxa"/>
          </w:tcPr>
          <w:p w14:paraId="0172E73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6,5</w:t>
            </w:r>
          </w:p>
        </w:tc>
        <w:tc>
          <w:tcPr>
            <w:tcW w:w="1020" w:type="dxa"/>
          </w:tcPr>
          <w:p w14:paraId="301D44E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81</w:t>
            </w:r>
          </w:p>
        </w:tc>
        <w:tc>
          <w:tcPr>
            <w:tcW w:w="1103" w:type="dxa"/>
          </w:tcPr>
          <w:p w14:paraId="6DE951E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1,0</w:t>
            </w:r>
          </w:p>
        </w:tc>
        <w:tc>
          <w:tcPr>
            <w:tcW w:w="811" w:type="dxa"/>
          </w:tcPr>
          <w:p w14:paraId="2AF7ACD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+10</w:t>
            </w:r>
          </w:p>
        </w:tc>
        <w:tc>
          <w:tcPr>
            <w:tcW w:w="1483" w:type="dxa"/>
          </w:tcPr>
          <w:p w14:paraId="7AADE8C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↑↑</w:t>
            </w:r>
          </w:p>
        </w:tc>
      </w:tr>
      <w:tr w:rsidR="00DE6C33" w:rsidRPr="006C6AC6" w14:paraId="10A5D1F9" w14:textId="77777777" w:rsidTr="00956C9D">
        <w:tc>
          <w:tcPr>
            <w:tcW w:w="1035" w:type="dxa"/>
          </w:tcPr>
          <w:p w14:paraId="4304030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72</w:t>
            </w:r>
          </w:p>
        </w:tc>
        <w:tc>
          <w:tcPr>
            <w:tcW w:w="1773" w:type="dxa"/>
          </w:tcPr>
          <w:p w14:paraId="0BF45240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Смоленская область</w:t>
            </w:r>
          </w:p>
        </w:tc>
        <w:tc>
          <w:tcPr>
            <w:tcW w:w="1527" w:type="dxa"/>
          </w:tcPr>
          <w:p w14:paraId="370411A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51</w:t>
            </w:r>
          </w:p>
        </w:tc>
        <w:tc>
          <w:tcPr>
            <w:tcW w:w="1103" w:type="dxa"/>
          </w:tcPr>
          <w:p w14:paraId="32261A8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6,3</w:t>
            </w:r>
          </w:p>
        </w:tc>
        <w:tc>
          <w:tcPr>
            <w:tcW w:w="1020" w:type="dxa"/>
          </w:tcPr>
          <w:p w14:paraId="7AD52F6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76</w:t>
            </w:r>
          </w:p>
        </w:tc>
        <w:tc>
          <w:tcPr>
            <w:tcW w:w="1103" w:type="dxa"/>
          </w:tcPr>
          <w:p w14:paraId="5F881AE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1,6</w:t>
            </w:r>
          </w:p>
        </w:tc>
        <w:tc>
          <w:tcPr>
            <w:tcW w:w="811" w:type="dxa"/>
          </w:tcPr>
          <w:p w14:paraId="037D928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+4</w:t>
            </w:r>
          </w:p>
        </w:tc>
        <w:tc>
          <w:tcPr>
            <w:tcW w:w="1483" w:type="dxa"/>
          </w:tcPr>
          <w:p w14:paraId="0369E5E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278AA2C5" w14:textId="77777777" w:rsidTr="00956C9D">
        <w:tc>
          <w:tcPr>
            <w:tcW w:w="1035" w:type="dxa"/>
          </w:tcPr>
          <w:p w14:paraId="4474E50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73</w:t>
            </w:r>
          </w:p>
        </w:tc>
        <w:tc>
          <w:tcPr>
            <w:tcW w:w="1773" w:type="dxa"/>
          </w:tcPr>
          <w:p w14:paraId="5382C70F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Хакасия</w:t>
            </w:r>
          </w:p>
        </w:tc>
        <w:tc>
          <w:tcPr>
            <w:tcW w:w="1527" w:type="dxa"/>
          </w:tcPr>
          <w:p w14:paraId="5B1B66E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30</w:t>
            </w:r>
          </w:p>
        </w:tc>
        <w:tc>
          <w:tcPr>
            <w:tcW w:w="1103" w:type="dxa"/>
          </w:tcPr>
          <w:p w14:paraId="4547D80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6,1</w:t>
            </w:r>
          </w:p>
        </w:tc>
        <w:tc>
          <w:tcPr>
            <w:tcW w:w="1020" w:type="dxa"/>
          </w:tcPr>
          <w:p w14:paraId="7037672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75</w:t>
            </w:r>
          </w:p>
        </w:tc>
        <w:tc>
          <w:tcPr>
            <w:tcW w:w="1103" w:type="dxa"/>
          </w:tcPr>
          <w:p w14:paraId="187CF82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1,6</w:t>
            </w:r>
          </w:p>
        </w:tc>
        <w:tc>
          <w:tcPr>
            <w:tcW w:w="811" w:type="dxa"/>
          </w:tcPr>
          <w:p w14:paraId="0D48671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+2</w:t>
            </w:r>
          </w:p>
        </w:tc>
        <w:tc>
          <w:tcPr>
            <w:tcW w:w="1483" w:type="dxa"/>
          </w:tcPr>
          <w:p w14:paraId="2DA82B1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304CC0D9" w14:textId="77777777" w:rsidTr="00956C9D">
        <w:tc>
          <w:tcPr>
            <w:tcW w:w="1035" w:type="dxa"/>
          </w:tcPr>
          <w:p w14:paraId="0C9331F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74</w:t>
            </w:r>
          </w:p>
        </w:tc>
        <w:tc>
          <w:tcPr>
            <w:tcW w:w="1773" w:type="dxa"/>
          </w:tcPr>
          <w:p w14:paraId="05F18943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Волгоградская область</w:t>
            </w:r>
          </w:p>
        </w:tc>
        <w:tc>
          <w:tcPr>
            <w:tcW w:w="1527" w:type="dxa"/>
          </w:tcPr>
          <w:p w14:paraId="1E2B745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135</w:t>
            </w:r>
          </w:p>
        </w:tc>
        <w:tc>
          <w:tcPr>
            <w:tcW w:w="1103" w:type="dxa"/>
          </w:tcPr>
          <w:p w14:paraId="041B969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5,9</w:t>
            </w:r>
          </w:p>
        </w:tc>
        <w:tc>
          <w:tcPr>
            <w:tcW w:w="1020" w:type="dxa"/>
          </w:tcPr>
          <w:p w14:paraId="316BBB1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57</w:t>
            </w:r>
          </w:p>
        </w:tc>
        <w:tc>
          <w:tcPr>
            <w:tcW w:w="1103" w:type="dxa"/>
          </w:tcPr>
          <w:p w14:paraId="0CF49A8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3,0</w:t>
            </w:r>
          </w:p>
        </w:tc>
        <w:tc>
          <w:tcPr>
            <w:tcW w:w="811" w:type="dxa"/>
          </w:tcPr>
          <w:p w14:paraId="1ED9D41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-17</w:t>
            </w:r>
          </w:p>
        </w:tc>
        <w:tc>
          <w:tcPr>
            <w:tcW w:w="1483" w:type="dxa"/>
          </w:tcPr>
          <w:p w14:paraId="25AB1B8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6BAB4003" w14:textId="77777777" w:rsidTr="00956C9D">
        <w:tc>
          <w:tcPr>
            <w:tcW w:w="1035" w:type="dxa"/>
          </w:tcPr>
          <w:p w14:paraId="0B8F096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75</w:t>
            </w:r>
          </w:p>
        </w:tc>
        <w:tc>
          <w:tcPr>
            <w:tcW w:w="1773" w:type="dxa"/>
          </w:tcPr>
          <w:p w14:paraId="096822E3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Ульяновская область</w:t>
            </w:r>
          </w:p>
        </w:tc>
        <w:tc>
          <w:tcPr>
            <w:tcW w:w="1527" w:type="dxa"/>
          </w:tcPr>
          <w:p w14:paraId="7B0F24F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63</w:t>
            </w:r>
          </w:p>
        </w:tc>
        <w:tc>
          <w:tcPr>
            <w:tcW w:w="1103" w:type="dxa"/>
          </w:tcPr>
          <w:p w14:paraId="0F0A3B6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5,8</w:t>
            </w:r>
          </w:p>
        </w:tc>
        <w:tc>
          <w:tcPr>
            <w:tcW w:w="1020" w:type="dxa"/>
          </w:tcPr>
          <w:p w14:paraId="1694A05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63</w:t>
            </w:r>
          </w:p>
        </w:tc>
        <w:tc>
          <w:tcPr>
            <w:tcW w:w="1103" w:type="dxa"/>
          </w:tcPr>
          <w:p w14:paraId="5ED770C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2,3</w:t>
            </w:r>
          </w:p>
        </w:tc>
        <w:tc>
          <w:tcPr>
            <w:tcW w:w="811" w:type="dxa"/>
          </w:tcPr>
          <w:p w14:paraId="0A0F9B2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-12</w:t>
            </w:r>
          </w:p>
        </w:tc>
        <w:tc>
          <w:tcPr>
            <w:tcW w:w="1483" w:type="dxa"/>
          </w:tcPr>
          <w:p w14:paraId="13C0EF5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6DB0ED0A" w14:textId="77777777" w:rsidTr="00956C9D">
        <w:tc>
          <w:tcPr>
            <w:tcW w:w="1035" w:type="dxa"/>
          </w:tcPr>
          <w:p w14:paraId="23C397A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76</w:t>
            </w:r>
          </w:p>
        </w:tc>
        <w:tc>
          <w:tcPr>
            <w:tcW w:w="1773" w:type="dxa"/>
          </w:tcPr>
          <w:p w14:paraId="219D65CB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Саратовская область</w:t>
            </w:r>
          </w:p>
        </w:tc>
        <w:tc>
          <w:tcPr>
            <w:tcW w:w="1527" w:type="dxa"/>
          </w:tcPr>
          <w:p w14:paraId="2E56CFD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125</w:t>
            </w:r>
          </w:p>
        </w:tc>
        <w:tc>
          <w:tcPr>
            <w:tcW w:w="1103" w:type="dxa"/>
          </w:tcPr>
          <w:p w14:paraId="53708D0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5,6</w:t>
            </w:r>
          </w:p>
        </w:tc>
        <w:tc>
          <w:tcPr>
            <w:tcW w:w="1020" w:type="dxa"/>
          </w:tcPr>
          <w:p w14:paraId="1FDF0D2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55</w:t>
            </w:r>
          </w:p>
        </w:tc>
        <w:tc>
          <w:tcPr>
            <w:tcW w:w="1103" w:type="dxa"/>
          </w:tcPr>
          <w:p w14:paraId="4B0943B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3,1</w:t>
            </w:r>
          </w:p>
        </w:tc>
        <w:tc>
          <w:tcPr>
            <w:tcW w:w="811" w:type="dxa"/>
          </w:tcPr>
          <w:p w14:paraId="3D77076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-21</w:t>
            </w:r>
          </w:p>
        </w:tc>
        <w:tc>
          <w:tcPr>
            <w:tcW w:w="1483" w:type="dxa"/>
          </w:tcPr>
          <w:p w14:paraId="1A63473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49742EA4" w14:textId="77777777" w:rsidTr="00956C9D">
        <w:tc>
          <w:tcPr>
            <w:tcW w:w="1035" w:type="dxa"/>
          </w:tcPr>
          <w:p w14:paraId="3782787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77</w:t>
            </w:r>
          </w:p>
        </w:tc>
        <w:tc>
          <w:tcPr>
            <w:tcW w:w="1773" w:type="dxa"/>
          </w:tcPr>
          <w:p w14:paraId="2354535C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Московская область</w:t>
            </w:r>
          </w:p>
        </w:tc>
        <w:tc>
          <w:tcPr>
            <w:tcW w:w="1527" w:type="dxa"/>
          </w:tcPr>
          <w:p w14:paraId="750EBA0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440</w:t>
            </w:r>
          </w:p>
        </w:tc>
        <w:tc>
          <w:tcPr>
            <w:tcW w:w="1103" w:type="dxa"/>
          </w:tcPr>
          <w:p w14:paraId="51027A1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5,6</w:t>
            </w:r>
          </w:p>
        </w:tc>
        <w:tc>
          <w:tcPr>
            <w:tcW w:w="1020" w:type="dxa"/>
          </w:tcPr>
          <w:p w14:paraId="6712104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44</w:t>
            </w:r>
          </w:p>
        </w:tc>
        <w:tc>
          <w:tcPr>
            <w:tcW w:w="1103" w:type="dxa"/>
          </w:tcPr>
          <w:p w14:paraId="3B076AC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4,7</w:t>
            </w:r>
          </w:p>
        </w:tc>
        <w:tc>
          <w:tcPr>
            <w:tcW w:w="811" w:type="dxa"/>
          </w:tcPr>
          <w:p w14:paraId="26983F3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-33</w:t>
            </w:r>
          </w:p>
        </w:tc>
        <w:tc>
          <w:tcPr>
            <w:tcW w:w="1483" w:type="dxa"/>
          </w:tcPr>
          <w:p w14:paraId="39BE028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↓↓↓</w:t>
            </w:r>
          </w:p>
        </w:tc>
      </w:tr>
      <w:tr w:rsidR="00DE6C33" w:rsidRPr="006C6AC6" w14:paraId="3103106B" w14:textId="77777777" w:rsidTr="00956C9D">
        <w:tc>
          <w:tcPr>
            <w:tcW w:w="1035" w:type="dxa"/>
          </w:tcPr>
          <w:p w14:paraId="092E208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78</w:t>
            </w:r>
          </w:p>
        </w:tc>
        <w:tc>
          <w:tcPr>
            <w:tcW w:w="1773" w:type="dxa"/>
          </w:tcPr>
          <w:p w14:paraId="49A17696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Оренбургская область</w:t>
            </w:r>
          </w:p>
        </w:tc>
        <w:tc>
          <w:tcPr>
            <w:tcW w:w="1527" w:type="dxa"/>
          </w:tcPr>
          <w:p w14:paraId="524F392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92</w:t>
            </w:r>
          </w:p>
        </w:tc>
        <w:tc>
          <w:tcPr>
            <w:tcW w:w="1103" w:type="dxa"/>
          </w:tcPr>
          <w:p w14:paraId="44504CC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5,4</w:t>
            </w:r>
          </w:p>
        </w:tc>
        <w:tc>
          <w:tcPr>
            <w:tcW w:w="1020" w:type="dxa"/>
          </w:tcPr>
          <w:p w14:paraId="579E76A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60</w:t>
            </w:r>
          </w:p>
        </w:tc>
        <w:tc>
          <w:tcPr>
            <w:tcW w:w="1103" w:type="dxa"/>
          </w:tcPr>
          <w:p w14:paraId="753B21B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2,5</w:t>
            </w:r>
          </w:p>
        </w:tc>
        <w:tc>
          <w:tcPr>
            <w:tcW w:w="811" w:type="dxa"/>
          </w:tcPr>
          <w:p w14:paraId="788927A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-18</w:t>
            </w:r>
          </w:p>
        </w:tc>
        <w:tc>
          <w:tcPr>
            <w:tcW w:w="1483" w:type="dxa"/>
          </w:tcPr>
          <w:p w14:paraId="40C3C25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0DE29711" w14:textId="77777777" w:rsidTr="00956C9D">
        <w:tc>
          <w:tcPr>
            <w:tcW w:w="1035" w:type="dxa"/>
          </w:tcPr>
          <w:p w14:paraId="5D99B50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79</w:t>
            </w:r>
          </w:p>
        </w:tc>
        <w:tc>
          <w:tcPr>
            <w:tcW w:w="1773" w:type="dxa"/>
          </w:tcPr>
          <w:p w14:paraId="6CC2DDC7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Тамбовская область</w:t>
            </w:r>
          </w:p>
        </w:tc>
        <w:tc>
          <w:tcPr>
            <w:tcW w:w="1527" w:type="dxa"/>
          </w:tcPr>
          <w:p w14:paraId="0AC30E6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45</w:t>
            </w:r>
          </w:p>
        </w:tc>
        <w:tc>
          <w:tcPr>
            <w:tcW w:w="1103" w:type="dxa"/>
          </w:tcPr>
          <w:p w14:paraId="780B9F7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5,1</w:t>
            </w:r>
          </w:p>
        </w:tc>
        <w:tc>
          <w:tcPr>
            <w:tcW w:w="1020" w:type="dxa"/>
          </w:tcPr>
          <w:p w14:paraId="70F083B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78</w:t>
            </w:r>
          </w:p>
        </w:tc>
        <w:tc>
          <w:tcPr>
            <w:tcW w:w="1103" w:type="dxa"/>
          </w:tcPr>
          <w:p w14:paraId="55FA29B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1,6</w:t>
            </w:r>
          </w:p>
        </w:tc>
        <w:tc>
          <w:tcPr>
            <w:tcW w:w="811" w:type="dxa"/>
          </w:tcPr>
          <w:p w14:paraId="7920609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83" w:type="dxa"/>
          </w:tcPr>
          <w:p w14:paraId="6A27A49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→</w:t>
            </w:r>
          </w:p>
        </w:tc>
      </w:tr>
      <w:tr w:rsidR="00DE6C33" w:rsidRPr="006C6AC6" w14:paraId="6600E2D6" w14:textId="77777777" w:rsidTr="00956C9D">
        <w:tc>
          <w:tcPr>
            <w:tcW w:w="1035" w:type="dxa"/>
          </w:tcPr>
          <w:p w14:paraId="48CA28F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80</w:t>
            </w:r>
          </w:p>
        </w:tc>
        <w:tc>
          <w:tcPr>
            <w:tcW w:w="1773" w:type="dxa"/>
          </w:tcPr>
          <w:p w14:paraId="0E9251A4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Мордовия</w:t>
            </w:r>
          </w:p>
        </w:tc>
        <w:tc>
          <w:tcPr>
            <w:tcW w:w="1527" w:type="dxa"/>
          </w:tcPr>
          <w:p w14:paraId="1E52C61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32</w:t>
            </w:r>
          </w:p>
        </w:tc>
        <w:tc>
          <w:tcPr>
            <w:tcW w:w="1103" w:type="dxa"/>
          </w:tcPr>
          <w:p w14:paraId="68870F9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4,5</w:t>
            </w:r>
          </w:p>
        </w:tc>
        <w:tc>
          <w:tcPr>
            <w:tcW w:w="1020" w:type="dxa"/>
          </w:tcPr>
          <w:p w14:paraId="206DF18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65</w:t>
            </w:r>
          </w:p>
        </w:tc>
        <w:tc>
          <w:tcPr>
            <w:tcW w:w="1103" w:type="dxa"/>
          </w:tcPr>
          <w:p w14:paraId="34D730B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2,1</w:t>
            </w:r>
          </w:p>
        </w:tc>
        <w:tc>
          <w:tcPr>
            <w:tcW w:w="811" w:type="dxa"/>
          </w:tcPr>
          <w:p w14:paraId="3E75B00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-15</w:t>
            </w:r>
          </w:p>
        </w:tc>
        <w:tc>
          <w:tcPr>
            <w:tcW w:w="1483" w:type="dxa"/>
          </w:tcPr>
          <w:p w14:paraId="43EFEA6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59175FF0" w14:textId="77777777" w:rsidTr="00956C9D">
        <w:tc>
          <w:tcPr>
            <w:tcW w:w="1035" w:type="dxa"/>
          </w:tcPr>
          <w:p w14:paraId="4B0B0F0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81</w:t>
            </w:r>
          </w:p>
        </w:tc>
        <w:tc>
          <w:tcPr>
            <w:tcW w:w="1773" w:type="dxa"/>
          </w:tcPr>
          <w:p w14:paraId="024C2683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Тюменская область</w:t>
            </w:r>
          </w:p>
        </w:tc>
        <w:tc>
          <w:tcPr>
            <w:tcW w:w="1527" w:type="dxa"/>
          </w:tcPr>
          <w:p w14:paraId="3E6E0E1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153</w:t>
            </w:r>
          </w:p>
        </w:tc>
        <w:tc>
          <w:tcPr>
            <w:tcW w:w="1103" w:type="dxa"/>
          </w:tcPr>
          <w:p w14:paraId="1F1F391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4,3</w:t>
            </w:r>
          </w:p>
        </w:tc>
        <w:tc>
          <w:tcPr>
            <w:tcW w:w="1020" w:type="dxa"/>
          </w:tcPr>
          <w:p w14:paraId="0BDCE7D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74</w:t>
            </w:r>
          </w:p>
        </w:tc>
        <w:tc>
          <w:tcPr>
            <w:tcW w:w="1103" w:type="dxa"/>
          </w:tcPr>
          <w:p w14:paraId="34B6F27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1,7</w:t>
            </w:r>
          </w:p>
        </w:tc>
        <w:tc>
          <w:tcPr>
            <w:tcW w:w="811" w:type="dxa"/>
          </w:tcPr>
          <w:p w14:paraId="698033B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-7</w:t>
            </w:r>
          </w:p>
        </w:tc>
        <w:tc>
          <w:tcPr>
            <w:tcW w:w="1483" w:type="dxa"/>
          </w:tcPr>
          <w:p w14:paraId="764BE83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0FC9319C" w14:textId="77777777" w:rsidTr="00956C9D">
        <w:tc>
          <w:tcPr>
            <w:tcW w:w="1035" w:type="dxa"/>
          </w:tcPr>
          <w:p w14:paraId="70C8669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82</w:t>
            </w:r>
          </w:p>
        </w:tc>
        <w:tc>
          <w:tcPr>
            <w:tcW w:w="1773" w:type="dxa"/>
          </w:tcPr>
          <w:p w14:paraId="53154224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Калмыкия</w:t>
            </w:r>
          </w:p>
        </w:tc>
        <w:tc>
          <w:tcPr>
            <w:tcW w:w="1527" w:type="dxa"/>
          </w:tcPr>
          <w:p w14:paraId="7197466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1103" w:type="dxa"/>
          </w:tcPr>
          <w:p w14:paraId="5374C9C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2,9</w:t>
            </w:r>
          </w:p>
        </w:tc>
        <w:tc>
          <w:tcPr>
            <w:tcW w:w="1020" w:type="dxa"/>
          </w:tcPr>
          <w:p w14:paraId="426D30D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67</w:t>
            </w:r>
          </w:p>
        </w:tc>
        <w:tc>
          <w:tcPr>
            <w:tcW w:w="1103" w:type="dxa"/>
          </w:tcPr>
          <w:p w14:paraId="71F8146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2,1</w:t>
            </w:r>
          </w:p>
        </w:tc>
        <w:tc>
          <w:tcPr>
            <w:tcW w:w="811" w:type="dxa"/>
          </w:tcPr>
          <w:p w14:paraId="553495C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-15</w:t>
            </w:r>
          </w:p>
        </w:tc>
        <w:tc>
          <w:tcPr>
            <w:tcW w:w="1483" w:type="dxa"/>
          </w:tcPr>
          <w:p w14:paraId="5D61E63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↓↓</w:t>
            </w:r>
          </w:p>
        </w:tc>
      </w:tr>
      <w:tr w:rsidR="00DE6C33" w:rsidRPr="006C6AC6" w14:paraId="796FFAA2" w14:textId="77777777" w:rsidTr="00956C9D">
        <w:tc>
          <w:tcPr>
            <w:tcW w:w="1035" w:type="dxa"/>
          </w:tcPr>
          <w:p w14:paraId="3480E38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83</w:t>
            </w:r>
          </w:p>
        </w:tc>
        <w:tc>
          <w:tcPr>
            <w:tcW w:w="1773" w:type="dxa"/>
          </w:tcPr>
          <w:p w14:paraId="4FA63C56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Приморский край</w:t>
            </w:r>
          </w:p>
        </w:tc>
        <w:tc>
          <w:tcPr>
            <w:tcW w:w="1527" w:type="dxa"/>
          </w:tcPr>
          <w:p w14:paraId="37659E3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43</w:t>
            </w:r>
          </w:p>
        </w:tc>
        <w:tc>
          <w:tcPr>
            <w:tcW w:w="1103" w:type="dxa"/>
          </w:tcPr>
          <w:p w14:paraId="507357D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2,6</w:t>
            </w:r>
          </w:p>
        </w:tc>
        <w:tc>
          <w:tcPr>
            <w:tcW w:w="1020" w:type="dxa"/>
          </w:tcPr>
          <w:p w14:paraId="73FD548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80</w:t>
            </w:r>
          </w:p>
        </w:tc>
        <w:tc>
          <w:tcPr>
            <w:tcW w:w="1103" w:type="dxa"/>
          </w:tcPr>
          <w:p w14:paraId="58A0AA3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1,4</w:t>
            </w:r>
          </w:p>
        </w:tc>
        <w:tc>
          <w:tcPr>
            <w:tcW w:w="811" w:type="dxa"/>
          </w:tcPr>
          <w:p w14:paraId="26ADEA0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-3</w:t>
            </w:r>
          </w:p>
        </w:tc>
        <w:tc>
          <w:tcPr>
            <w:tcW w:w="1483" w:type="dxa"/>
          </w:tcPr>
          <w:p w14:paraId="78F8BCC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5BBE8092" w14:textId="77777777" w:rsidTr="00956C9D">
        <w:tc>
          <w:tcPr>
            <w:tcW w:w="1035" w:type="dxa"/>
          </w:tcPr>
          <w:p w14:paraId="57EF03E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84</w:t>
            </w:r>
          </w:p>
        </w:tc>
        <w:tc>
          <w:tcPr>
            <w:tcW w:w="1773" w:type="dxa"/>
          </w:tcPr>
          <w:p w14:paraId="0776644E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Амурская область</w:t>
            </w:r>
          </w:p>
        </w:tc>
        <w:tc>
          <w:tcPr>
            <w:tcW w:w="1527" w:type="dxa"/>
          </w:tcPr>
          <w:p w14:paraId="63F2C99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16</w:t>
            </w:r>
          </w:p>
        </w:tc>
        <w:tc>
          <w:tcPr>
            <w:tcW w:w="1103" w:type="dxa"/>
          </w:tcPr>
          <w:p w14:paraId="742BB99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2,3</w:t>
            </w:r>
          </w:p>
        </w:tc>
        <w:tc>
          <w:tcPr>
            <w:tcW w:w="1020" w:type="dxa"/>
          </w:tcPr>
          <w:p w14:paraId="4C7B774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84</w:t>
            </w:r>
          </w:p>
        </w:tc>
        <w:tc>
          <w:tcPr>
            <w:tcW w:w="1103" w:type="dxa"/>
          </w:tcPr>
          <w:p w14:paraId="379B92D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0,6</w:t>
            </w:r>
          </w:p>
        </w:tc>
        <w:tc>
          <w:tcPr>
            <w:tcW w:w="811" w:type="dxa"/>
          </w:tcPr>
          <w:p w14:paraId="665E31B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483" w:type="dxa"/>
          </w:tcPr>
          <w:p w14:paraId="46A5A52D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→</w:t>
            </w:r>
          </w:p>
        </w:tc>
      </w:tr>
      <w:tr w:rsidR="00DE6C33" w:rsidRPr="006C6AC6" w14:paraId="7C3B46A4" w14:textId="77777777" w:rsidTr="00956C9D">
        <w:tc>
          <w:tcPr>
            <w:tcW w:w="1035" w:type="dxa"/>
          </w:tcPr>
          <w:p w14:paraId="365736F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85</w:t>
            </w:r>
          </w:p>
        </w:tc>
        <w:tc>
          <w:tcPr>
            <w:tcW w:w="1773" w:type="dxa"/>
          </w:tcPr>
          <w:p w14:paraId="4AE52222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Чечня</w:t>
            </w:r>
          </w:p>
        </w:tc>
        <w:tc>
          <w:tcPr>
            <w:tcW w:w="1527" w:type="dxa"/>
          </w:tcPr>
          <w:p w14:paraId="535B623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17</w:t>
            </w:r>
          </w:p>
        </w:tc>
        <w:tc>
          <w:tcPr>
            <w:tcW w:w="1103" w:type="dxa"/>
          </w:tcPr>
          <w:p w14:paraId="73D3DF7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1,2</w:t>
            </w:r>
          </w:p>
        </w:tc>
        <w:tc>
          <w:tcPr>
            <w:tcW w:w="1020" w:type="dxa"/>
          </w:tcPr>
          <w:p w14:paraId="2230283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89</w:t>
            </w:r>
          </w:p>
        </w:tc>
        <w:tc>
          <w:tcPr>
            <w:tcW w:w="1103" w:type="dxa"/>
          </w:tcPr>
          <w:p w14:paraId="2C831C3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811" w:type="dxa"/>
          </w:tcPr>
          <w:p w14:paraId="3CDF700F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+4</w:t>
            </w:r>
          </w:p>
        </w:tc>
        <w:tc>
          <w:tcPr>
            <w:tcW w:w="1483" w:type="dxa"/>
          </w:tcPr>
          <w:p w14:paraId="62DABAC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↑</w:t>
            </w:r>
          </w:p>
        </w:tc>
      </w:tr>
      <w:tr w:rsidR="00DE6C33" w:rsidRPr="006C6AC6" w14:paraId="158751FF" w14:textId="77777777" w:rsidTr="00956C9D">
        <w:tc>
          <w:tcPr>
            <w:tcW w:w="1035" w:type="dxa"/>
          </w:tcPr>
          <w:p w14:paraId="0911FB3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86</w:t>
            </w:r>
          </w:p>
        </w:tc>
        <w:tc>
          <w:tcPr>
            <w:tcW w:w="1773" w:type="dxa"/>
          </w:tcPr>
          <w:p w14:paraId="11DE32C9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Дагестан</w:t>
            </w:r>
          </w:p>
        </w:tc>
        <w:tc>
          <w:tcPr>
            <w:tcW w:w="1527" w:type="dxa"/>
          </w:tcPr>
          <w:p w14:paraId="144F1466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32</w:t>
            </w:r>
          </w:p>
        </w:tc>
        <w:tc>
          <w:tcPr>
            <w:tcW w:w="1103" w:type="dxa"/>
          </w:tcPr>
          <w:p w14:paraId="38CE5C8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1,1</w:t>
            </w:r>
          </w:p>
        </w:tc>
        <w:tc>
          <w:tcPr>
            <w:tcW w:w="1020" w:type="dxa"/>
          </w:tcPr>
          <w:p w14:paraId="5FC182B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86</w:t>
            </w:r>
          </w:p>
        </w:tc>
        <w:tc>
          <w:tcPr>
            <w:tcW w:w="1103" w:type="dxa"/>
          </w:tcPr>
          <w:p w14:paraId="1DC052C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0,3</w:t>
            </w:r>
          </w:p>
        </w:tc>
        <w:tc>
          <w:tcPr>
            <w:tcW w:w="811" w:type="dxa"/>
          </w:tcPr>
          <w:p w14:paraId="7633EA17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483" w:type="dxa"/>
          </w:tcPr>
          <w:p w14:paraId="40A859B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→</w:t>
            </w:r>
          </w:p>
        </w:tc>
      </w:tr>
      <w:tr w:rsidR="00DE6C33" w:rsidRPr="006C6AC6" w14:paraId="08542AC5" w14:textId="77777777" w:rsidTr="00956C9D">
        <w:tc>
          <w:tcPr>
            <w:tcW w:w="1035" w:type="dxa"/>
          </w:tcPr>
          <w:p w14:paraId="03616F2B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87</w:t>
            </w:r>
          </w:p>
        </w:tc>
        <w:tc>
          <w:tcPr>
            <w:tcW w:w="1773" w:type="dxa"/>
          </w:tcPr>
          <w:p w14:paraId="4BF27BB1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Карачаево-Черкесия</w:t>
            </w:r>
          </w:p>
        </w:tc>
        <w:tc>
          <w:tcPr>
            <w:tcW w:w="1527" w:type="dxa"/>
          </w:tcPr>
          <w:p w14:paraId="3080228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103" w:type="dxa"/>
          </w:tcPr>
          <w:p w14:paraId="3EBA284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0,9</w:t>
            </w:r>
          </w:p>
        </w:tc>
        <w:tc>
          <w:tcPr>
            <w:tcW w:w="1020" w:type="dxa"/>
          </w:tcPr>
          <w:p w14:paraId="06A725D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85</w:t>
            </w:r>
          </w:p>
        </w:tc>
        <w:tc>
          <w:tcPr>
            <w:tcW w:w="1103" w:type="dxa"/>
          </w:tcPr>
          <w:p w14:paraId="5562CBD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0,5</w:t>
            </w:r>
          </w:p>
        </w:tc>
        <w:tc>
          <w:tcPr>
            <w:tcW w:w="811" w:type="dxa"/>
          </w:tcPr>
          <w:p w14:paraId="4A320BA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-2</w:t>
            </w:r>
          </w:p>
        </w:tc>
        <w:tc>
          <w:tcPr>
            <w:tcW w:w="1483" w:type="dxa"/>
          </w:tcPr>
          <w:p w14:paraId="7CF61A19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62AE3FF5" w14:textId="77777777" w:rsidTr="00956C9D">
        <w:tc>
          <w:tcPr>
            <w:tcW w:w="1035" w:type="dxa"/>
          </w:tcPr>
          <w:p w14:paraId="1FF97A7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88</w:t>
            </w:r>
          </w:p>
        </w:tc>
        <w:tc>
          <w:tcPr>
            <w:tcW w:w="1773" w:type="dxa"/>
          </w:tcPr>
          <w:p w14:paraId="40DB27B4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Кабардино-Балкария</w:t>
            </w:r>
          </w:p>
        </w:tc>
        <w:tc>
          <w:tcPr>
            <w:tcW w:w="1527" w:type="dxa"/>
          </w:tcPr>
          <w:p w14:paraId="328EF86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103" w:type="dxa"/>
          </w:tcPr>
          <w:p w14:paraId="31DBB932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0,6</w:t>
            </w:r>
          </w:p>
        </w:tc>
        <w:tc>
          <w:tcPr>
            <w:tcW w:w="1020" w:type="dxa"/>
          </w:tcPr>
          <w:p w14:paraId="555C74B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82</w:t>
            </w:r>
          </w:p>
        </w:tc>
        <w:tc>
          <w:tcPr>
            <w:tcW w:w="1103" w:type="dxa"/>
          </w:tcPr>
          <w:p w14:paraId="56F6DAF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0,7</w:t>
            </w:r>
          </w:p>
        </w:tc>
        <w:tc>
          <w:tcPr>
            <w:tcW w:w="811" w:type="dxa"/>
          </w:tcPr>
          <w:p w14:paraId="5739FB15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-6</w:t>
            </w:r>
          </w:p>
        </w:tc>
        <w:tc>
          <w:tcPr>
            <w:tcW w:w="1483" w:type="dxa"/>
          </w:tcPr>
          <w:p w14:paraId="666242EC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  <w:tr w:rsidR="00DE6C33" w:rsidRPr="006C6AC6" w14:paraId="7877292A" w14:textId="77777777" w:rsidTr="00956C9D">
        <w:tc>
          <w:tcPr>
            <w:tcW w:w="1035" w:type="dxa"/>
          </w:tcPr>
          <w:p w14:paraId="51D88D3E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89</w:t>
            </w:r>
          </w:p>
        </w:tc>
        <w:tc>
          <w:tcPr>
            <w:tcW w:w="1773" w:type="dxa"/>
          </w:tcPr>
          <w:p w14:paraId="7BAF6B4C" w14:textId="77777777" w:rsidR="00DE6C33" w:rsidRPr="006C6AC6" w:rsidRDefault="00DE6C33" w:rsidP="00956C9D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b/>
                <w:sz w:val="22"/>
                <w:szCs w:val="22"/>
                <w:lang w:eastAsia="ko-KR"/>
              </w:rPr>
              <w:t>Ингушетия</w:t>
            </w:r>
          </w:p>
        </w:tc>
        <w:tc>
          <w:tcPr>
            <w:tcW w:w="1527" w:type="dxa"/>
          </w:tcPr>
          <w:p w14:paraId="13B43268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103" w:type="dxa"/>
          </w:tcPr>
          <w:p w14:paraId="02FE7390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020" w:type="dxa"/>
          </w:tcPr>
          <w:p w14:paraId="76A3FC21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83</w:t>
            </w:r>
          </w:p>
        </w:tc>
        <w:tc>
          <w:tcPr>
            <w:tcW w:w="1103" w:type="dxa"/>
          </w:tcPr>
          <w:p w14:paraId="0C0C6D43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0,6</w:t>
            </w:r>
          </w:p>
        </w:tc>
        <w:tc>
          <w:tcPr>
            <w:tcW w:w="811" w:type="dxa"/>
          </w:tcPr>
          <w:p w14:paraId="53C863B4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-6</w:t>
            </w:r>
          </w:p>
        </w:tc>
        <w:tc>
          <w:tcPr>
            <w:tcW w:w="1483" w:type="dxa"/>
          </w:tcPr>
          <w:p w14:paraId="49A5CB5A" w14:textId="77777777" w:rsidR="00DE6C33" w:rsidRPr="006C6AC6" w:rsidRDefault="00DE6C33" w:rsidP="00956C9D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6C6AC6">
              <w:rPr>
                <w:rFonts w:eastAsia="Batang"/>
                <w:sz w:val="22"/>
                <w:szCs w:val="22"/>
                <w:lang w:eastAsia="ko-KR"/>
              </w:rPr>
              <w:t>↓</w:t>
            </w:r>
          </w:p>
        </w:tc>
      </w:tr>
    </w:tbl>
    <w:p w14:paraId="0E731890" w14:textId="7548612C" w:rsidR="00DE6C33" w:rsidRPr="00C77453" w:rsidRDefault="00C77453" w:rsidP="00956C9D">
      <w:pPr>
        <w:ind w:firstLine="709"/>
        <w:jc w:val="both"/>
        <w:rPr>
          <w:rFonts w:eastAsia="Batang"/>
          <w:sz w:val="24"/>
          <w:szCs w:val="24"/>
          <w:lang w:eastAsia="ko-KR"/>
        </w:rPr>
      </w:pPr>
      <w:r w:rsidRPr="00C77453">
        <w:rPr>
          <w:rFonts w:eastAsia="Batang"/>
          <w:b/>
          <w:bCs/>
          <w:sz w:val="24"/>
          <w:szCs w:val="24"/>
          <w:lang w:eastAsia="ko-KR"/>
        </w:rPr>
        <w:t>«</w:t>
      </w:r>
      <w:r w:rsidR="00DE6C33" w:rsidRPr="00C77453">
        <w:rPr>
          <w:rFonts w:eastAsia="Batang"/>
          <w:b/>
          <w:bCs/>
          <w:sz w:val="24"/>
          <w:szCs w:val="24"/>
          <w:lang w:eastAsia="ko-KR"/>
        </w:rPr>
        <w:t>Легенда динамики</w:t>
      </w:r>
      <w:r w:rsidRPr="00C77453">
        <w:rPr>
          <w:rFonts w:eastAsia="Batang"/>
          <w:b/>
          <w:bCs/>
          <w:sz w:val="24"/>
          <w:szCs w:val="24"/>
          <w:lang w:eastAsia="ko-KR"/>
        </w:rPr>
        <w:t>»</w:t>
      </w:r>
      <w:r w:rsidR="00DE6C33" w:rsidRPr="00C77453">
        <w:rPr>
          <w:rFonts w:eastAsia="Batang"/>
          <w:b/>
          <w:bCs/>
          <w:sz w:val="24"/>
          <w:szCs w:val="24"/>
          <w:lang w:eastAsia="ko-KR"/>
        </w:rPr>
        <w:t>:</w:t>
      </w:r>
    </w:p>
    <w:p w14:paraId="7081F9CB" w14:textId="77777777" w:rsidR="00DE6C33" w:rsidRPr="00C77453" w:rsidRDefault="00DE6C33" w:rsidP="006C6AC6">
      <w:pPr>
        <w:numPr>
          <w:ilvl w:val="0"/>
          <w:numId w:val="1"/>
        </w:numPr>
        <w:ind w:left="0" w:firstLine="709"/>
        <w:jc w:val="both"/>
        <w:rPr>
          <w:rFonts w:eastAsia="Batang"/>
          <w:sz w:val="24"/>
          <w:szCs w:val="24"/>
          <w:lang w:eastAsia="ko-KR"/>
        </w:rPr>
      </w:pPr>
      <w:r w:rsidRPr="00C77453">
        <w:rPr>
          <w:rFonts w:eastAsia="Batang"/>
          <w:sz w:val="24"/>
          <w:szCs w:val="24"/>
          <w:lang w:eastAsia="ko-KR"/>
        </w:rPr>
        <w:lastRenderedPageBreak/>
        <w:t>↑↑↑ — рост на 20 и более позиций (критическое обострение)</w:t>
      </w:r>
    </w:p>
    <w:p w14:paraId="4558C467" w14:textId="77777777" w:rsidR="00DE6C33" w:rsidRPr="00C77453" w:rsidRDefault="00DE6C33" w:rsidP="006C6AC6">
      <w:pPr>
        <w:numPr>
          <w:ilvl w:val="0"/>
          <w:numId w:val="1"/>
        </w:numPr>
        <w:ind w:left="0" w:firstLine="709"/>
        <w:jc w:val="both"/>
        <w:rPr>
          <w:rFonts w:eastAsia="Batang"/>
          <w:sz w:val="24"/>
          <w:szCs w:val="24"/>
          <w:lang w:eastAsia="ko-KR"/>
        </w:rPr>
      </w:pPr>
      <w:r w:rsidRPr="00C77453">
        <w:rPr>
          <w:rFonts w:eastAsia="Batang"/>
          <w:sz w:val="24"/>
          <w:szCs w:val="24"/>
          <w:lang w:eastAsia="ko-KR"/>
        </w:rPr>
        <w:t>↑↑ — рост на 8–19 позиций (значительное обострение)</w:t>
      </w:r>
    </w:p>
    <w:p w14:paraId="79736D5E" w14:textId="77777777" w:rsidR="00DE6C33" w:rsidRPr="00C77453" w:rsidRDefault="00DE6C33" w:rsidP="006C6AC6">
      <w:pPr>
        <w:numPr>
          <w:ilvl w:val="0"/>
          <w:numId w:val="1"/>
        </w:numPr>
        <w:ind w:left="0" w:firstLine="709"/>
        <w:jc w:val="both"/>
        <w:rPr>
          <w:rFonts w:eastAsia="Batang"/>
          <w:sz w:val="24"/>
          <w:szCs w:val="24"/>
          <w:lang w:eastAsia="ko-KR"/>
        </w:rPr>
      </w:pPr>
      <w:r w:rsidRPr="00C77453">
        <w:rPr>
          <w:rFonts w:eastAsia="Batang"/>
          <w:sz w:val="24"/>
          <w:szCs w:val="24"/>
          <w:lang w:eastAsia="ko-KR"/>
        </w:rPr>
        <w:t>↑ — рост на 1–7 позиций (умеренное обострение)</w:t>
      </w:r>
    </w:p>
    <w:p w14:paraId="5C37BA10" w14:textId="77777777" w:rsidR="00DE6C33" w:rsidRPr="00C77453" w:rsidRDefault="00DE6C33" w:rsidP="006C6AC6">
      <w:pPr>
        <w:numPr>
          <w:ilvl w:val="0"/>
          <w:numId w:val="1"/>
        </w:numPr>
        <w:ind w:left="0" w:firstLine="709"/>
        <w:jc w:val="both"/>
        <w:rPr>
          <w:rFonts w:eastAsia="Batang"/>
          <w:sz w:val="24"/>
          <w:szCs w:val="24"/>
          <w:lang w:eastAsia="ko-KR"/>
        </w:rPr>
      </w:pPr>
      <w:r w:rsidRPr="00C77453">
        <w:rPr>
          <w:rFonts w:eastAsia="Batang"/>
          <w:sz w:val="24"/>
          <w:szCs w:val="24"/>
          <w:lang w:eastAsia="ko-KR"/>
        </w:rPr>
        <w:t>→ — без изменений (±0)</w:t>
      </w:r>
    </w:p>
    <w:p w14:paraId="60E9EF06" w14:textId="77777777" w:rsidR="00DE6C33" w:rsidRPr="00C77453" w:rsidRDefault="00DE6C33" w:rsidP="006C6AC6">
      <w:pPr>
        <w:numPr>
          <w:ilvl w:val="0"/>
          <w:numId w:val="1"/>
        </w:numPr>
        <w:ind w:left="0" w:firstLine="709"/>
        <w:jc w:val="both"/>
        <w:rPr>
          <w:rFonts w:eastAsia="Batang"/>
          <w:sz w:val="24"/>
          <w:szCs w:val="24"/>
          <w:lang w:eastAsia="ko-KR"/>
        </w:rPr>
      </w:pPr>
      <w:r w:rsidRPr="00C77453">
        <w:rPr>
          <w:rFonts w:eastAsia="Batang"/>
          <w:sz w:val="24"/>
          <w:szCs w:val="24"/>
          <w:lang w:eastAsia="ko-KR"/>
        </w:rPr>
        <w:t>↓ — падение на 1–7 позиций (умеренная стабилизация)</w:t>
      </w:r>
    </w:p>
    <w:p w14:paraId="098392A6" w14:textId="77777777" w:rsidR="00DE6C33" w:rsidRPr="00C77453" w:rsidRDefault="00DE6C33" w:rsidP="006C6AC6">
      <w:pPr>
        <w:numPr>
          <w:ilvl w:val="0"/>
          <w:numId w:val="1"/>
        </w:numPr>
        <w:ind w:left="0" w:firstLine="709"/>
        <w:jc w:val="both"/>
        <w:rPr>
          <w:rFonts w:eastAsia="Batang"/>
          <w:sz w:val="24"/>
          <w:szCs w:val="24"/>
          <w:lang w:eastAsia="ko-KR"/>
        </w:rPr>
      </w:pPr>
      <w:r w:rsidRPr="00C77453">
        <w:rPr>
          <w:rFonts w:eastAsia="Batang"/>
          <w:sz w:val="24"/>
          <w:szCs w:val="24"/>
          <w:lang w:eastAsia="ko-KR"/>
        </w:rPr>
        <w:t>↓↓ — падение на 8–19 позиций (значительная стабилизация)</w:t>
      </w:r>
    </w:p>
    <w:p w14:paraId="179D9923" w14:textId="77777777" w:rsidR="00DE6C33" w:rsidRPr="00C77453" w:rsidRDefault="00DE6C33" w:rsidP="006C6AC6">
      <w:pPr>
        <w:numPr>
          <w:ilvl w:val="0"/>
          <w:numId w:val="1"/>
        </w:numPr>
        <w:ind w:left="0" w:firstLine="709"/>
        <w:jc w:val="both"/>
        <w:rPr>
          <w:rFonts w:eastAsia="Batang"/>
          <w:sz w:val="24"/>
          <w:szCs w:val="24"/>
          <w:lang w:eastAsia="ko-KR"/>
        </w:rPr>
      </w:pPr>
      <w:r w:rsidRPr="00C77453">
        <w:rPr>
          <w:rFonts w:eastAsia="Batang"/>
          <w:sz w:val="24"/>
          <w:szCs w:val="24"/>
          <w:lang w:eastAsia="ko-KR"/>
        </w:rPr>
        <w:t>↓↓↓ — падение на 20 и более позиций (резкая стабилизация или информационное выгорание)</w:t>
      </w:r>
    </w:p>
    <w:p w14:paraId="14089B59" w14:textId="77777777" w:rsidR="00DE6C33" w:rsidRPr="00956C9D" w:rsidRDefault="00DE6C33" w:rsidP="00956C9D">
      <w:pPr>
        <w:ind w:firstLine="709"/>
        <w:jc w:val="both"/>
        <w:rPr>
          <w:rFonts w:eastAsia="Batang"/>
          <w:sz w:val="24"/>
          <w:szCs w:val="24"/>
          <w:lang w:eastAsia="ko-KR"/>
        </w:rPr>
      </w:pPr>
    </w:p>
    <w:p w14:paraId="293C71B0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u w:val="single"/>
          <w:lang w:eastAsia="ko-KR"/>
        </w:rPr>
      </w:pPr>
      <w:r w:rsidRPr="00C77453">
        <w:rPr>
          <w:rFonts w:eastAsia="Batang"/>
          <w:b/>
          <w:bCs/>
          <w:sz w:val="28"/>
          <w:szCs w:val="28"/>
          <w:u w:val="single"/>
          <w:lang w:eastAsia="ko-KR"/>
        </w:rPr>
        <w:t>Новые лидеры кризиса</w:t>
      </w:r>
    </w:p>
    <w:p w14:paraId="0EE223F0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>Вологодская область вышла на первое место</w:t>
      </w:r>
      <w:r w:rsidRPr="00C77453">
        <w:rPr>
          <w:rFonts w:eastAsia="Batang"/>
          <w:sz w:val="28"/>
          <w:szCs w:val="28"/>
          <w:lang w:eastAsia="ko-KR"/>
        </w:rPr>
        <w:t xml:space="preserve"> с индексом 63,8 (664 упоминания) — это самый высокий показатель за весь период наблюдений, превышающий даже пиковые значения Псковской области за неделю (368,9). Губернатор Георгий Филимонов был вынужден обратиться к гражданам (478 упоминаний заявления), однако его слова о «принимаемых мерах» вызвали лишь волну сарказма в соцсетях. В регионе активно распространяется петиция жителей с требованием отставки регионального правительства.</w:t>
      </w:r>
    </w:p>
    <w:p w14:paraId="14896E1B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>Псковская область сохраняет второе место</w:t>
      </w:r>
      <w:r w:rsidRPr="00C77453">
        <w:rPr>
          <w:rFonts w:eastAsia="Batang"/>
          <w:sz w:val="28"/>
          <w:szCs w:val="28"/>
          <w:lang w:eastAsia="ko-KR"/>
        </w:rPr>
        <w:t xml:space="preserve"> (индекс 48,2; 261 упоминание), хотя её недельный показатель был в 7,6 раза выше (368,9). Это может свидетельствовать либо о частичной стабилизации, либо об «эффекте привыкания» населения к хроническому дефициту.</w:t>
      </w:r>
    </w:p>
    <w:p w14:paraId="7751B2F5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>Карелия удерживает третье место</w:t>
      </w:r>
      <w:r w:rsidRPr="00C77453">
        <w:rPr>
          <w:rFonts w:eastAsia="Batang"/>
          <w:sz w:val="28"/>
          <w:szCs w:val="28"/>
          <w:lang w:eastAsia="ko-KR"/>
        </w:rPr>
        <w:t xml:space="preserve"> (48,1), оставаясь в зоне критической турбулентности после смерти пенсионера в очереди на АЗС в Петрозаводске. Власти республики продолжают хранить молчание — регион по-прежнему отсутствует в топ-10 заявлений губернаторов.</w:t>
      </w:r>
    </w:p>
    <w:p w14:paraId="144B6734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</w:p>
    <w:p w14:paraId="2BC2F5A8" w14:textId="77777777" w:rsidR="00DE6C33" w:rsidRPr="00C77453" w:rsidRDefault="00DE6C33" w:rsidP="00956C9D">
      <w:pPr>
        <w:ind w:firstLine="709"/>
        <w:jc w:val="both"/>
        <w:rPr>
          <w:rFonts w:eastAsia="Batang"/>
          <w:b/>
          <w:bCs/>
          <w:sz w:val="28"/>
          <w:szCs w:val="28"/>
          <w:u w:val="single"/>
          <w:lang w:eastAsia="ko-KR"/>
        </w:rPr>
      </w:pPr>
      <w:r w:rsidRPr="00C77453">
        <w:rPr>
          <w:rFonts w:eastAsia="Batang"/>
          <w:b/>
          <w:bCs/>
          <w:sz w:val="28"/>
          <w:szCs w:val="28"/>
          <w:u w:val="single"/>
          <w:lang w:eastAsia="ko-KR"/>
        </w:rPr>
        <w:t>Тревожные тенденции в регионах</w:t>
      </w:r>
    </w:p>
    <w:p w14:paraId="7156F79C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>Нижегородская область</w:t>
      </w:r>
      <w:r w:rsidRPr="00C77453">
        <w:rPr>
          <w:rFonts w:eastAsia="Batang"/>
          <w:sz w:val="28"/>
          <w:szCs w:val="28"/>
          <w:lang w:eastAsia="ko-KR"/>
        </w:rPr>
        <w:t xml:space="preserve"> (791 упоминание, 7-е место по индексу) демонстрирует максимальное абсолютное число сообщений после Москвы. Губернатор Глеб Никитин 5 июля признал «острый дефицит» на рынке бензина, однако конкретных мер не озвучил. Очереди на АЗС становятся круглосуточными.</w:t>
      </w:r>
    </w:p>
    <w:p w14:paraId="306603C0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>Новосибирская область</w:t>
      </w:r>
      <w:r w:rsidRPr="00C77453">
        <w:rPr>
          <w:rFonts w:eastAsia="Batang"/>
          <w:sz w:val="28"/>
          <w:szCs w:val="28"/>
          <w:lang w:eastAsia="ko-KR"/>
        </w:rPr>
        <w:t xml:space="preserve"> (629 упоминаний, 11-е место) ввела режим повышенной готовности. Губернатор Андрей Травников сообщил о приоритетной заправке оперативных служб и общественного транспорта, фактически признав, что рядовые граждане остаются без топлива. На АЗС выведены народные дружинники — мера, вызвавшая ассоциации с продовольственным дефицитом позднего СССР.</w:t>
      </w:r>
    </w:p>
    <w:p w14:paraId="54AA9BC4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>Пермский край</w:t>
      </w:r>
      <w:r w:rsidRPr="00C77453">
        <w:rPr>
          <w:rFonts w:eastAsia="Batang"/>
          <w:sz w:val="28"/>
          <w:szCs w:val="28"/>
          <w:lang w:eastAsia="ko-KR"/>
        </w:rPr>
        <w:t xml:space="preserve"> (645 упоминаний, 6-е место по индексу) и </w:t>
      </w:r>
      <w:r w:rsidRPr="00C77453">
        <w:rPr>
          <w:rFonts w:eastAsia="Batang"/>
          <w:b/>
          <w:sz w:val="28"/>
          <w:szCs w:val="28"/>
          <w:lang w:eastAsia="ko-KR"/>
        </w:rPr>
        <w:t>Удмуртия</w:t>
      </w:r>
      <w:r w:rsidRPr="00C77453">
        <w:rPr>
          <w:rFonts w:eastAsia="Batang"/>
          <w:sz w:val="28"/>
          <w:szCs w:val="28"/>
          <w:lang w:eastAsia="ko-KR"/>
        </w:rPr>
        <w:t xml:space="preserve"> (342 упоминания, 9-е место) вошли в топ-10 проблемных регионов, хотя неделей ранее не попадали даже в топ-20. Глава Удмуртии Александр Бречалов заявил, что «очереди практически исчезли», однако пользователи соцсетей массово опровергают эти слова фотографиями километровых очередей.</w:t>
      </w:r>
    </w:p>
    <w:p w14:paraId="6A94274E" w14:textId="77777777" w:rsidR="00C77453" w:rsidRDefault="00C77453" w:rsidP="00956C9D">
      <w:pPr>
        <w:ind w:firstLine="709"/>
        <w:jc w:val="both"/>
        <w:rPr>
          <w:rFonts w:eastAsia="Batang"/>
          <w:b/>
          <w:bCs/>
          <w:sz w:val="28"/>
          <w:szCs w:val="28"/>
          <w:lang w:eastAsia="ko-KR"/>
        </w:rPr>
      </w:pPr>
    </w:p>
    <w:p w14:paraId="30267ED4" w14:textId="7A0345A8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u w:val="single"/>
          <w:lang w:eastAsia="ko-KR"/>
        </w:rPr>
      </w:pPr>
      <w:r w:rsidRPr="00C77453">
        <w:rPr>
          <w:rFonts w:eastAsia="Batang"/>
          <w:b/>
          <w:bCs/>
          <w:sz w:val="28"/>
          <w:szCs w:val="28"/>
          <w:u w:val="single"/>
          <w:lang w:eastAsia="ko-KR"/>
        </w:rPr>
        <w:t>Ключевые выводы по суточной динамике</w:t>
      </w:r>
    </w:p>
    <w:p w14:paraId="4FDC4F93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 xml:space="preserve">🔥 </w:t>
      </w:r>
      <w:r w:rsidRPr="00C77453">
        <w:rPr>
          <w:rFonts w:eastAsia="Batang"/>
          <w:b/>
          <w:bCs/>
          <w:sz w:val="28"/>
          <w:szCs w:val="28"/>
          <w:lang w:eastAsia="ko-KR"/>
        </w:rPr>
        <w:t>КРИТИЧЕСКИЕ ОБОСТРЕНИЯ (рост на 20+ позиций):</w:t>
      </w:r>
    </w:p>
    <w:p w14:paraId="51E59BF5" w14:textId="77777777" w:rsidR="00DE6C33" w:rsidRPr="00C77453" w:rsidRDefault="00DE6C33" w:rsidP="006C6AC6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Магаданская область: с 77-го на 13-е место (+64 позиции) — самый драматичный взлёт.</w:t>
      </w:r>
    </w:p>
    <w:p w14:paraId="709CF2DF" w14:textId="77777777" w:rsidR="00DE6C33" w:rsidRPr="00C77453" w:rsidRDefault="00DE6C33" w:rsidP="006C6AC6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lastRenderedPageBreak/>
        <w:t>Омская область: с 69-го на 10-е место (+59 позиций).</w:t>
      </w:r>
    </w:p>
    <w:p w14:paraId="501E524B" w14:textId="77777777" w:rsidR="00DE6C33" w:rsidRPr="00C77453" w:rsidRDefault="00DE6C33" w:rsidP="006C6AC6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Тыва: с 88-го на 43-е место (+45 позиций).</w:t>
      </w:r>
    </w:p>
    <w:p w14:paraId="3647D5B2" w14:textId="77777777" w:rsidR="00DE6C33" w:rsidRPr="00C77453" w:rsidRDefault="00DE6C33" w:rsidP="006C6AC6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Кировская область: с 53-го на 12-е место (+41 позиция).</w:t>
      </w:r>
    </w:p>
    <w:p w14:paraId="7CDDEE51" w14:textId="77777777" w:rsidR="00DE6C33" w:rsidRPr="00C77453" w:rsidRDefault="00DE6C33" w:rsidP="006C6AC6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Адыгея: с 8-го на 51-е место (–43 позиции) — крупнейшее падение.</w:t>
      </w:r>
    </w:p>
    <w:p w14:paraId="690CA5C4" w14:textId="77777777" w:rsidR="00DE6C33" w:rsidRPr="00C77453" w:rsidRDefault="00DE6C33" w:rsidP="006C6AC6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Самарская область: с 25-го на 67-е место (–42 позиции).</w:t>
      </w:r>
    </w:p>
    <w:p w14:paraId="25403249" w14:textId="77777777" w:rsidR="00DE6C33" w:rsidRPr="00C77453" w:rsidRDefault="00DE6C33" w:rsidP="006C6AC6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Пензенская область: с 27-го на 64-е место (–37 позиций).</w:t>
      </w:r>
    </w:p>
    <w:p w14:paraId="2AD5EB72" w14:textId="77777777" w:rsidR="00DE6C33" w:rsidRPr="00C77453" w:rsidRDefault="00DE6C33" w:rsidP="006C6AC6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Курская область: с 52-го на 18-е место (+34 позиции).</w:t>
      </w:r>
    </w:p>
    <w:p w14:paraId="6BB62E7B" w14:textId="77777777" w:rsidR="00DE6C33" w:rsidRPr="00C77453" w:rsidRDefault="00DE6C33" w:rsidP="006C6AC6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Удмуртия: с 40-го на 9-е место (+31 позиция).</w:t>
      </w:r>
    </w:p>
    <w:p w14:paraId="47221C1F" w14:textId="77777777" w:rsidR="00DE6C33" w:rsidRPr="00C77453" w:rsidRDefault="00DE6C33" w:rsidP="006C6AC6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Запорожская область: с 62-го на 31-е место (+31 позиция).</w:t>
      </w:r>
    </w:p>
    <w:p w14:paraId="029D996C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 xml:space="preserve">📊 </w:t>
      </w:r>
      <w:r w:rsidRPr="00C77453">
        <w:rPr>
          <w:rFonts w:eastAsia="Batang"/>
          <w:b/>
          <w:bCs/>
          <w:sz w:val="28"/>
          <w:szCs w:val="28"/>
          <w:lang w:eastAsia="ko-KR"/>
        </w:rPr>
        <w:t>Топ-5 стабильных лидеров (остаются в топ-10 оба дня):</w:t>
      </w:r>
    </w:p>
    <w:p w14:paraId="731374A3" w14:textId="77777777" w:rsidR="00DE6C33" w:rsidRPr="00C77453" w:rsidRDefault="00DE6C33" w:rsidP="006C6AC6">
      <w:pPr>
        <w:numPr>
          <w:ilvl w:val="0"/>
          <w:numId w:val="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Карелия: 1→3 (снижение индекса с 56,1 до 48,1, но сохранение критического уровня).</w:t>
      </w:r>
    </w:p>
    <w:p w14:paraId="4C6E7818" w14:textId="77777777" w:rsidR="00DE6C33" w:rsidRPr="00C77453" w:rsidRDefault="00DE6C33" w:rsidP="006C6AC6">
      <w:pPr>
        <w:numPr>
          <w:ilvl w:val="0"/>
          <w:numId w:val="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Вологодская область: 2→1 (рост индекса с 33,7 до рекордных 63,8).</w:t>
      </w:r>
    </w:p>
    <w:p w14:paraId="45020A42" w14:textId="77777777" w:rsidR="00DE6C33" w:rsidRPr="00C77453" w:rsidRDefault="00DE6C33" w:rsidP="006C6AC6">
      <w:pPr>
        <w:numPr>
          <w:ilvl w:val="0"/>
          <w:numId w:val="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Архангельская область: 3→4 (рост индекса с 33,6 до 43,4).</w:t>
      </w:r>
    </w:p>
    <w:p w14:paraId="7A506223" w14:textId="77777777" w:rsidR="00DE6C33" w:rsidRPr="00C77453" w:rsidRDefault="00DE6C33" w:rsidP="006C6AC6">
      <w:pPr>
        <w:numPr>
          <w:ilvl w:val="0"/>
          <w:numId w:val="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Псковская область: 4→2 (рост индекса с 29,5 до 48,2).</w:t>
      </w:r>
    </w:p>
    <w:p w14:paraId="78D1C296" w14:textId="77777777" w:rsidR="00DE6C33" w:rsidRPr="00C77453" w:rsidRDefault="00DE6C33" w:rsidP="006C6AC6">
      <w:pPr>
        <w:numPr>
          <w:ilvl w:val="0"/>
          <w:numId w:val="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Севастополь: 6→5 (удвоение индекса с 18,3 до 36,5).</w:t>
      </w:r>
    </w:p>
    <w:p w14:paraId="2222E7A9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 xml:space="preserve">⚠️ </w:t>
      </w:r>
      <w:r w:rsidRPr="00C77453">
        <w:rPr>
          <w:rFonts w:eastAsia="Batang"/>
          <w:b/>
          <w:bCs/>
          <w:sz w:val="28"/>
          <w:szCs w:val="28"/>
          <w:lang w:eastAsia="ko-KR"/>
        </w:rPr>
        <w:t>Новые проблемные зоны (не были в топ-20 на 05.07, вошли на 06.07):</w:t>
      </w:r>
    </w:p>
    <w:p w14:paraId="301DF8EA" w14:textId="77777777" w:rsidR="00DE6C33" w:rsidRPr="00C77453" w:rsidRDefault="00DE6C33" w:rsidP="006C6AC6">
      <w:pPr>
        <w:numPr>
          <w:ilvl w:val="0"/>
          <w:numId w:val="4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Омская область (69→10).</w:t>
      </w:r>
    </w:p>
    <w:p w14:paraId="08E2FD88" w14:textId="77777777" w:rsidR="00DE6C33" w:rsidRPr="00C77453" w:rsidRDefault="00DE6C33" w:rsidP="006C6AC6">
      <w:pPr>
        <w:numPr>
          <w:ilvl w:val="0"/>
          <w:numId w:val="4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Кировская область (53→12).</w:t>
      </w:r>
    </w:p>
    <w:p w14:paraId="0724F9B1" w14:textId="77777777" w:rsidR="00DE6C33" w:rsidRPr="00C77453" w:rsidRDefault="00DE6C33" w:rsidP="006C6AC6">
      <w:pPr>
        <w:numPr>
          <w:ilvl w:val="0"/>
          <w:numId w:val="4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Магаданская область (77→13).</w:t>
      </w:r>
    </w:p>
    <w:p w14:paraId="308BA004" w14:textId="77777777" w:rsidR="00DE6C33" w:rsidRPr="00C77453" w:rsidRDefault="00DE6C33" w:rsidP="006C6AC6">
      <w:pPr>
        <w:numPr>
          <w:ilvl w:val="0"/>
          <w:numId w:val="4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Курская область (52→18).</w:t>
      </w:r>
    </w:p>
    <w:p w14:paraId="77869370" w14:textId="77777777" w:rsidR="00DE6C33" w:rsidRPr="00C77453" w:rsidRDefault="00DE6C33" w:rsidP="006C6AC6">
      <w:pPr>
        <w:numPr>
          <w:ilvl w:val="0"/>
          <w:numId w:val="4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Коми (29→21).</w:t>
      </w:r>
    </w:p>
    <w:p w14:paraId="00D335AA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 xml:space="preserve">📉 </w:t>
      </w:r>
      <w:r w:rsidRPr="00C77453">
        <w:rPr>
          <w:rFonts w:eastAsia="Batang"/>
          <w:b/>
          <w:bCs/>
          <w:sz w:val="28"/>
          <w:szCs w:val="28"/>
          <w:lang w:eastAsia="ko-KR"/>
        </w:rPr>
        <w:t>Информационное выгорание (падение на 20+ позиций):</w:t>
      </w:r>
    </w:p>
    <w:p w14:paraId="41BE658B" w14:textId="77777777" w:rsidR="00DE6C33" w:rsidRPr="00C77453" w:rsidRDefault="00DE6C33" w:rsidP="006C6AC6">
      <w:pPr>
        <w:numPr>
          <w:ilvl w:val="0"/>
          <w:numId w:val="5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Томская область: 15→61 (–46 позиций) — крупнейшее падение среди топ-20.</w:t>
      </w:r>
    </w:p>
    <w:p w14:paraId="404A5479" w14:textId="77777777" w:rsidR="00DE6C33" w:rsidRPr="00C77453" w:rsidRDefault="00DE6C33" w:rsidP="006C6AC6">
      <w:pPr>
        <w:numPr>
          <w:ilvl w:val="0"/>
          <w:numId w:val="5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Адыгея: 8→51 (–43 позиции) — эффект заявления губернатора об ограничении поездок.</w:t>
      </w:r>
    </w:p>
    <w:p w14:paraId="7E977620" w14:textId="77777777" w:rsidR="00DE6C33" w:rsidRPr="00C77453" w:rsidRDefault="00DE6C33" w:rsidP="006C6AC6">
      <w:pPr>
        <w:numPr>
          <w:ilvl w:val="0"/>
          <w:numId w:val="5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Самарская область: 25→67 (–42 позиции).</w:t>
      </w:r>
    </w:p>
    <w:p w14:paraId="139BB778" w14:textId="77777777" w:rsidR="00DE6C33" w:rsidRPr="00C77453" w:rsidRDefault="00DE6C33" w:rsidP="006C6AC6">
      <w:pPr>
        <w:numPr>
          <w:ilvl w:val="0"/>
          <w:numId w:val="5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Пензенская область: 27→64 (–37 позиций).</w:t>
      </w:r>
    </w:p>
    <w:p w14:paraId="57DA2439" w14:textId="77777777" w:rsidR="00DE6C33" w:rsidRPr="00C77453" w:rsidRDefault="00DE6C33" w:rsidP="006C6AC6">
      <w:pPr>
        <w:numPr>
          <w:ilvl w:val="0"/>
          <w:numId w:val="5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Московская область: 44→77 (–33 позиции).</w:t>
      </w:r>
    </w:p>
    <w:p w14:paraId="66AC904C" w14:textId="77777777" w:rsidR="00DE6C33" w:rsidRPr="00C77453" w:rsidRDefault="00DE6C33" w:rsidP="006C6AC6">
      <w:pPr>
        <w:numPr>
          <w:ilvl w:val="0"/>
          <w:numId w:val="5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Воронежская область: 21→50 (–29 позиций).</w:t>
      </w:r>
    </w:p>
    <w:p w14:paraId="05289B8A" w14:textId="77777777" w:rsidR="00DE6C33" w:rsidRPr="00C77453" w:rsidRDefault="00DE6C33" w:rsidP="006C6AC6">
      <w:pPr>
        <w:numPr>
          <w:ilvl w:val="0"/>
          <w:numId w:val="5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Брянская область: 16→44 (–28 позиций) — эффект заявления о «пройденном пике».</w:t>
      </w:r>
    </w:p>
    <w:p w14:paraId="01E3AE24" w14:textId="77777777" w:rsidR="00DE6C33" w:rsidRPr="00C77453" w:rsidRDefault="00DE6C33" w:rsidP="006C6AC6">
      <w:pPr>
        <w:numPr>
          <w:ilvl w:val="0"/>
          <w:numId w:val="5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Камчатский край: 39→65 (–26 позиций).</w:t>
      </w:r>
    </w:p>
    <w:p w14:paraId="169C469D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</w:p>
    <w:p w14:paraId="044DBCF9" w14:textId="77777777" w:rsidR="00DE6C33" w:rsidRPr="00C77453" w:rsidRDefault="00DE6C33" w:rsidP="00956C9D">
      <w:pPr>
        <w:ind w:firstLine="709"/>
        <w:jc w:val="both"/>
        <w:rPr>
          <w:rFonts w:eastAsia="Batang"/>
          <w:b/>
          <w:bCs/>
          <w:sz w:val="28"/>
          <w:szCs w:val="28"/>
          <w:u w:val="single"/>
          <w:lang w:eastAsia="ko-KR"/>
        </w:rPr>
      </w:pPr>
      <w:r w:rsidRPr="00C77453">
        <w:rPr>
          <w:rFonts w:eastAsia="Batang"/>
          <w:b/>
          <w:bCs/>
          <w:sz w:val="28"/>
          <w:szCs w:val="28"/>
          <w:u w:val="single"/>
          <w:lang w:eastAsia="ko-KR"/>
        </w:rPr>
        <w:t>Некоторые системные наблюдения</w:t>
      </w:r>
    </w:p>
    <w:p w14:paraId="35574EF6" w14:textId="6A9F2E0A" w:rsidR="00DE6C33" w:rsidRPr="00C77453" w:rsidRDefault="00DE6C33" w:rsidP="00B22CAB">
      <w:pPr>
        <w:ind w:left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 xml:space="preserve">География кризиса смещается на восток и в </w:t>
      </w:r>
      <w:r w:rsidR="00C77453">
        <w:rPr>
          <w:rFonts w:eastAsia="Batang"/>
          <w:b/>
          <w:bCs/>
          <w:sz w:val="28"/>
          <w:szCs w:val="28"/>
          <w:lang w:eastAsia="ko-KR"/>
        </w:rPr>
        <w:t>«</w:t>
      </w:r>
      <w:r w:rsidRPr="00C77453">
        <w:rPr>
          <w:rFonts w:eastAsia="Batang"/>
          <w:b/>
          <w:bCs/>
          <w:sz w:val="28"/>
          <w:szCs w:val="28"/>
          <w:lang w:eastAsia="ko-KR"/>
        </w:rPr>
        <w:t>глубинку</w:t>
      </w:r>
      <w:r w:rsidR="00C77453">
        <w:rPr>
          <w:rFonts w:eastAsia="Batang"/>
          <w:b/>
          <w:bCs/>
          <w:sz w:val="28"/>
          <w:szCs w:val="28"/>
          <w:lang w:eastAsia="ko-KR"/>
        </w:rPr>
        <w:t>»</w:t>
      </w:r>
      <w:r w:rsidRPr="00C77453">
        <w:rPr>
          <w:rFonts w:eastAsia="Batang"/>
          <w:b/>
          <w:bCs/>
          <w:sz w:val="28"/>
          <w:szCs w:val="28"/>
          <w:lang w:eastAsia="ko-KR"/>
        </w:rPr>
        <w:t>.</w:t>
      </w:r>
    </w:p>
    <w:p w14:paraId="717CF72D" w14:textId="77777777" w:rsidR="00DE6C33" w:rsidRPr="00C77453" w:rsidRDefault="00DE6C33" w:rsidP="00B22CAB">
      <w:pPr>
        <w:ind w:left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На 05.07 доминировали западные регионы (Карелия, Псковская, Калининградская области). На 06.07 в топ-20 ворвались:</w:t>
      </w:r>
    </w:p>
    <w:p w14:paraId="622361F2" w14:textId="77777777" w:rsidR="00DE6C33" w:rsidRPr="00C77453" w:rsidRDefault="00DE6C33" w:rsidP="006C6AC6">
      <w:pPr>
        <w:numPr>
          <w:ilvl w:val="0"/>
          <w:numId w:val="6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Сибирь и Дальний Восток: Омская, Магаданская области.</w:t>
      </w:r>
    </w:p>
    <w:p w14:paraId="027170A3" w14:textId="77777777" w:rsidR="00DE6C33" w:rsidRPr="00C77453" w:rsidRDefault="00DE6C33" w:rsidP="006C6AC6">
      <w:pPr>
        <w:numPr>
          <w:ilvl w:val="0"/>
          <w:numId w:val="6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Приволжье: Кировская, Удмуртия, Нижегородская области.</w:t>
      </w:r>
    </w:p>
    <w:p w14:paraId="54FACA05" w14:textId="77777777" w:rsidR="00DE6C33" w:rsidRPr="00C77453" w:rsidRDefault="00DE6C33" w:rsidP="006C6AC6">
      <w:pPr>
        <w:numPr>
          <w:ilvl w:val="0"/>
          <w:numId w:val="6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Урал: Пермский край.</w:t>
      </w:r>
    </w:p>
    <w:p w14:paraId="3425137C" w14:textId="77777777" w:rsidR="00DE6C33" w:rsidRPr="00C77453" w:rsidRDefault="00DE6C33" w:rsidP="006C6AC6">
      <w:pPr>
        <w:numPr>
          <w:ilvl w:val="0"/>
          <w:numId w:val="6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>Вывод:</w:t>
      </w:r>
      <w:r w:rsidRPr="00C77453">
        <w:rPr>
          <w:rFonts w:eastAsia="Batang"/>
          <w:sz w:val="28"/>
          <w:szCs w:val="28"/>
          <w:lang w:eastAsia="ko-KR"/>
        </w:rPr>
        <w:t xml:space="preserve"> </w:t>
      </w:r>
      <w:r w:rsidRPr="00C77453">
        <w:rPr>
          <w:rFonts w:eastAsia="Batang"/>
          <w:i/>
          <w:iCs/>
          <w:sz w:val="28"/>
          <w:szCs w:val="28"/>
          <w:lang w:eastAsia="ko-KR"/>
        </w:rPr>
        <w:t>кризис распространяется вглубь страны, охватывая регионы с более слабой логистикой</w:t>
      </w:r>
      <w:r w:rsidRPr="00C77453">
        <w:rPr>
          <w:rFonts w:eastAsia="Batang"/>
          <w:sz w:val="28"/>
          <w:szCs w:val="28"/>
          <w:lang w:eastAsia="ko-KR"/>
        </w:rPr>
        <w:t>.</w:t>
      </w:r>
    </w:p>
    <w:p w14:paraId="0D695B95" w14:textId="77777777" w:rsidR="00DE6C33" w:rsidRPr="00C77453" w:rsidRDefault="00DE6C33" w:rsidP="00B22CAB">
      <w:pPr>
        <w:ind w:left="709"/>
        <w:jc w:val="both"/>
        <w:rPr>
          <w:rFonts w:eastAsia="Batang"/>
          <w:b/>
          <w:bCs/>
          <w:sz w:val="28"/>
          <w:szCs w:val="28"/>
          <w:lang w:eastAsia="ko-KR"/>
        </w:rPr>
      </w:pPr>
    </w:p>
    <w:p w14:paraId="1DEB2D4F" w14:textId="77777777" w:rsidR="00DE6C33" w:rsidRPr="00C77453" w:rsidRDefault="00DE6C33" w:rsidP="00C77453">
      <w:pPr>
        <w:ind w:firstLine="709"/>
        <w:jc w:val="both"/>
        <w:rPr>
          <w:rFonts w:eastAsia="Batang"/>
          <w:b/>
          <w:bCs/>
          <w:sz w:val="28"/>
          <w:szCs w:val="28"/>
          <w:u w:val="single"/>
          <w:lang w:eastAsia="ko-KR"/>
        </w:rPr>
      </w:pPr>
      <w:r w:rsidRPr="00C77453">
        <w:rPr>
          <w:rFonts w:eastAsia="Batang"/>
          <w:b/>
          <w:bCs/>
          <w:sz w:val="28"/>
          <w:szCs w:val="28"/>
          <w:u w:val="single"/>
          <w:lang w:eastAsia="ko-KR"/>
        </w:rPr>
        <w:t>Эффект заявлений властей.</w:t>
      </w:r>
    </w:p>
    <w:p w14:paraId="623602CB" w14:textId="77777777" w:rsidR="00DE6C33" w:rsidRPr="00C77453" w:rsidRDefault="00DE6C33" w:rsidP="00B22CAB">
      <w:pPr>
        <w:ind w:left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i/>
          <w:sz w:val="28"/>
          <w:szCs w:val="28"/>
          <w:u w:val="single"/>
          <w:lang w:eastAsia="ko-KR"/>
        </w:rPr>
        <w:t>Негативный эффект</w:t>
      </w:r>
      <w:r w:rsidRPr="00C77453">
        <w:rPr>
          <w:rFonts w:eastAsia="Batang"/>
          <w:sz w:val="28"/>
          <w:szCs w:val="28"/>
          <w:lang w:eastAsia="ko-KR"/>
        </w:rPr>
        <w:t xml:space="preserve"> (рост после оптимистичных заявлений):</w:t>
      </w:r>
    </w:p>
    <w:p w14:paraId="4D161072" w14:textId="77777777" w:rsidR="00DE6C33" w:rsidRPr="00C77453" w:rsidRDefault="00DE6C33" w:rsidP="006C6AC6">
      <w:pPr>
        <w:numPr>
          <w:ilvl w:val="0"/>
          <w:numId w:val="7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Удмуртия: Бречалов заявил об «исчезновении очередей» → регион взлетел с 40-го на 9-е место (+31).</w:t>
      </w:r>
    </w:p>
    <w:p w14:paraId="6281B210" w14:textId="77777777" w:rsidR="00DE6C33" w:rsidRPr="00C77453" w:rsidRDefault="00DE6C33" w:rsidP="006C6AC6">
      <w:pPr>
        <w:numPr>
          <w:ilvl w:val="0"/>
          <w:numId w:val="7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Кировская область: Соколов говорит о «достаточности топлива» → регион поднялся с 53-го на 12-е место (+41).</w:t>
      </w:r>
    </w:p>
    <w:p w14:paraId="2499090C" w14:textId="77777777" w:rsidR="00DE6C33" w:rsidRPr="00C77453" w:rsidRDefault="00DE6C33" w:rsidP="00B22CAB">
      <w:pPr>
        <w:ind w:left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i/>
          <w:sz w:val="28"/>
          <w:szCs w:val="28"/>
          <w:u w:val="single"/>
          <w:lang w:eastAsia="ko-KR"/>
        </w:rPr>
        <w:t>Позитивный эффект</w:t>
      </w:r>
      <w:r w:rsidRPr="00C77453">
        <w:rPr>
          <w:rFonts w:eastAsia="Batang"/>
          <w:sz w:val="28"/>
          <w:szCs w:val="28"/>
          <w:lang w:eastAsia="ko-KR"/>
        </w:rPr>
        <w:t xml:space="preserve"> (падение после признания проблемы):</w:t>
      </w:r>
    </w:p>
    <w:p w14:paraId="1DFCE728" w14:textId="77777777" w:rsidR="00DE6C33" w:rsidRPr="00C77453" w:rsidRDefault="00DE6C33" w:rsidP="006C6AC6">
      <w:pPr>
        <w:numPr>
          <w:ilvl w:val="0"/>
          <w:numId w:val="7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Адыгея: Кумпилов призвал ограничить поездки → падение с 8-го на 51-е место (–43).</w:t>
      </w:r>
    </w:p>
    <w:p w14:paraId="0A3C9C30" w14:textId="77777777" w:rsidR="00DE6C33" w:rsidRPr="00C77453" w:rsidRDefault="00DE6C33" w:rsidP="006C6AC6">
      <w:pPr>
        <w:numPr>
          <w:ilvl w:val="0"/>
          <w:numId w:val="7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Брянская область: Ковальчук признал «пройденный пик» → падение с 16-го на 44-е место (–28).</w:t>
      </w:r>
    </w:p>
    <w:p w14:paraId="524088D2" w14:textId="77777777" w:rsidR="00DE6C33" w:rsidRPr="00C77453" w:rsidRDefault="00DE6C33" w:rsidP="006C6AC6">
      <w:pPr>
        <w:numPr>
          <w:ilvl w:val="0"/>
          <w:numId w:val="7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>Вывод:</w:t>
      </w:r>
      <w:r w:rsidRPr="00C77453">
        <w:rPr>
          <w:rFonts w:eastAsia="Batang"/>
          <w:sz w:val="28"/>
          <w:szCs w:val="28"/>
          <w:lang w:eastAsia="ko-KR"/>
        </w:rPr>
        <w:t xml:space="preserve"> </w:t>
      </w:r>
      <w:r w:rsidRPr="00C77453">
        <w:rPr>
          <w:rFonts w:eastAsia="Batang"/>
          <w:i/>
          <w:iCs/>
          <w:sz w:val="28"/>
          <w:szCs w:val="28"/>
          <w:lang w:eastAsia="ko-KR"/>
        </w:rPr>
        <w:t>граждане негативно реагируют на попытки властей «приукрасить» ситуацию, но позитивно — на честное признание проблем</w:t>
      </w:r>
      <w:r w:rsidRPr="00C77453">
        <w:rPr>
          <w:rFonts w:eastAsia="Batang"/>
          <w:sz w:val="28"/>
          <w:szCs w:val="28"/>
          <w:lang w:eastAsia="ko-KR"/>
        </w:rPr>
        <w:t>.</w:t>
      </w:r>
    </w:p>
    <w:p w14:paraId="10CDC0A6" w14:textId="77777777" w:rsidR="00DE6C33" w:rsidRPr="00C77453" w:rsidRDefault="00DE6C33" w:rsidP="00B22CAB">
      <w:pPr>
        <w:ind w:left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>Москва и Санкт-Петербург: аномалии.</w:t>
      </w:r>
    </w:p>
    <w:p w14:paraId="40646A69" w14:textId="77777777" w:rsidR="00DE6C33" w:rsidRPr="00C77453" w:rsidRDefault="00DE6C33" w:rsidP="006C6AC6">
      <w:pPr>
        <w:numPr>
          <w:ilvl w:val="0"/>
          <w:numId w:val="8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Москва: 977 упоминаний (максимум по стране), но индекс всего 8,1 (60-е место) — из-за огромного населения.</w:t>
      </w:r>
    </w:p>
    <w:p w14:paraId="67530A45" w14:textId="77777777" w:rsidR="00DE6C33" w:rsidRPr="00C77453" w:rsidRDefault="00DE6C33" w:rsidP="006C6AC6">
      <w:pPr>
        <w:numPr>
          <w:ilvl w:val="0"/>
          <w:numId w:val="8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Санкт-Петербург: 747 упоминаний (2-е место), индекс 14,5 (30-е место).</w:t>
      </w:r>
    </w:p>
    <w:p w14:paraId="77BDE7E2" w14:textId="77777777" w:rsidR="00DE6C33" w:rsidRPr="00C77453" w:rsidRDefault="00DE6C33" w:rsidP="006C6AC6">
      <w:pPr>
        <w:numPr>
          <w:ilvl w:val="0"/>
          <w:numId w:val="8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При этом оба города падают в рейтинге:</w:t>
      </w:r>
    </w:p>
    <w:p w14:paraId="4B75BBBE" w14:textId="77777777" w:rsidR="00DE6C33" w:rsidRPr="00C77453" w:rsidRDefault="00DE6C33" w:rsidP="006C6AC6">
      <w:pPr>
        <w:numPr>
          <w:ilvl w:val="0"/>
          <w:numId w:val="8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Москва: 47→60 (–13 позиций).</w:t>
      </w:r>
    </w:p>
    <w:p w14:paraId="7EB03E90" w14:textId="77777777" w:rsidR="00DE6C33" w:rsidRPr="00C77453" w:rsidRDefault="00DE6C33" w:rsidP="006C6AC6">
      <w:pPr>
        <w:numPr>
          <w:ilvl w:val="0"/>
          <w:numId w:val="8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Санкт-Петербург: 20→30 (–10 позиций).</w:t>
      </w:r>
    </w:p>
    <w:p w14:paraId="4A5D12A6" w14:textId="77777777" w:rsidR="00DE6C33" w:rsidRPr="00C77453" w:rsidRDefault="00DE6C33" w:rsidP="006C6AC6">
      <w:pPr>
        <w:numPr>
          <w:ilvl w:val="0"/>
          <w:numId w:val="8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>Вывод:</w:t>
      </w:r>
      <w:r w:rsidRPr="00C77453">
        <w:rPr>
          <w:rFonts w:eastAsia="Batang"/>
          <w:sz w:val="28"/>
          <w:szCs w:val="28"/>
          <w:lang w:eastAsia="ko-KR"/>
        </w:rPr>
        <w:t xml:space="preserve"> </w:t>
      </w:r>
      <w:r w:rsidRPr="00C77453">
        <w:rPr>
          <w:rFonts w:eastAsia="Batang"/>
          <w:i/>
          <w:iCs/>
          <w:sz w:val="28"/>
          <w:szCs w:val="28"/>
          <w:lang w:eastAsia="ko-KR"/>
        </w:rPr>
        <w:t>в мегаполисах ситуация стабилизируется быстрее благодаря развитой инфраструктуре и административному ресурсу</w:t>
      </w:r>
      <w:r w:rsidRPr="00C77453">
        <w:rPr>
          <w:rFonts w:eastAsia="Batang"/>
          <w:sz w:val="28"/>
          <w:szCs w:val="28"/>
          <w:lang w:eastAsia="ko-KR"/>
        </w:rPr>
        <w:t>.</w:t>
      </w:r>
    </w:p>
    <w:p w14:paraId="6FA1395A" w14:textId="77777777" w:rsidR="00DE6C33" w:rsidRPr="00C77453" w:rsidRDefault="00DE6C33" w:rsidP="00B22CAB">
      <w:pPr>
        <w:ind w:left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>Новые территории: нарастающая тревога.</w:t>
      </w:r>
    </w:p>
    <w:p w14:paraId="172223BD" w14:textId="77777777" w:rsidR="00DE6C33" w:rsidRPr="00C77453" w:rsidRDefault="00DE6C33" w:rsidP="006C6AC6">
      <w:pPr>
        <w:numPr>
          <w:ilvl w:val="0"/>
          <w:numId w:val="9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ДНР: 31→25 (+6).</w:t>
      </w:r>
    </w:p>
    <w:p w14:paraId="13C1CED2" w14:textId="77777777" w:rsidR="00DE6C33" w:rsidRPr="00C77453" w:rsidRDefault="00DE6C33" w:rsidP="006C6AC6">
      <w:pPr>
        <w:numPr>
          <w:ilvl w:val="0"/>
          <w:numId w:val="9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Запорожская область: 62→31 (+31) — критический рост.</w:t>
      </w:r>
    </w:p>
    <w:p w14:paraId="0D281ADF" w14:textId="77777777" w:rsidR="00DE6C33" w:rsidRPr="00C77453" w:rsidRDefault="00DE6C33" w:rsidP="006C6AC6">
      <w:pPr>
        <w:numPr>
          <w:ilvl w:val="0"/>
          <w:numId w:val="9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Херсонская область: 73→45 (+28) — критический рост.</w:t>
      </w:r>
    </w:p>
    <w:p w14:paraId="569B828D" w14:textId="77777777" w:rsidR="00DE6C33" w:rsidRPr="00C77453" w:rsidRDefault="00DE6C33" w:rsidP="006C6AC6">
      <w:pPr>
        <w:numPr>
          <w:ilvl w:val="0"/>
          <w:numId w:val="9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ЛНР: 68→59 (+9).</w:t>
      </w:r>
    </w:p>
    <w:p w14:paraId="26EC3523" w14:textId="77777777" w:rsidR="00DE6C33" w:rsidRPr="00C77453" w:rsidRDefault="00DE6C33" w:rsidP="006C6AC6">
      <w:pPr>
        <w:numPr>
          <w:ilvl w:val="0"/>
          <w:numId w:val="9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>Вывод:</w:t>
      </w:r>
      <w:r w:rsidRPr="00C77453">
        <w:rPr>
          <w:rFonts w:eastAsia="Batang"/>
          <w:sz w:val="28"/>
          <w:szCs w:val="28"/>
          <w:lang w:eastAsia="ko-KR"/>
        </w:rPr>
        <w:t xml:space="preserve"> </w:t>
      </w:r>
      <w:r w:rsidRPr="00C77453">
        <w:rPr>
          <w:rFonts w:eastAsia="Batang"/>
          <w:i/>
          <w:iCs/>
          <w:sz w:val="28"/>
          <w:szCs w:val="28"/>
          <w:lang w:eastAsia="ko-KR"/>
        </w:rPr>
        <w:t>на новых территориях кризис обостряется на фоне и без того сложной логистической ситуации</w:t>
      </w:r>
      <w:r w:rsidRPr="00C77453">
        <w:rPr>
          <w:rFonts w:eastAsia="Batang"/>
          <w:sz w:val="28"/>
          <w:szCs w:val="28"/>
          <w:lang w:eastAsia="ko-KR"/>
        </w:rPr>
        <w:t>.</w:t>
      </w:r>
    </w:p>
    <w:p w14:paraId="4EBF585B" w14:textId="77777777" w:rsidR="00DE6C33" w:rsidRPr="00C77453" w:rsidRDefault="00DE6C33" w:rsidP="00B22CAB">
      <w:pPr>
        <w:ind w:left="709"/>
        <w:jc w:val="both"/>
        <w:rPr>
          <w:rFonts w:eastAsia="Batang"/>
          <w:sz w:val="28"/>
          <w:szCs w:val="28"/>
          <w:lang w:eastAsia="ko-KR"/>
        </w:rPr>
      </w:pPr>
    </w:p>
    <w:p w14:paraId="1DAD7054" w14:textId="77777777" w:rsidR="00DE6C33" w:rsidRPr="00C77453" w:rsidRDefault="00DE6C33" w:rsidP="00956C9D">
      <w:pPr>
        <w:ind w:firstLine="709"/>
        <w:jc w:val="both"/>
        <w:rPr>
          <w:rFonts w:eastAsia="Batang"/>
          <w:b/>
          <w:bCs/>
          <w:sz w:val="28"/>
          <w:szCs w:val="28"/>
          <w:u w:val="single"/>
          <w:lang w:eastAsia="ko-KR"/>
        </w:rPr>
      </w:pPr>
      <w:r w:rsidRPr="00C77453">
        <w:rPr>
          <w:rFonts w:eastAsia="Batang"/>
          <w:b/>
          <w:bCs/>
          <w:sz w:val="28"/>
          <w:szCs w:val="28"/>
          <w:u w:val="single"/>
          <w:lang w:eastAsia="ko-KR"/>
        </w:rPr>
        <w:t>Итоговая оценка динамики</w:t>
      </w:r>
    </w:p>
    <w:p w14:paraId="21BB151E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177436">
        <w:rPr>
          <w:rFonts w:eastAsia="Batang"/>
          <w:b/>
          <w:i/>
          <w:iCs/>
          <w:sz w:val="28"/>
          <w:szCs w:val="28"/>
          <w:lang w:eastAsia="ko-KR"/>
        </w:rPr>
        <w:t>Общий тренд: кризис не затухает, а перераспределяется географически</w:t>
      </w:r>
      <w:r w:rsidRPr="00C77453">
        <w:rPr>
          <w:rFonts w:eastAsia="Batang"/>
          <w:sz w:val="28"/>
          <w:szCs w:val="28"/>
          <w:lang w:eastAsia="ko-KR"/>
        </w:rPr>
        <w:t>. Если 5 июля наблюдалось общее снижение активности (–55% от пика недели), то 6 июля зафиксирован взрывной рост на 148%.</w:t>
      </w:r>
    </w:p>
    <w:p w14:paraId="2125E822" w14:textId="2FA6098A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 xml:space="preserve">Ключевая особенность: массовое вхождение в топ-20 регионов, которые ранее не были в </w:t>
      </w:r>
      <w:r w:rsidR="00177436">
        <w:rPr>
          <w:rFonts w:eastAsia="Batang"/>
          <w:sz w:val="28"/>
          <w:szCs w:val="28"/>
          <w:lang w:eastAsia="ko-KR"/>
        </w:rPr>
        <w:t>«</w:t>
      </w:r>
      <w:r w:rsidRPr="00C77453">
        <w:rPr>
          <w:rFonts w:eastAsia="Batang"/>
          <w:sz w:val="28"/>
          <w:szCs w:val="28"/>
          <w:lang w:eastAsia="ko-KR"/>
        </w:rPr>
        <w:t>зоне риска</w:t>
      </w:r>
      <w:r w:rsidR="00177436">
        <w:rPr>
          <w:rFonts w:eastAsia="Batang"/>
          <w:sz w:val="28"/>
          <w:szCs w:val="28"/>
          <w:lang w:eastAsia="ko-KR"/>
        </w:rPr>
        <w:t>»</w:t>
      </w:r>
      <w:r w:rsidRPr="00C77453">
        <w:rPr>
          <w:rFonts w:eastAsia="Batang"/>
          <w:sz w:val="28"/>
          <w:szCs w:val="28"/>
          <w:lang w:eastAsia="ko-KR"/>
        </w:rPr>
        <w:t xml:space="preserve"> (Омская, Кировская, Магаданская области, Удмуртия), свидетельствует о системном характере кризиса, а не о локальных сбоях.</w:t>
      </w:r>
    </w:p>
    <w:p w14:paraId="464717B9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177436">
        <w:rPr>
          <w:rFonts w:eastAsia="Batang"/>
          <w:i/>
          <w:iCs/>
          <w:sz w:val="28"/>
          <w:szCs w:val="28"/>
          <w:lang w:eastAsia="ko-KR"/>
        </w:rPr>
        <w:t>Проанализированные ЦИПКР данные подтверждают тезис депутатов фракции КПРФ в Госдуме о серьезных проблемах государственного управления и необходимости национализации топливного сектора как единственного способа позитивного разрешения ситуации на топливном рынке</w:t>
      </w:r>
      <w:r w:rsidRPr="00C77453">
        <w:rPr>
          <w:rFonts w:eastAsia="Batang"/>
          <w:sz w:val="28"/>
          <w:szCs w:val="28"/>
          <w:lang w:eastAsia="ko-KR"/>
        </w:rPr>
        <w:t>.</w:t>
      </w:r>
    </w:p>
    <w:p w14:paraId="3065F6F7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</w:p>
    <w:p w14:paraId="52C024A4" w14:textId="77777777" w:rsidR="00DE6C33" w:rsidRPr="00177436" w:rsidRDefault="00DE6C33" w:rsidP="00956C9D">
      <w:pPr>
        <w:ind w:firstLine="709"/>
        <w:jc w:val="both"/>
        <w:rPr>
          <w:rFonts w:eastAsia="Batang"/>
          <w:b/>
          <w:bCs/>
          <w:sz w:val="28"/>
          <w:szCs w:val="28"/>
          <w:u w:val="single"/>
          <w:lang w:eastAsia="ko-KR"/>
        </w:rPr>
      </w:pPr>
      <w:r w:rsidRPr="00177436">
        <w:rPr>
          <w:rFonts w:eastAsia="Batang"/>
          <w:b/>
          <w:bCs/>
          <w:sz w:val="28"/>
          <w:szCs w:val="28"/>
          <w:u w:val="single"/>
          <w:lang w:eastAsia="ko-KR"/>
        </w:rPr>
        <w:t>Инциденты: от драк до применения оружия</w:t>
      </w:r>
    </w:p>
    <w:p w14:paraId="304A8949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lastRenderedPageBreak/>
        <w:t>Топ-инцидент 6 июля</w:t>
      </w:r>
      <w:r w:rsidRPr="00C77453">
        <w:rPr>
          <w:rFonts w:eastAsia="Batang"/>
          <w:sz w:val="28"/>
          <w:szCs w:val="28"/>
          <w:lang w:eastAsia="ko-KR"/>
        </w:rPr>
        <w:t xml:space="preserve"> — изъятие 38 тонн топлива из незаконного оборота в Ростовской области (431 упоминание). Губернатор Юрий Слюсарь рапортует о «борьбе с нелегальным рынком», однако граждане задают резонный вопрос: если есть 38 тонн «левого» топлива, почему легальные АЗС пустые?</w:t>
      </w:r>
    </w:p>
    <w:p w14:paraId="368189F7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>Шокирующий инцидент произошёл в посёлке Усть-Ордынский Иркутской области</w:t>
      </w:r>
      <w:r w:rsidRPr="00C77453">
        <w:rPr>
          <w:rFonts w:eastAsia="Batang"/>
          <w:sz w:val="28"/>
          <w:szCs w:val="28"/>
          <w:lang w:eastAsia="ko-KR"/>
        </w:rPr>
        <w:t>, где сотруднику полиции пришлось достать табельное оружие, чтобы остановить конфликт на АЗС (312 упоминаний). Это первый случай применения оружия в контексте топливного кризиса, свидетельствующий о критическом росте социальной напряжённости.</w:t>
      </w:r>
    </w:p>
    <w:p w14:paraId="22969768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 xml:space="preserve">В </w:t>
      </w:r>
      <w:r w:rsidRPr="00C77453">
        <w:rPr>
          <w:rFonts w:eastAsia="Batang"/>
          <w:b/>
          <w:sz w:val="28"/>
          <w:szCs w:val="28"/>
          <w:lang w:eastAsia="ko-KR"/>
        </w:rPr>
        <w:t>Калуге женщина-водитель устроила драку из-за очереди на заправке</w:t>
      </w:r>
      <w:r w:rsidRPr="00C77453">
        <w:rPr>
          <w:rFonts w:eastAsia="Batang"/>
          <w:sz w:val="28"/>
          <w:szCs w:val="28"/>
          <w:lang w:eastAsia="ko-KR"/>
        </w:rPr>
        <w:t xml:space="preserve"> (56 упоминаний). В Краснодаре зафиксирован дефицит хлеба в магазинах из-за сбоя логистики, вызванного нехваткой топлива (34 упоминания) — кризис начинает распространяться на продовольственный сектор.</w:t>
      </w:r>
    </w:p>
    <w:p w14:paraId="063B3FFC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>Жители Краснодара массово переходят на альтернативное топливо</w:t>
      </w:r>
      <w:r w:rsidRPr="00C77453">
        <w:rPr>
          <w:rFonts w:eastAsia="Batang"/>
          <w:sz w:val="28"/>
          <w:szCs w:val="28"/>
          <w:lang w:eastAsia="ko-KR"/>
        </w:rPr>
        <w:t xml:space="preserve"> — газ и электромобили (50 упоминаний), что говорит о долгосрочных ожиданиях дефицита. В Новороссийске власти объявили о введении электронной очереди на АЗС (20 упоминаний) — ещё одна мера, напоминающая о советском прошлом.</w:t>
      </w:r>
    </w:p>
    <w:p w14:paraId="2A1259CD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>Абсурдный случай в Забайкалье</w:t>
      </w:r>
      <w:r w:rsidRPr="00C77453">
        <w:rPr>
          <w:rFonts w:eastAsia="Batang"/>
          <w:sz w:val="28"/>
          <w:szCs w:val="28"/>
          <w:lang w:eastAsia="ko-KR"/>
        </w:rPr>
        <w:t>: госслужащих отправили дежурить на АЗС (15 упоминаний), превращая чиновников в «смотрящих» за порядком в очередях.</w:t>
      </w:r>
    </w:p>
    <w:p w14:paraId="1D0BCA3E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</w:p>
    <w:p w14:paraId="685A6BE9" w14:textId="77777777" w:rsidR="00DE6C33" w:rsidRPr="00177436" w:rsidRDefault="00DE6C33" w:rsidP="00956C9D">
      <w:pPr>
        <w:ind w:firstLine="709"/>
        <w:jc w:val="both"/>
        <w:rPr>
          <w:rFonts w:eastAsia="Batang"/>
          <w:b/>
          <w:bCs/>
          <w:sz w:val="28"/>
          <w:szCs w:val="28"/>
          <w:u w:val="single"/>
          <w:lang w:eastAsia="ko-KR"/>
        </w:rPr>
      </w:pPr>
      <w:r w:rsidRPr="00177436">
        <w:rPr>
          <w:rFonts w:eastAsia="Batang"/>
          <w:b/>
          <w:bCs/>
          <w:sz w:val="28"/>
          <w:szCs w:val="28"/>
          <w:u w:val="single"/>
          <w:lang w:eastAsia="ko-KR"/>
        </w:rPr>
        <w:t>Проблемы в коммуникациях региональных властей</w:t>
      </w:r>
    </w:p>
    <w:p w14:paraId="6FEABD1B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Сравнительный анализ активности ряда губернаторов демонстрирует критический разрыв между масштабом кризиса и публичной реакцией властей:</w:t>
      </w:r>
    </w:p>
    <w:p w14:paraId="1B65B17E" w14:textId="77777777" w:rsidR="00DE6C33" w:rsidRPr="00C77453" w:rsidRDefault="00DE6C33" w:rsidP="006C6AC6">
      <w:pPr>
        <w:numPr>
          <w:ilvl w:val="0"/>
          <w:numId w:val="10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 xml:space="preserve">Карелия </w:t>
      </w:r>
      <w:r w:rsidRPr="00C77453">
        <w:rPr>
          <w:rFonts w:eastAsia="Batang"/>
          <w:sz w:val="28"/>
          <w:szCs w:val="28"/>
          <w:lang w:eastAsia="ko-KR"/>
        </w:rPr>
        <w:t>(2–3-е место по индексу за неделю и 6 июля) — НЕТ заявлений в топ-10. Власти республики продолжают игнорировать информационное поле даже после смерти человека в очереди.</w:t>
      </w:r>
    </w:p>
    <w:p w14:paraId="2756EBD8" w14:textId="77777777" w:rsidR="00DE6C33" w:rsidRPr="00C77453" w:rsidRDefault="00DE6C33" w:rsidP="006C6AC6">
      <w:pPr>
        <w:numPr>
          <w:ilvl w:val="0"/>
          <w:numId w:val="10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 xml:space="preserve">Архангельская область </w:t>
      </w:r>
      <w:r w:rsidRPr="00C77453">
        <w:rPr>
          <w:rFonts w:eastAsia="Batang"/>
          <w:sz w:val="28"/>
          <w:szCs w:val="28"/>
          <w:lang w:eastAsia="ko-KR"/>
        </w:rPr>
        <w:t>(5-е место за неделю, 4-е на 6 июля) — НЕТ заявлений. Полное информационное молчание при индексе 43,4.</w:t>
      </w:r>
    </w:p>
    <w:p w14:paraId="4CA2725E" w14:textId="77777777" w:rsidR="00DE6C33" w:rsidRPr="00C77453" w:rsidRDefault="00DE6C33" w:rsidP="006C6AC6">
      <w:pPr>
        <w:numPr>
          <w:ilvl w:val="0"/>
          <w:numId w:val="10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sz w:val="28"/>
          <w:szCs w:val="28"/>
          <w:lang w:eastAsia="ko-KR"/>
        </w:rPr>
        <w:t>Вологодская область</w:t>
      </w:r>
      <w:r w:rsidRPr="00C77453">
        <w:rPr>
          <w:rFonts w:eastAsia="Batang"/>
          <w:sz w:val="28"/>
          <w:szCs w:val="28"/>
          <w:lang w:eastAsia="ko-KR"/>
        </w:rPr>
        <w:t xml:space="preserve"> — губернатор Филимонов появился в топ-заявлений только 6 июля (1-е место, 478 упоминаний), когда регион уже возглавил антирейтинг кризиса. Запоздалая реакция вызвала шквал критики: «Где вы были раньше?»</w:t>
      </w:r>
    </w:p>
    <w:p w14:paraId="0F0A6322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 xml:space="preserve">Показательно, что в топ-10 заявлений 6 июля попали губернаторы </w:t>
      </w:r>
      <w:r w:rsidRPr="00C77453">
        <w:rPr>
          <w:rFonts w:eastAsia="Batang"/>
          <w:b/>
          <w:sz w:val="28"/>
          <w:szCs w:val="28"/>
          <w:lang w:eastAsia="ko-KR"/>
        </w:rPr>
        <w:t>Кировской области</w:t>
      </w:r>
      <w:r w:rsidRPr="00C77453">
        <w:rPr>
          <w:rFonts w:eastAsia="Batang"/>
          <w:sz w:val="28"/>
          <w:szCs w:val="28"/>
          <w:lang w:eastAsia="ko-KR"/>
        </w:rPr>
        <w:t xml:space="preserve"> («топлива в России достаточно, вопрос в логистике» — 60 упоминаний) и </w:t>
      </w:r>
      <w:r w:rsidRPr="00C77453">
        <w:rPr>
          <w:rFonts w:eastAsia="Batang"/>
          <w:b/>
          <w:sz w:val="28"/>
          <w:szCs w:val="28"/>
          <w:lang w:eastAsia="ko-KR"/>
        </w:rPr>
        <w:t xml:space="preserve">Удмуртии </w:t>
      </w:r>
      <w:r w:rsidRPr="00C77453">
        <w:rPr>
          <w:rFonts w:eastAsia="Batang"/>
          <w:sz w:val="28"/>
          <w:szCs w:val="28"/>
          <w:lang w:eastAsia="ko-KR"/>
        </w:rPr>
        <w:t>(«очереди исчезли» — 53 упоминания), чьи оптимистичные заявления массово опровергаются гражданами в комментариях.</w:t>
      </w:r>
    </w:p>
    <w:p w14:paraId="1C89C0CF" w14:textId="77777777" w:rsidR="00DE6C33" w:rsidRPr="00C77453" w:rsidRDefault="00DE6C33" w:rsidP="00956C9D">
      <w:pPr>
        <w:ind w:firstLine="709"/>
        <w:jc w:val="both"/>
        <w:rPr>
          <w:rFonts w:eastAsia="Batang"/>
          <w:b/>
          <w:bCs/>
          <w:sz w:val="28"/>
          <w:szCs w:val="28"/>
          <w:lang w:eastAsia="ko-KR"/>
        </w:rPr>
      </w:pPr>
    </w:p>
    <w:p w14:paraId="6BB6742D" w14:textId="77777777" w:rsidR="00DE6C33" w:rsidRPr="00177436" w:rsidRDefault="00DE6C33" w:rsidP="00956C9D">
      <w:pPr>
        <w:ind w:firstLine="709"/>
        <w:jc w:val="both"/>
        <w:rPr>
          <w:rFonts w:eastAsia="Batang"/>
          <w:b/>
          <w:bCs/>
          <w:sz w:val="28"/>
          <w:szCs w:val="28"/>
          <w:u w:val="single"/>
          <w:lang w:eastAsia="ko-KR"/>
        </w:rPr>
      </w:pPr>
      <w:r w:rsidRPr="00177436">
        <w:rPr>
          <w:rFonts w:eastAsia="Batang"/>
          <w:b/>
          <w:bCs/>
          <w:sz w:val="28"/>
          <w:szCs w:val="28"/>
          <w:u w:val="single"/>
          <w:lang w:eastAsia="ko-KR"/>
        </w:rPr>
        <w:t>Партийная борьба: возвращение в лидеры по топливной теме «Справедливой России»</w:t>
      </w:r>
    </w:p>
    <w:p w14:paraId="5193DE47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Расстановка партийно-политических сил в топливной повестке 6 июля кардинально изменилась по сравнению с 5 июля.</w:t>
      </w:r>
    </w:p>
    <w:p w14:paraId="30C3346B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>«Справедливая Россия – За правду»: реванш после провала</w:t>
      </w:r>
    </w:p>
    <w:p w14:paraId="4BBEB28E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Партия вернула лидерство с 1 252 упоминаниями ее позиции в соцсетях (против 165 пятого июля — рост в 7,6 раза). Это драматичный реванш после катастрофического падения с 5 781 упоминаний за неделю до 165 за 5 июля.</w:t>
      </w:r>
    </w:p>
    <w:p w14:paraId="6DD4C893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lastRenderedPageBreak/>
        <w:t>Ключевые требования партии:</w:t>
      </w:r>
    </w:p>
    <w:p w14:paraId="171FAB30" w14:textId="77777777" w:rsidR="00DE6C33" w:rsidRPr="00C77453" w:rsidRDefault="00DE6C33" w:rsidP="006C6AC6">
      <w:pPr>
        <w:numPr>
          <w:ilvl w:val="0"/>
          <w:numId w:val="11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Запрет экспорта дизельного топлива — мера, которую правительство упорно отказывается вводить.</w:t>
      </w:r>
    </w:p>
    <w:p w14:paraId="34F7069D" w14:textId="77777777" w:rsidR="00DE6C33" w:rsidRPr="00C77453" w:rsidRDefault="00DE6C33" w:rsidP="006C6AC6">
      <w:pPr>
        <w:numPr>
          <w:ilvl w:val="0"/>
          <w:numId w:val="11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Государственное регулирование цен на топливо.</w:t>
      </w:r>
    </w:p>
    <w:p w14:paraId="03C57507" w14:textId="77777777" w:rsidR="00DE6C33" w:rsidRPr="00C77453" w:rsidRDefault="00DE6C33" w:rsidP="006C6AC6">
      <w:pPr>
        <w:numPr>
          <w:ilvl w:val="0"/>
          <w:numId w:val="11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Акцент на угрозе продовольственной инфляции и срыве сельхозработ из-за дефицита дизеля.</w:t>
      </w:r>
    </w:p>
    <w:p w14:paraId="492745AA" w14:textId="77777777" w:rsidR="00DE6C33" w:rsidRPr="00C77453" w:rsidRDefault="00DE6C33" w:rsidP="006C6AC6">
      <w:pPr>
        <w:numPr>
          <w:ilvl w:val="0"/>
          <w:numId w:val="11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Жёсткая критика правительства за промедление и отсутствие системных решений.</w:t>
      </w:r>
    </w:p>
    <w:p w14:paraId="02A86679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Партия сумела вернуть себе нишу «конструктивной оппозиции», предлагающей конкретные меры вместо абстрактных лозунгов.</w:t>
      </w:r>
    </w:p>
    <w:p w14:paraId="116FF006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>«Единая Россия»: провал коммуникационной стратегии</w:t>
      </w:r>
    </w:p>
    <w:p w14:paraId="0E57D546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Партия власти откатилась на 2-е место (529 упоминаний против 410 пятого июля — рост всего на 29%).</w:t>
      </w:r>
    </w:p>
    <w:p w14:paraId="5A9DA6A9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Критический удар по репутации нанесло заявление депутата Наумова о необходимости «привыкать к дефициту», которое стало вирусным мемом. Попытки говорить о «мерах контроля» (круглые столы, волонтёры на АЗС) тонут в волне народного гнева.</w:t>
      </w:r>
    </w:p>
    <w:p w14:paraId="6D0F7F21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Показательно: «Единая Россия» упоминается преимущественно в негативном контексте — как объект критики, а не источник решений.</w:t>
      </w:r>
    </w:p>
    <w:p w14:paraId="068CF7BF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>КПРФ: последовательная радикальная критика</w:t>
      </w:r>
    </w:p>
    <w:p w14:paraId="69091D72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 xml:space="preserve">Коммунисты на 3-м месте (396 упоминаний против 330 пятого июля — рост на 20%, но «Справедливая Россия» более активно работает по этой теме в соцсетях), сохраняя последовательную линию. </w:t>
      </w:r>
      <w:r w:rsidRPr="00C77453">
        <w:rPr>
          <w:rFonts w:eastAsia="Batang"/>
          <w:b/>
          <w:sz w:val="28"/>
          <w:szCs w:val="28"/>
          <w:lang w:eastAsia="ko-KR"/>
        </w:rPr>
        <w:t>Геннадий Зюганов, Нина Останина, Юрий Афонин и Вячеслав Мархаев</w:t>
      </w:r>
      <w:r w:rsidRPr="00C77453">
        <w:rPr>
          <w:rFonts w:eastAsia="Batang"/>
          <w:sz w:val="28"/>
          <w:szCs w:val="28"/>
          <w:lang w:eastAsia="ko-KR"/>
        </w:rPr>
        <w:t xml:space="preserve"> самые цитируемые спикеры КПРФ по топливной проблеме. Соцмедиа выделяют такую позицию КПРФ:</w:t>
      </w:r>
    </w:p>
    <w:p w14:paraId="1DBB8E0F" w14:textId="77777777" w:rsidR="00DE6C33" w:rsidRPr="00C77453" w:rsidRDefault="00DE6C33" w:rsidP="006C6AC6">
      <w:pPr>
        <w:numPr>
          <w:ilvl w:val="0"/>
          <w:numId w:val="1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Национализация нефтегазового сектора — единственный способ прекратить спекуляции.</w:t>
      </w:r>
    </w:p>
    <w:p w14:paraId="3F45A1A7" w14:textId="77777777" w:rsidR="00DE6C33" w:rsidRPr="00C77453" w:rsidRDefault="00DE6C33" w:rsidP="006C6AC6">
      <w:pPr>
        <w:numPr>
          <w:ilvl w:val="0"/>
          <w:numId w:val="1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Правительство замалчивает реальный масштаб кризиса.</w:t>
      </w:r>
    </w:p>
    <w:p w14:paraId="6D575317" w14:textId="77777777" w:rsidR="00DE6C33" w:rsidRPr="00C77453" w:rsidRDefault="00DE6C33" w:rsidP="006C6AC6">
      <w:pPr>
        <w:numPr>
          <w:ilvl w:val="0"/>
          <w:numId w:val="1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Региональные требование отставки ответственных чиновников, включая вице-премьера Новака.</w:t>
      </w:r>
    </w:p>
    <w:p w14:paraId="4A1B87E0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Региональные отделения КПРФ продолжают агитацию в очередях на АЗС — тактику, показавшую высокую эффективность на прошлой неделе.</w:t>
      </w:r>
    </w:p>
    <w:p w14:paraId="1D387338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>ЛДПР и «Новые Люди»: на периферии</w:t>
      </w:r>
    </w:p>
    <w:p w14:paraId="19A8F2D4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ЛДПР (4-е место, 154 упоминания) сохраняет технократическую нишу с предложениями по логистике и малым НПЗ, но не может конкурировать с более яркими игроками.</w:t>
      </w:r>
    </w:p>
    <w:p w14:paraId="01786D6F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sz w:val="28"/>
          <w:szCs w:val="28"/>
          <w:lang w:eastAsia="ko-KR"/>
        </w:rPr>
        <w:t>«Новые Люди» (5-е место, 37 упоминаний) демонстрируют полную неэффективность: инициатива об отмене штрафов для водителей в очередях не получила резонанса. Партия подтверждает статус «политического декора», неспособного работать с острой социальной повесткой.</w:t>
      </w:r>
    </w:p>
    <w:p w14:paraId="040AFA91" w14:textId="77777777" w:rsidR="00DE6C33" w:rsidRPr="00C77453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77453">
        <w:rPr>
          <w:rFonts w:eastAsia="Batang"/>
          <w:b/>
          <w:bCs/>
          <w:sz w:val="28"/>
          <w:szCs w:val="28"/>
          <w:lang w:eastAsia="ko-KR"/>
        </w:rPr>
        <w:t>Сравнительная динамика: неделя vs 5 июля vs 6 июля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2645"/>
        <w:gridCol w:w="2369"/>
        <w:gridCol w:w="1676"/>
        <w:gridCol w:w="1399"/>
        <w:gridCol w:w="2105"/>
      </w:tblGrid>
      <w:tr w:rsidR="00DE6C33" w:rsidRPr="00B22CAB" w14:paraId="22B1BE2E" w14:textId="77777777" w:rsidTr="00177436">
        <w:tc>
          <w:tcPr>
            <w:tcW w:w="2667" w:type="dxa"/>
          </w:tcPr>
          <w:p w14:paraId="343B4BD8" w14:textId="77777777" w:rsidR="00DE6C33" w:rsidRPr="00B22CAB" w:rsidRDefault="00DE6C33" w:rsidP="005A4F76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Показатель</w:t>
            </w:r>
          </w:p>
        </w:tc>
        <w:tc>
          <w:tcPr>
            <w:tcW w:w="2403" w:type="dxa"/>
          </w:tcPr>
          <w:p w14:paraId="61D96129" w14:textId="77777777" w:rsidR="00DE6C33" w:rsidRPr="00B22CAB" w:rsidRDefault="00DE6C33" w:rsidP="005A4F76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29.06–05.07 (неделя)</w:t>
            </w:r>
          </w:p>
        </w:tc>
        <w:tc>
          <w:tcPr>
            <w:tcW w:w="1701" w:type="dxa"/>
          </w:tcPr>
          <w:p w14:paraId="6B714B94" w14:textId="77777777" w:rsidR="00DE6C33" w:rsidRPr="00B22CAB" w:rsidRDefault="00DE6C33" w:rsidP="005A4F76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05.07</w:t>
            </w:r>
          </w:p>
        </w:tc>
        <w:tc>
          <w:tcPr>
            <w:tcW w:w="1417" w:type="dxa"/>
          </w:tcPr>
          <w:p w14:paraId="746D61A7" w14:textId="77777777" w:rsidR="00DE6C33" w:rsidRPr="00B22CAB" w:rsidRDefault="00DE6C33" w:rsidP="005A4F76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06.07</w:t>
            </w:r>
          </w:p>
        </w:tc>
        <w:tc>
          <w:tcPr>
            <w:tcW w:w="2126" w:type="dxa"/>
          </w:tcPr>
          <w:p w14:paraId="23482B4C" w14:textId="77777777" w:rsidR="00DE6C33" w:rsidRPr="00B22CAB" w:rsidRDefault="00DE6C33" w:rsidP="005A4F76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Динамика</w:t>
            </w:r>
          </w:p>
        </w:tc>
      </w:tr>
      <w:tr w:rsidR="00DE6C33" w:rsidRPr="00B22CAB" w14:paraId="014EC114" w14:textId="77777777" w:rsidTr="00177436">
        <w:tc>
          <w:tcPr>
            <w:tcW w:w="2667" w:type="dxa"/>
          </w:tcPr>
          <w:p w14:paraId="17D9ADB3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Сообщений всего</w:t>
            </w:r>
          </w:p>
        </w:tc>
        <w:tc>
          <w:tcPr>
            <w:tcW w:w="2403" w:type="dxa"/>
          </w:tcPr>
          <w:p w14:paraId="14E96E58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323 000</w:t>
            </w:r>
          </w:p>
        </w:tc>
        <w:tc>
          <w:tcPr>
            <w:tcW w:w="1701" w:type="dxa"/>
          </w:tcPr>
          <w:p w14:paraId="5A3ACFED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19 115</w:t>
            </w:r>
          </w:p>
        </w:tc>
        <w:tc>
          <w:tcPr>
            <w:tcW w:w="1417" w:type="dxa"/>
          </w:tcPr>
          <w:p w14:paraId="1D47AC83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47 495</w:t>
            </w:r>
          </w:p>
        </w:tc>
        <w:tc>
          <w:tcPr>
            <w:tcW w:w="2126" w:type="dxa"/>
          </w:tcPr>
          <w:p w14:paraId="61B1E944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+148% за сутки</w:t>
            </w:r>
          </w:p>
        </w:tc>
      </w:tr>
      <w:tr w:rsidR="00DE6C33" w:rsidRPr="00B22CAB" w14:paraId="1A3419E1" w14:textId="77777777" w:rsidTr="00177436">
        <w:tc>
          <w:tcPr>
            <w:tcW w:w="2667" w:type="dxa"/>
          </w:tcPr>
          <w:p w14:paraId="4551DAE8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Потенциальный охват</w:t>
            </w:r>
          </w:p>
        </w:tc>
        <w:tc>
          <w:tcPr>
            <w:tcW w:w="2403" w:type="dxa"/>
          </w:tcPr>
          <w:p w14:paraId="7047CA6D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1,7 млрд</w:t>
            </w:r>
          </w:p>
        </w:tc>
        <w:tc>
          <w:tcPr>
            <w:tcW w:w="1701" w:type="dxa"/>
          </w:tcPr>
          <w:p w14:paraId="0D2D9C3B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276,5 млн</w:t>
            </w:r>
          </w:p>
        </w:tc>
        <w:tc>
          <w:tcPr>
            <w:tcW w:w="1417" w:type="dxa"/>
          </w:tcPr>
          <w:p w14:paraId="29CF34D0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632,9 млн</w:t>
            </w:r>
          </w:p>
        </w:tc>
        <w:tc>
          <w:tcPr>
            <w:tcW w:w="2126" w:type="dxa"/>
          </w:tcPr>
          <w:p w14:paraId="0D29DDF1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+129%</w:t>
            </w:r>
          </w:p>
        </w:tc>
      </w:tr>
      <w:tr w:rsidR="00DE6C33" w:rsidRPr="00B22CAB" w14:paraId="3388C29F" w14:textId="77777777" w:rsidTr="00177436">
        <w:tc>
          <w:tcPr>
            <w:tcW w:w="2667" w:type="dxa"/>
          </w:tcPr>
          <w:p w14:paraId="5BD19079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Просмотры</w:t>
            </w:r>
          </w:p>
        </w:tc>
        <w:tc>
          <w:tcPr>
            <w:tcW w:w="2403" w:type="dxa"/>
          </w:tcPr>
          <w:p w14:paraId="11A05397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655 млн</w:t>
            </w:r>
          </w:p>
        </w:tc>
        <w:tc>
          <w:tcPr>
            <w:tcW w:w="1701" w:type="dxa"/>
          </w:tcPr>
          <w:p w14:paraId="4EB39555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5,6 млн</w:t>
            </w:r>
          </w:p>
        </w:tc>
        <w:tc>
          <w:tcPr>
            <w:tcW w:w="1417" w:type="dxa"/>
          </w:tcPr>
          <w:p w14:paraId="5A74B0AC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33,4 млн</w:t>
            </w:r>
          </w:p>
        </w:tc>
        <w:tc>
          <w:tcPr>
            <w:tcW w:w="2126" w:type="dxa"/>
          </w:tcPr>
          <w:p w14:paraId="49AAABAC" w14:textId="77777777" w:rsidR="00DE6C33" w:rsidRPr="00B22CAB" w:rsidRDefault="00DE6C33" w:rsidP="005A4F76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B22CAB">
              <w:rPr>
                <w:rFonts w:eastAsia="Batang"/>
                <w:sz w:val="24"/>
                <w:szCs w:val="24"/>
                <w:lang w:eastAsia="ko-KR"/>
              </w:rPr>
              <w:t>+496%</w:t>
            </w:r>
          </w:p>
        </w:tc>
      </w:tr>
    </w:tbl>
    <w:p w14:paraId="209F1F23" w14:textId="77777777" w:rsidR="00DE6C33" w:rsidRPr="00177436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177436">
        <w:rPr>
          <w:rFonts w:eastAsia="Batang"/>
          <w:b/>
          <w:bCs/>
          <w:sz w:val="28"/>
          <w:szCs w:val="28"/>
          <w:lang w:eastAsia="ko-KR"/>
        </w:rPr>
        <w:lastRenderedPageBreak/>
        <w:t>Регионы-лидеры по индексу: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1462"/>
        <w:gridCol w:w="3039"/>
        <w:gridCol w:w="2710"/>
        <w:gridCol w:w="2644"/>
      </w:tblGrid>
      <w:tr w:rsidR="00DE6C33" w:rsidRPr="006C6AC6" w14:paraId="01512E27" w14:textId="77777777" w:rsidTr="006C6AC6">
        <w:tc>
          <w:tcPr>
            <w:tcW w:w="1462" w:type="dxa"/>
          </w:tcPr>
          <w:p w14:paraId="137A3F3C" w14:textId="77777777" w:rsidR="00DE6C33" w:rsidRPr="006C6AC6" w:rsidRDefault="00DE6C33" w:rsidP="00B5101A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Место</w:t>
            </w:r>
          </w:p>
        </w:tc>
        <w:tc>
          <w:tcPr>
            <w:tcW w:w="3039" w:type="dxa"/>
          </w:tcPr>
          <w:p w14:paraId="53D89924" w14:textId="77777777" w:rsidR="00DE6C33" w:rsidRPr="006C6AC6" w:rsidRDefault="00DE6C33" w:rsidP="00B5101A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Неделя</w:t>
            </w:r>
          </w:p>
        </w:tc>
        <w:tc>
          <w:tcPr>
            <w:tcW w:w="2710" w:type="dxa"/>
          </w:tcPr>
          <w:p w14:paraId="3777EAB2" w14:textId="77777777" w:rsidR="00DE6C33" w:rsidRPr="006C6AC6" w:rsidRDefault="00DE6C33" w:rsidP="00B5101A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05.07</w:t>
            </w:r>
          </w:p>
        </w:tc>
        <w:tc>
          <w:tcPr>
            <w:tcW w:w="2644" w:type="dxa"/>
          </w:tcPr>
          <w:p w14:paraId="0E7388BB" w14:textId="77777777" w:rsidR="00DE6C33" w:rsidRPr="006C6AC6" w:rsidRDefault="00DE6C33" w:rsidP="00B5101A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06.07</w:t>
            </w:r>
          </w:p>
        </w:tc>
      </w:tr>
      <w:tr w:rsidR="00DE6C33" w:rsidRPr="006C6AC6" w14:paraId="3B815B76" w14:textId="77777777" w:rsidTr="006C6AC6">
        <w:tc>
          <w:tcPr>
            <w:tcW w:w="1462" w:type="dxa"/>
          </w:tcPr>
          <w:p w14:paraId="226434D5" w14:textId="77777777" w:rsidR="00DE6C33" w:rsidRPr="006C6AC6" w:rsidRDefault="00DE6C33" w:rsidP="00B5101A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039" w:type="dxa"/>
          </w:tcPr>
          <w:p w14:paraId="794B9EBA" w14:textId="77777777" w:rsidR="00DE6C33" w:rsidRPr="006C6AC6" w:rsidRDefault="00DE6C33" w:rsidP="00B5101A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Псковская (368,9)</w:t>
            </w:r>
          </w:p>
        </w:tc>
        <w:tc>
          <w:tcPr>
            <w:tcW w:w="2710" w:type="dxa"/>
          </w:tcPr>
          <w:p w14:paraId="6515389F" w14:textId="77777777" w:rsidR="00DE6C33" w:rsidRPr="006C6AC6" w:rsidRDefault="00DE6C33" w:rsidP="00B5101A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Карелия (56,1)</w:t>
            </w:r>
          </w:p>
        </w:tc>
        <w:tc>
          <w:tcPr>
            <w:tcW w:w="2644" w:type="dxa"/>
          </w:tcPr>
          <w:p w14:paraId="7A2A1555" w14:textId="77777777" w:rsidR="00DE6C33" w:rsidRPr="006C6AC6" w:rsidRDefault="00DE6C33" w:rsidP="00B5101A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Вологодская (63,8)</w:t>
            </w:r>
          </w:p>
        </w:tc>
      </w:tr>
      <w:tr w:rsidR="00DE6C33" w:rsidRPr="006C6AC6" w14:paraId="330F2881" w14:textId="77777777" w:rsidTr="006C6AC6">
        <w:tc>
          <w:tcPr>
            <w:tcW w:w="1462" w:type="dxa"/>
          </w:tcPr>
          <w:p w14:paraId="6C9E81D3" w14:textId="77777777" w:rsidR="00DE6C33" w:rsidRPr="006C6AC6" w:rsidRDefault="00DE6C33" w:rsidP="00B5101A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039" w:type="dxa"/>
          </w:tcPr>
          <w:p w14:paraId="17E77231" w14:textId="77777777" w:rsidR="00DE6C33" w:rsidRPr="006C6AC6" w:rsidRDefault="00DE6C33" w:rsidP="00B5101A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Карелия (314,4)</w:t>
            </w:r>
          </w:p>
        </w:tc>
        <w:tc>
          <w:tcPr>
            <w:tcW w:w="2710" w:type="dxa"/>
          </w:tcPr>
          <w:p w14:paraId="25148311" w14:textId="77777777" w:rsidR="00DE6C33" w:rsidRPr="006C6AC6" w:rsidRDefault="00DE6C33" w:rsidP="00B5101A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Вологодская (33,7)</w:t>
            </w:r>
          </w:p>
        </w:tc>
        <w:tc>
          <w:tcPr>
            <w:tcW w:w="2644" w:type="dxa"/>
          </w:tcPr>
          <w:p w14:paraId="1EF4DEAC" w14:textId="77777777" w:rsidR="00DE6C33" w:rsidRPr="006C6AC6" w:rsidRDefault="00DE6C33" w:rsidP="00B5101A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Псковская (48,2)</w:t>
            </w:r>
          </w:p>
        </w:tc>
      </w:tr>
      <w:tr w:rsidR="00DE6C33" w:rsidRPr="006C6AC6" w14:paraId="2A92FF28" w14:textId="77777777" w:rsidTr="006C6AC6">
        <w:tc>
          <w:tcPr>
            <w:tcW w:w="1462" w:type="dxa"/>
          </w:tcPr>
          <w:p w14:paraId="6791A34B" w14:textId="77777777" w:rsidR="00DE6C33" w:rsidRPr="006C6AC6" w:rsidRDefault="00DE6C33" w:rsidP="00B5101A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039" w:type="dxa"/>
          </w:tcPr>
          <w:p w14:paraId="59326A8F" w14:textId="77777777" w:rsidR="00DE6C33" w:rsidRPr="006C6AC6" w:rsidRDefault="00DE6C33" w:rsidP="00B5101A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Калининградская (279,3)</w:t>
            </w:r>
          </w:p>
        </w:tc>
        <w:tc>
          <w:tcPr>
            <w:tcW w:w="2710" w:type="dxa"/>
          </w:tcPr>
          <w:p w14:paraId="7E2EC284" w14:textId="77777777" w:rsidR="00DE6C33" w:rsidRPr="006C6AC6" w:rsidRDefault="00DE6C33" w:rsidP="00B5101A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Архангельская (33,6)</w:t>
            </w:r>
          </w:p>
        </w:tc>
        <w:tc>
          <w:tcPr>
            <w:tcW w:w="2644" w:type="dxa"/>
          </w:tcPr>
          <w:p w14:paraId="62E94899" w14:textId="77777777" w:rsidR="00DE6C33" w:rsidRPr="006C6AC6" w:rsidRDefault="00DE6C33" w:rsidP="00B5101A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Карелия (48,1)</w:t>
            </w:r>
          </w:p>
        </w:tc>
      </w:tr>
    </w:tbl>
    <w:p w14:paraId="645378BF" w14:textId="77777777" w:rsidR="00DE6C33" w:rsidRPr="00177436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177436">
        <w:rPr>
          <w:rFonts w:eastAsia="Batang"/>
          <w:b/>
          <w:bCs/>
          <w:sz w:val="28"/>
          <w:szCs w:val="28"/>
          <w:lang w:eastAsia="ko-KR"/>
        </w:rPr>
        <w:t>Вывод:</w:t>
      </w:r>
      <w:r w:rsidRPr="00177436">
        <w:rPr>
          <w:rFonts w:eastAsia="Batang"/>
          <w:sz w:val="28"/>
          <w:szCs w:val="28"/>
          <w:lang w:eastAsia="ko-KR"/>
        </w:rPr>
        <w:t xml:space="preserve"> Вологодская область за сутки превратилась из середняка (12-е место за неделю) в абсолютного лидера кризиса — взрывной рост, свидетельствующий о серьезной потере контроля над ситуацией региональными властями.</w:t>
      </w:r>
    </w:p>
    <w:p w14:paraId="5BCE1A1E" w14:textId="77777777" w:rsidR="00177436" w:rsidRDefault="00177436" w:rsidP="00956C9D">
      <w:pPr>
        <w:ind w:firstLine="709"/>
        <w:jc w:val="both"/>
        <w:rPr>
          <w:rFonts w:eastAsia="Batang"/>
          <w:b/>
          <w:bCs/>
          <w:sz w:val="28"/>
          <w:szCs w:val="28"/>
          <w:lang w:eastAsia="ko-KR"/>
        </w:rPr>
      </w:pPr>
    </w:p>
    <w:p w14:paraId="714C21B5" w14:textId="142EA073" w:rsidR="00DE6C33" w:rsidRPr="00177436" w:rsidRDefault="00DE6C33" w:rsidP="00956C9D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177436">
        <w:rPr>
          <w:rFonts w:eastAsia="Batang"/>
          <w:b/>
          <w:bCs/>
          <w:sz w:val="28"/>
          <w:szCs w:val="28"/>
          <w:lang w:eastAsia="ko-KR"/>
        </w:rPr>
        <w:t>Партийная динамика активности по топливной теме: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2737"/>
        <w:gridCol w:w="1666"/>
        <w:gridCol w:w="1464"/>
        <w:gridCol w:w="1545"/>
        <w:gridCol w:w="2443"/>
      </w:tblGrid>
      <w:tr w:rsidR="00DE6C33" w:rsidRPr="006C6AC6" w14:paraId="0878A7A2" w14:textId="77777777" w:rsidTr="006C6AC6">
        <w:tc>
          <w:tcPr>
            <w:tcW w:w="2737" w:type="dxa"/>
          </w:tcPr>
          <w:p w14:paraId="10B6134B" w14:textId="77777777" w:rsidR="00DE6C33" w:rsidRPr="006C6AC6" w:rsidRDefault="00DE6C33" w:rsidP="00E27925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Партия</w:t>
            </w:r>
          </w:p>
        </w:tc>
        <w:tc>
          <w:tcPr>
            <w:tcW w:w="1666" w:type="dxa"/>
          </w:tcPr>
          <w:p w14:paraId="340EE582" w14:textId="77777777" w:rsidR="00DE6C33" w:rsidRPr="006C6AC6" w:rsidRDefault="00DE6C33" w:rsidP="00E27925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Неделя</w:t>
            </w:r>
          </w:p>
        </w:tc>
        <w:tc>
          <w:tcPr>
            <w:tcW w:w="1464" w:type="dxa"/>
          </w:tcPr>
          <w:p w14:paraId="3A878E15" w14:textId="77777777" w:rsidR="00DE6C33" w:rsidRPr="006C6AC6" w:rsidRDefault="00DE6C33" w:rsidP="00E27925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05.07</w:t>
            </w:r>
          </w:p>
        </w:tc>
        <w:tc>
          <w:tcPr>
            <w:tcW w:w="1545" w:type="dxa"/>
          </w:tcPr>
          <w:p w14:paraId="7D629E02" w14:textId="77777777" w:rsidR="00DE6C33" w:rsidRPr="006C6AC6" w:rsidRDefault="00DE6C33" w:rsidP="00E27925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06.07</w:t>
            </w:r>
          </w:p>
        </w:tc>
        <w:tc>
          <w:tcPr>
            <w:tcW w:w="2443" w:type="dxa"/>
          </w:tcPr>
          <w:p w14:paraId="4B549F86" w14:textId="77777777" w:rsidR="00DE6C33" w:rsidRPr="006C6AC6" w:rsidRDefault="00DE6C33" w:rsidP="00E27925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Динамика</w:t>
            </w:r>
          </w:p>
        </w:tc>
      </w:tr>
      <w:tr w:rsidR="00DE6C33" w:rsidRPr="006C6AC6" w14:paraId="4F3E59D8" w14:textId="77777777" w:rsidTr="006C6AC6">
        <w:tc>
          <w:tcPr>
            <w:tcW w:w="2737" w:type="dxa"/>
          </w:tcPr>
          <w:p w14:paraId="17C39E10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«Справедливая Россия»</w:t>
            </w:r>
          </w:p>
        </w:tc>
        <w:tc>
          <w:tcPr>
            <w:tcW w:w="1666" w:type="dxa"/>
          </w:tcPr>
          <w:p w14:paraId="469385BB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5 781 (1-е)</w:t>
            </w:r>
          </w:p>
        </w:tc>
        <w:tc>
          <w:tcPr>
            <w:tcW w:w="1464" w:type="dxa"/>
          </w:tcPr>
          <w:p w14:paraId="247E406F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165 (3-е)</w:t>
            </w:r>
          </w:p>
        </w:tc>
        <w:tc>
          <w:tcPr>
            <w:tcW w:w="1545" w:type="dxa"/>
          </w:tcPr>
          <w:p w14:paraId="1A7AB293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1 252 (1-е)</w:t>
            </w:r>
          </w:p>
        </w:tc>
        <w:tc>
          <w:tcPr>
            <w:tcW w:w="2443" w:type="dxa"/>
          </w:tcPr>
          <w:p w14:paraId="7021797B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Реванш</w:t>
            </w:r>
          </w:p>
        </w:tc>
      </w:tr>
      <w:tr w:rsidR="00DE6C33" w:rsidRPr="006C6AC6" w14:paraId="3E8BE7A0" w14:textId="77777777" w:rsidTr="006C6AC6">
        <w:tc>
          <w:tcPr>
            <w:tcW w:w="2737" w:type="dxa"/>
          </w:tcPr>
          <w:p w14:paraId="26099E8B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«Единая Россия»</w:t>
            </w:r>
          </w:p>
        </w:tc>
        <w:tc>
          <w:tcPr>
            <w:tcW w:w="1666" w:type="dxa"/>
          </w:tcPr>
          <w:p w14:paraId="5A1403A0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4 991 (2-е)</w:t>
            </w:r>
          </w:p>
        </w:tc>
        <w:tc>
          <w:tcPr>
            <w:tcW w:w="1464" w:type="dxa"/>
          </w:tcPr>
          <w:p w14:paraId="4CDBF5C1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410 (1-е)</w:t>
            </w:r>
          </w:p>
        </w:tc>
        <w:tc>
          <w:tcPr>
            <w:tcW w:w="1545" w:type="dxa"/>
          </w:tcPr>
          <w:p w14:paraId="2D6FC4C8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529 (2-е)</w:t>
            </w:r>
          </w:p>
        </w:tc>
        <w:tc>
          <w:tcPr>
            <w:tcW w:w="2443" w:type="dxa"/>
          </w:tcPr>
          <w:p w14:paraId="33DCF410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Потеря лидерства</w:t>
            </w:r>
          </w:p>
        </w:tc>
      </w:tr>
      <w:tr w:rsidR="00DE6C33" w:rsidRPr="006C6AC6" w14:paraId="4582BBBE" w14:textId="77777777" w:rsidTr="006C6AC6">
        <w:tc>
          <w:tcPr>
            <w:tcW w:w="2737" w:type="dxa"/>
          </w:tcPr>
          <w:p w14:paraId="1841A87D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КПРФ</w:t>
            </w:r>
          </w:p>
        </w:tc>
        <w:tc>
          <w:tcPr>
            <w:tcW w:w="1666" w:type="dxa"/>
          </w:tcPr>
          <w:p w14:paraId="29E98234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3 338 (3-е)</w:t>
            </w:r>
          </w:p>
        </w:tc>
        <w:tc>
          <w:tcPr>
            <w:tcW w:w="1464" w:type="dxa"/>
          </w:tcPr>
          <w:p w14:paraId="7E34C09B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330 (2-е)</w:t>
            </w:r>
          </w:p>
        </w:tc>
        <w:tc>
          <w:tcPr>
            <w:tcW w:w="1545" w:type="dxa"/>
          </w:tcPr>
          <w:p w14:paraId="48CDF198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396 (3-е)</w:t>
            </w:r>
          </w:p>
        </w:tc>
        <w:tc>
          <w:tcPr>
            <w:tcW w:w="2443" w:type="dxa"/>
          </w:tcPr>
          <w:p w14:paraId="1FBA34A7" w14:textId="77777777" w:rsidR="00DE6C33" w:rsidRPr="006C6AC6" w:rsidRDefault="00DE6C33" w:rsidP="00E27925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6C6AC6">
              <w:rPr>
                <w:rFonts w:eastAsia="Batang"/>
                <w:sz w:val="24"/>
                <w:szCs w:val="24"/>
                <w:lang w:eastAsia="ko-KR"/>
              </w:rPr>
              <w:t>Стабильный рост</w:t>
            </w:r>
          </w:p>
        </w:tc>
      </w:tr>
    </w:tbl>
    <w:p w14:paraId="43693008" w14:textId="77777777" w:rsidR="00DE6C33" w:rsidRDefault="00DE6C33" w:rsidP="00956C9D">
      <w:pPr>
        <w:ind w:firstLine="709"/>
        <w:jc w:val="both"/>
        <w:rPr>
          <w:rFonts w:eastAsia="Batang"/>
          <w:b/>
          <w:bCs/>
          <w:sz w:val="24"/>
          <w:szCs w:val="24"/>
          <w:lang w:eastAsia="ko-KR"/>
        </w:rPr>
      </w:pPr>
    </w:p>
    <w:p w14:paraId="35646BBD" w14:textId="77777777" w:rsidR="00DE6C33" w:rsidRPr="00177436" w:rsidRDefault="00DE6C33" w:rsidP="00956C9D">
      <w:pPr>
        <w:ind w:firstLine="709"/>
        <w:jc w:val="both"/>
        <w:rPr>
          <w:rFonts w:eastAsia="Batang"/>
          <w:sz w:val="28"/>
          <w:szCs w:val="28"/>
          <w:u w:val="single"/>
          <w:lang w:eastAsia="ko-KR"/>
        </w:rPr>
      </w:pPr>
      <w:r w:rsidRPr="00177436">
        <w:rPr>
          <w:rFonts w:eastAsia="Batang"/>
          <w:b/>
          <w:bCs/>
          <w:sz w:val="28"/>
          <w:szCs w:val="28"/>
          <w:u w:val="single"/>
          <w:lang w:eastAsia="ko-KR"/>
        </w:rPr>
        <w:t>Некоторые выводы</w:t>
      </w:r>
    </w:p>
    <w:p w14:paraId="6885FA6A" w14:textId="77777777" w:rsidR="00DE6C33" w:rsidRPr="00177436" w:rsidRDefault="00DE6C33" w:rsidP="006C6AC6">
      <w:pPr>
        <w:numPr>
          <w:ilvl w:val="0"/>
          <w:numId w:val="1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177436">
        <w:rPr>
          <w:rFonts w:eastAsia="Batang"/>
          <w:b/>
          <w:sz w:val="28"/>
          <w:szCs w:val="28"/>
          <w:lang w:eastAsia="ko-KR"/>
        </w:rPr>
        <w:t>Кризис явно не преодолён.</w:t>
      </w:r>
      <w:r w:rsidRPr="00177436">
        <w:rPr>
          <w:rFonts w:eastAsia="Batang"/>
          <w:sz w:val="28"/>
          <w:szCs w:val="28"/>
          <w:lang w:eastAsia="ko-KR"/>
        </w:rPr>
        <w:t xml:space="preserve"> Рост активности в соцсетях по теме доступности топлива на 148% за сутки не подтверждает тезис ряда региональных руководителей о «стабилизации».</w:t>
      </w:r>
    </w:p>
    <w:p w14:paraId="76E49CA8" w14:textId="77777777" w:rsidR="00DE6C33" w:rsidRPr="00177436" w:rsidRDefault="00DE6C33" w:rsidP="006C6AC6">
      <w:pPr>
        <w:numPr>
          <w:ilvl w:val="0"/>
          <w:numId w:val="1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177436">
        <w:rPr>
          <w:rFonts w:eastAsia="Batang"/>
          <w:b/>
          <w:sz w:val="28"/>
          <w:szCs w:val="28"/>
          <w:lang w:eastAsia="ko-KR"/>
        </w:rPr>
        <w:t>Власти ряда регионов теряют информационную инициативу</w:t>
      </w:r>
      <w:r w:rsidRPr="00177436">
        <w:rPr>
          <w:rFonts w:eastAsia="Batang"/>
          <w:sz w:val="28"/>
          <w:szCs w:val="28"/>
          <w:lang w:eastAsia="ko-KR"/>
        </w:rPr>
        <w:t>. Лидеры по индексу кризиса (Карелия, Архангельская область) отсутствуют в публичном поле. Губернаторы появляются с заявлениями после, а не до взрывного роста недовольства.</w:t>
      </w:r>
    </w:p>
    <w:p w14:paraId="3B5AC54E" w14:textId="77777777" w:rsidR="00DE6C33" w:rsidRPr="00177436" w:rsidRDefault="00DE6C33" w:rsidP="006C6AC6">
      <w:pPr>
        <w:numPr>
          <w:ilvl w:val="0"/>
          <w:numId w:val="1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177436">
        <w:rPr>
          <w:rFonts w:eastAsia="Batang"/>
          <w:b/>
          <w:sz w:val="28"/>
          <w:szCs w:val="28"/>
          <w:lang w:eastAsia="ko-KR"/>
        </w:rPr>
        <w:t>Социальная напряжённость не ослабевает</w:t>
      </w:r>
      <w:r w:rsidRPr="00177436">
        <w:rPr>
          <w:rFonts w:eastAsia="Batang"/>
          <w:sz w:val="28"/>
          <w:szCs w:val="28"/>
          <w:lang w:eastAsia="ko-KR"/>
        </w:rPr>
        <w:t>: применение оружия полицией на АЗС, массовые драки, некоторые симптомы перехода кризиса на продовольственный сектор.</w:t>
      </w:r>
    </w:p>
    <w:p w14:paraId="245006F2" w14:textId="77777777" w:rsidR="00DE6C33" w:rsidRPr="00177436" w:rsidRDefault="00DE6C33" w:rsidP="006C6AC6">
      <w:pPr>
        <w:numPr>
          <w:ilvl w:val="0"/>
          <w:numId w:val="1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177436">
        <w:rPr>
          <w:rFonts w:eastAsia="Batang"/>
          <w:b/>
          <w:sz w:val="28"/>
          <w:szCs w:val="28"/>
          <w:lang w:eastAsia="ko-KR"/>
        </w:rPr>
        <w:t>«Единая Россия» проигрывает информационную конкуренцию в социальных сетях</w:t>
      </w:r>
      <w:r w:rsidRPr="00177436">
        <w:rPr>
          <w:rFonts w:eastAsia="Batang"/>
          <w:sz w:val="28"/>
          <w:szCs w:val="28"/>
          <w:lang w:eastAsia="ko-KR"/>
        </w:rPr>
        <w:t>. Партия власти воспринимается не как источник решений, а как объект критики. Заявление Наумова о «привыкании к дефициту» стало одним из маркеров.</w:t>
      </w:r>
    </w:p>
    <w:p w14:paraId="2D2741F0" w14:textId="77777777" w:rsidR="00DE6C33" w:rsidRPr="00177436" w:rsidRDefault="00DE6C33" w:rsidP="006C6AC6">
      <w:pPr>
        <w:numPr>
          <w:ilvl w:val="0"/>
          <w:numId w:val="1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177436">
        <w:rPr>
          <w:rFonts w:eastAsia="Batang"/>
          <w:b/>
          <w:sz w:val="28"/>
          <w:szCs w:val="28"/>
          <w:lang w:eastAsia="ko-KR"/>
        </w:rPr>
        <w:t xml:space="preserve">КПРФ </w:t>
      </w:r>
      <w:r w:rsidRPr="00177436">
        <w:rPr>
          <w:rFonts w:eastAsia="Batang"/>
          <w:sz w:val="28"/>
          <w:szCs w:val="28"/>
          <w:lang w:eastAsia="ko-KR"/>
        </w:rPr>
        <w:t>сохраняет последовательную оппозиционную линию, не размывая позиции популизмом. Требования национализации и отставки чиновников находят всё больший отклик в условиях углубления кризиса.</w:t>
      </w:r>
    </w:p>
    <w:p w14:paraId="56196DBA" w14:textId="77777777" w:rsidR="00DE6C33" w:rsidRPr="00177436" w:rsidRDefault="00DE6C33" w:rsidP="006C6AC6">
      <w:pPr>
        <w:numPr>
          <w:ilvl w:val="0"/>
          <w:numId w:val="1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177436">
        <w:rPr>
          <w:rFonts w:eastAsia="Batang"/>
          <w:b/>
          <w:sz w:val="28"/>
          <w:szCs w:val="28"/>
          <w:lang w:eastAsia="ko-KR"/>
        </w:rPr>
        <w:t>«Справедливая Россия»</w:t>
      </w:r>
      <w:r w:rsidRPr="00177436">
        <w:rPr>
          <w:rFonts w:eastAsia="Batang"/>
          <w:sz w:val="28"/>
          <w:szCs w:val="28"/>
          <w:lang w:eastAsia="ko-KR"/>
        </w:rPr>
        <w:t xml:space="preserve"> демонстрирует тактическую гибкость, сумев вернуть информационное лидерство по топливной теме в социальных сетях после провала 5 июля. Однако устойчивость этого успеха остаётся под вопросом.</w:t>
      </w:r>
    </w:p>
    <w:p w14:paraId="289354BC" w14:textId="77777777" w:rsidR="00DE6C33" w:rsidRDefault="00DE6C33" w:rsidP="00956C9D">
      <w:pPr>
        <w:ind w:firstLine="709"/>
        <w:jc w:val="both"/>
        <w:rPr>
          <w:rFonts w:eastAsia="Batang"/>
          <w:b/>
          <w:bCs/>
          <w:sz w:val="24"/>
          <w:szCs w:val="24"/>
          <w:lang w:eastAsia="ko-KR"/>
        </w:rPr>
      </w:pPr>
    </w:p>
    <w:p w14:paraId="372673CF" w14:textId="77777777" w:rsidR="00DE6C33" w:rsidRPr="00177436" w:rsidRDefault="00DE6C33" w:rsidP="00177436">
      <w:pPr>
        <w:ind w:firstLine="709"/>
        <w:jc w:val="right"/>
        <w:rPr>
          <w:rFonts w:eastAsia="Batang"/>
          <w:i/>
          <w:iCs/>
          <w:sz w:val="24"/>
          <w:szCs w:val="24"/>
          <w:u w:val="single"/>
          <w:lang w:eastAsia="ko-KR"/>
        </w:rPr>
      </w:pPr>
      <w:r w:rsidRPr="00177436">
        <w:rPr>
          <w:rFonts w:eastAsia="Batang"/>
          <w:b/>
          <w:bCs/>
          <w:i/>
          <w:iCs/>
          <w:sz w:val="24"/>
          <w:szCs w:val="24"/>
          <w:u w:val="single"/>
          <w:lang w:eastAsia="ko-KR"/>
        </w:rPr>
        <w:t>Подготовили:</w:t>
      </w:r>
    </w:p>
    <w:p w14:paraId="593598ED" w14:textId="77777777" w:rsidR="00DE6C33" w:rsidRPr="006C6AC6" w:rsidRDefault="00DE6C33" w:rsidP="00177436">
      <w:pPr>
        <w:ind w:firstLine="709"/>
        <w:jc w:val="right"/>
        <w:rPr>
          <w:rFonts w:eastAsia="Batang"/>
          <w:i/>
          <w:sz w:val="24"/>
          <w:szCs w:val="24"/>
          <w:lang w:eastAsia="ko-KR"/>
        </w:rPr>
      </w:pPr>
      <w:r w:rsidRPr="006C6AC6">
        <w:rPr>
          <w:rFonts w:eastAsia="Batang"/>
          <w:b/>
          <w:i/>
          <w:sz w:val="24"/>
          <w:szCs w:val="24"/>
          <w:lang w:eastAsia="ko-KR"/>
        </w:rPr>
        <w:t>С.П. Обухов</w:t>
      </w:r>
      <w:r w:rsidRPr="006C6AC6">
        <w:rPr>
          <w:rFonts w:eastAsia="Batang"/>
          <w:i/>
          <w:sz w:val="24"/>
          <w:szCs w:val="24"/>
          <w:lang w:eastAsia="ko-KR"/>
        </w:rPr>
        <w:t>, доктор политических наук,</w:t>
      </w:r>
    </w:p>
    <w:p w14:paraId="783895EF" w14:textId="77777777" w:rsidR="00DE6C33" w:rsidRPr="006C6AC6" w:rsidRDefault="00DE6C33" w:rsidP="00177436">
      <w:pPr>
        <w:ind w:firstLine="709"/>
        <w:jc w:val="right"/>
        <w:rPr>
          <w:rFonts w:eastAsia="Batang"/>
          <w:b/>
          <w:i/>
          <w:sz w:val="24"/>
          <w:szCs w:val="24"/>
          <w:lang w:eastAsia="ko-KR"/>
        </w:rPr>
      </w:pPr>
      <w:r w:rsidRPr="006C6AC6">
        <w:rPr>
          <w:rFonts w:eastAsia="Batang"/>
          <w:b/>
          <w:i/>
          <w:sz w:val="24"/>
          <w:szCs w:val="24"/>
          <w:lang w:eastAsia="ko-KR"/>
        </w:rPr>
        <w:t>И.М. Куприянова, А.М. Михальчук</w:t>
      </w:r>
    </w:p>
    <w:p w14:paraId="6035231D" w14:textId="77777777" w:rsidR="00177436" w:rsidRPr="00177436" w:rsidRDefault="00177436" w:rsidP="00177436">
      <w:pPr>
        <w:shd w:val="clear" w:color="auto" w:fill="FFFFFF"/>
        <w:ind w:firstLine="709"/>
        <w:jc w:val="right"/>
        <w:textAlignment w:val="baseline"/>
        <w:outlineLvl w:val="0"/>
        <w:rPr>
          <w:i/>
          <w:iCs/>
          <w:color w:val="333333"/>
          <w:kern w:val="36"/>
          <w:sz w:val="24"/>
          <w:szCs w:val="24"/>
          <w:u w:val="single"/>
        </w:rPr>
      </w:pPr>
      <w:r w:rsidRPr="00177436">
        <w:rPr>
          <w:b/>
          <w:bCs/>
          <w:i/>
          <w:iCs/>
          <w:color w:val="333333"/>
          <w:kern w:val="36"/>
          <w:sz w:val="24"/>
          <w:szCs w:val="24"/>
          <w:u w:val="single"/>
        </w:rPr>
        <w:t>Отв. за выпуск:</w:t>
      </w:r>
    </w:p>
    <w:p w14:paraId="71910159" w14:textId="77777777" w:rsidR="00177436" w:rsidRPr="00177436" w:rsidRDefault="00177436" w:rsidP="00177436">
      <w:pPr>
        <w:shd w:val="clear" w:color="auto" w:fill="FFFFFF"/>
        <w:ind w:firstLine="709"/>
        <w:jc w:val="right"/>
        <w:textAlignment w:val="baseline"/>
        <w:outlineLvl w:val="0"/>
        <w:rPr>
          <w:i/>
          <w:iCs/>
          <w:color w:val="333333"/>
          <w:kern w:val="36"/>
          <w:sz w:val="24"/>
          <w:szCs w:val="24"/>
        </w:rPr>
      </w:pPr>
      <w:r w:rsidRPr="00177436">
        <w:rPr>
          <w:b/>
          <w:bCs/>
          <w:i/>
          <w:iCs/>
          <w:color w:val="333333"/>
          <w:kern w:val="36"/>
          <w:sz w:val="24"/>
          <w:szCs w:val="24"/>
        </w:rPr>
        <w:t>С.П. Обухов</w:t>
      </w:r>
      <w:r w:rsidRPr="00177436">
        <w:rPr>
          <w:i/>
          <w:iCs/>
          <w:color w:val="333333"/>
          <w:kern w:val="36"/>
          <w:sz w:val="24"/>
          <w:szCs w:val="24"/>
        </w:rPr>
        <w:t>, доктор политических наук</w:t>
      </w:r>
    </w:p>
    <w:p w14:paraId="2DDCE9DC" w14:textId="77777777" w:rsidR="00DE6C33" w:rsidRPr="00DB15A0" w:rsidRDefault="00DE6C33" w:rsidP="00177436">
      <w:pPr>
        <w:ind w:firstLine="709"/>
        <w:jc w:val="right"/>
        <w:rPr>
          <w:sz w:val="24"/>
          <w:szCs w:val="24"/>
        </w:rPr>
      </w:pPr>
    </w:p>
    <w:sectPr w:rsidR="00DE6C33" w:rsidRPr="00DB15A0" w:rsidSect="00C77453">
      <w:footerReference w:type="default" r:id="rId9"/>
      <w:pgSz w:w="11906" w:h="16838"/>
      <w:pgMar w:top="1134" w:right="851" w:bottom="1134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EBD1" w14:textId="77777777" w:rsidR="00542303" w:rsidRDefault="00542303">
      <w:r>
        <w:separator/>
      </w:r>
    </w:p>
  </w:endnote>
  <w:endnote w:type="continuationSeparator" w:id="0">
    <w:p w14:paraId="4F7A9F8C" w14:textId="77777777" w:rsidR="00542303" w:rsidRDefault="0054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tham Pro Black">
    <w:altName w:val="Calibri"/>
    <w:charset w:val="CC"/>
    <w:family w:val="auto"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B5CC" w14:textId="77777777" w:rsidR="00DE6C33" w:rsidRDefault="00DE6C33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2E71" w14:textId="77777777" w:rsidR="00542303" w:rsidRDefault="00542303">
      <w:r>
        <w:separator/>
      </w:r>
    </w:p>
  </w:footnote>
  <w:footnote w:type="continuationSeparator" w:id="0">
    <w:p w14:paraId="2674FDC7" w14:textId="77777777" w:rsidR="00542303" w:rsidRDefault="00542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965"/>
    <w:multiLevelType w:val="multilevel"/>
    <w:tmpl w:val="311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C61A2"/>
    <w:multiLevelType w:val="multilevel"/>
    <w:tmpl w:val="9F60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30F14"/>
    <w:multiLevelType w:val="multilevel"/>
    <w:tmpl w:val="6D78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02D5F"/>
    <w:multiLevelType w:val="multilevel"/>
    <w:tmpl w:val="925A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A6654"/>
    <w:multiLevelType w:val="multilevel"/>
    <w:tmpl w:val="F528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3C3700"/>
    <w:multiLevelType w:val="multilevel"/>
    <w:tmpl w:val="75E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002BF"/>
    <w:multiLevelType w:val="multilevel"/>
    <w:tmpl w:val="2D4C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24AF9"/>
    <w:multiLevelType w:val="multilevel"/>
    <w:tmpl w:val="F250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BDE01D3"/>
    <w:multiLevelType w:val="multilevel"/>
    <w:tmpl w:val="6400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7A7CD6"/>
    <w:multiLevelType w:val="multilevel"/>
    <w:tmpl w:val="F592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456A0"/>
    <w:multiLevelType w:val="multilevel"/>
    <w:tmpl w:val="E992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8340D7"/>
    <w:multiLevelType w:val="multilevel"/>
    <w:tmpl w:val="904C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55B74"/>
    <w:multiLevelType w:val="multilevel"/>
    <w:tmpl w:val="7122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1"/>
  </w:num>
  <w:num w:numId="5">
    <w:abstractNumId w:val="12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0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56"/>
    <w:rsid w:val="000B4B28"/>
    <w:rsid w:val="00125FC0"/>
    <w:rsid w:val="00177436"/>
    <w:rsid w:val="00180E08"/>
    <w:rsid w:val="001A26CE"/>
    <w:rsid w:val="0029479D"/>
    <w:rsid w:val="002E3993"/>
    <w:rsid w:val="002E678C"/>
    <w:rsid w:val="003070BB"/>
    <w:rsid w:val="00313BD2"/>
    <w:rsid w:val="003C180E"/>
    <w:rsid w:val="00444B2F"/>
    <w:rsid w:val="004F3B89"/>
    <w:rsid w:val="004F66F1"/>
    <w:rsid w:val="00542303"/>
    <w:rsid w:val="005A4F76"/>
    <w:rsid w:val="006630B4"/>
    <w:rsid w:val="00696744"/>
    <w:rsid w:val="006A0778"/>
    <w:rsid w:val="006C177F"/>
    <w:rsid w:val="006C6AC6"/>
    <w:rsid w:val="00762554"/>
    <w:rsid w:val="0077751C"/>
    <w:rsid w:val="007F09FE"/>
    <w:rsid w:val="00865D77"/>
    <w:rsid w:val="0087068D"/>
    <w:rsid w:val="008838D3"/>
    <w:rsid w:val="008A5EAE"/>
    <w:rsid w:val="00925059"/>
    <w:rsid w:val="00956C9D"/>
    <w:rsid w:val="00987C90"/>
    <w:rsid w:val="009B2B99"/>
    <w:rsid w:val="009B5109"/>
    <w:rsid w:val="00A02F7D"/>
    <w:rsid w:val="00A16428"/>
    <w:rsid w:val="00A9687A"/>
    <w:rsid w:val="00B01780"/>
    <w:rsid w:val="00B22CAB"/>
    <w:rsid w:val="00B5101A"/>
    <w:rsid w:val="00B634BE"/>
    <w:rsid w:val="00BB3AD0"/>
    <w:rsid w:val="00BD2156"/>
    <w:rsid w:val="00BD57DE"/>
    <w:rsid w:val="00BF53F2"/>
    <w:rsid w:val="00C102FA"/>
    <w:rsid w:val="00C346E8"/>
    <w:rsid w:val="00C60992"/>
    <w:rsid w:val="00C77453"/>
    <w:rsid w:val="00D91177"/>
    <w:rsid w:val="00DB15A0"/>
    <w:rsid w:val="00DE6C33"/>
    <w:rsid w:val="00E27925"/>
    <w:rsid w:val="00E35BDA"/>
    <w:rsid w:val="00EC3146"/>
    <w:rsid w:val="00F60502"/>
    <w:rsid w:val="00FC628A"/>
    <w:rsid w:val="00F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E4E22"/>
  <w15:docId w15:val="{3F5C677D-4A4E-49EF-B3C5-2A597AD1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BD2"/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13BD2"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13BD2"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13BD2"/>
    <w:pPr>
      <w:outlineLvl w:val="2"/>
    </w:pPr>
    <w:rPr>
      <w:color w:val="1F4D78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313BD2"/>
    <w:pPr>
      <w:outlineLvl w:val="3"/>
    </w:pPr>
    <w:rPr>
      <w:i/>
      <w:iCs/>
      <w:color w:val="2E74B5"/>
    </w:rPr>
  </w:style>
  <w:style w:type="paragraph" w:styleId="5">
    <w:name w:val="heading 5"/>
    <w:basedOn w:val="a"/>
    <w:link w:val="50"/>
    <w:uiPriority w:val="99"/>
    <w:qFormat/>
    <w:rsid w:val="00313BD2"/>
    <w:pPr>
      <w:outlineLvl w:val="4"/>
    </w:pPr>
    <w:rPr>
      <w:color w:val="2E74B5"/>
    </w:rPr>
  </w:style>
  <w:style w:type="paragraph" w:styleId="6">
    <w:name w:val="heading 6"/>
    <w:basedOn w:val="a"/>
    <w:link w:val="60"/>
    <w:uiPriority w:val="99"/>
    <w:qFormat/>
    <w:rsid w:val="00313BD2"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30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30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30B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30B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30B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630B4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rsid w:val="00313BD2"/>
    <w:rPr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locked/>
    <w:rsid w:val="006630B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1">
    <w:name w:val="Строгий1"/>
    <w:uiPriority w:val="99"/>
    <w:rsid w:val="00313BD2"/>
    <w:rPr>
      <w:b/>
      <w:bCs/>
      <w:sz w:val="20"/>
      <w:szCs w:val="20"/>
    </w:rPr>
  </w:style>
  <w:style w:type="paragraph" w:styleId="a5">
    <w:name w:val="List Paragraph"/>
    <w:basedOn w:val="a"/>
    <w:uiPriority w:val="99"/>
    <w:qFormat/>
    <w:rsid w:val="00313BD2"/>
  </w:style>
  <w:style w:type="character" w:styleId="a6">
    <w:name w:val="Hyperlink"/>
    <w:basedOn w:val="a0"/>
    <w:uiPriority w:val="99"/>
    <w:rsid w:val="00313BD2"/>
    <w:rPr>
      <w:rFonts w:cs="Times New Roman"/>
      <w:color w:val="0563C1"/>
      <w:u w:val="single"/>
    </w:rPr>
  </w:style>
  <w:style w:type="character" w:styleId="a7">
    <w:name w:val="footnote reference"/>
    <w:basedOn w:val="a0"/>
    <w:uiPriority w:val="99"/>
    <w:semiHidden/>
    <w:rsid w:val="00313BD2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rsid w:val="00313BD2"/>
  </w:style>
  <w:style w:type="character" w:customStyle="1" w:styleId="a9">
    <w:name w:val="Текст сноски Знак"/>
    <w:basedOn w:val="a0"/>
    <w:link w:val="a8"/>
    <w:uiPriority w:val="99"/>
    <w:semiHidden/>
    <w:locked/>
    <w:rsid w:val="00313BD2"/>
    <w:rPr>
      <w:rFonts w:cs="Times New Roman"/>
      <w:lang w:val="ru-RU" w:eastAsia="ru-RU"/>
    </w:rPr>
  </w:style>
  <w:style w:type="character" w:styleId="aa">
    <w:name w:val="endnote reference"/>
    <w:basedOn w:val="a0"/>
    <w:uiPriority w:val="99"/>
    <w:semiHidden/>
    <w:rsid w:val="00313BD2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313BD2"/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313BD2"/>
    <w:rPr>
      <w:rFonts w:cs="Times New Roman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rsid w:val="004F66F1"/>
    <w:rPr>
      <w:rFonts w:cs="Times New Roman"/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uiPriority w:val="99"/>
    <w:rsid w:val="00BF53F2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character" w:styleId="ad">
    <w:name w:val="Strong"/>
    <w:basedOn w:val="a0"/>
    <w:uiPriority w:val="99"/>
    <w:qFormat/>
    <w:locked/>
    <w:rsid w:val="00BF53F2"/>
    <w:rPr>
      <w:rFonts w:cs="Times New Roman"/>
      <w:b/>
      <w:bCs/>
    </w:rPr>
  </w:style>
  <w:style w:type="character" w:styleId="ae">
    <w:name w:val="Emphasis"/>
    <w:basedOn w:val="a0"/>
    <w:uiPriority w:val="99"/>
    <w:qFormat/>
    <w:locked/>
    <w:rsid w:val="00BF53F2"/>
    <w:rPr>
      <w:rFonts w:cs="Times New Roman"/>
      <w:i/>
      <w:iCs/>
    </w:rPr>
  </w:style>
  <w:style w:type="paragraph" w:styleId="af">
    <w:name w:val="Normal (Web)"/>
    <w:basedOn w:val="a"/>
    <w:uiPriority w:val="99"/>
    <w:rsid w:val="009B2B99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customStyle="1" w:styleId="Default">
    <w:name w:val="Default"/>
    <w:uiPriority w:val="99"/>
    <w:rsid w:val="009B2B9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table" w:styleId="af0">
    <w:name w:val="Table Grid"/>
    <w:basedOn w:val="a1"/>
    <w:uiPriority w:val="99"/>
    <w:locked/>
    <w:rsid w:val="00180E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6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1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1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Un-named</dc:creator>
  <cp:keywords/>
  <dc:description/>
  <cp:lastModifiedBy>ACER</cp:lastModifiedBy>
  <cp:revision>2</cp:revision>
  <dcterms:created xsi:type="dcterms:W3CDTF">2026-07-08T05:11:00Z</dcterms:created>
  <dcterms:modified xsi:type="dcterms:W3CDTF">2026-07-08T05:11:00Z</dcterms:modified>
</cp:coreProperties>
</file>