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35" w:rsidRPr="00A05735" w:rsidRDefault="00A05735" w:rsidP="00A05735">
      <w:pPr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A05735">
        <w:rPr>
          <w:rFonts w:ascii="Times New Roman" w:hAnsi="Times New Roman" w:cs="Times New Roman"/>
          <w:kern w:val="36"/>
          <w:sz w:val="28"/>
          <w:szCs w:val="28"/>
          <w:lang w:eastAsia="ru-RU"/>
        </w:rPr>
        <w:t>Экспертиза ЦИПРК. Итоги участия кандидатов в президенты в федеральных теледебатах: однозначно победил Н.М.Харитонов</w:t>
      </w:r>
    </w:p>
    <w:p w:rsidR="00A05735" w:rsidRPr="00A05735" w:rsidRDefault="00A05735" w:rsidP="00A0573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05735">
        <w:rPr>
          <w:rFonts w:ascii="Times New Roman" w:hAnsi="Times New Roman" w:cs="Times New Roman"/>
          <w:sz w:val="28"/>
          <w:szCs w:val="28"/>
          <w:lang w:eastAsia="ru-RU"/>
        </w:rPr>
        <w:t>Эксперты Центра исследований политической культуры России вели как аналитическое, так и количественное измерение хода телевизионных дебатов кандидатов в президенты.</w:t>
      </w:r>
    </w:p>
    <w:p w:rsidR="00A05735" w:rsidRPr="00A05735" w:rsidRDefault="00A05735" w:rsidP="00A05735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CC0000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2435860" cy="2286000"/>
            <wp:effectExtent l="19050" t="0" r="2540" b="0"/>
            <wp:docPr id="1" name="Рисунок 1" descr="https://kprf.ru/m/310/240/t/img/2024/03/img_7168_xocOzVN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prf.ru/m/310/240/t/img/2024/03/img_7168_xocOzVN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735" w:rsidRPr="00A05735" w:rsidRDefault="00A05735" w:rsidP="00A0573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057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Центр исследований политической культуры России</w:t>
      </w:r>
      <w:r w:rsidRPr="00A057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</w:p>
    <w:p w:rsidR="00A05735" w:rsidRPr="00A05735" w:rsidRDefault="00A05735" w:rsidP="00A05735">
      <w:pPr>
        <w:shd w:val="clear" w:color="auto" w:fill="FFFFFF"/>
        <w:spacing w:after="37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Ниже приводятся количественные оценки итогов теледебатов, которые с 26 февраля по 7 марта проходили на федеральных государственных телеканалах - Первом, России-1, России-24, ТВЦ и ОТР.</w:t>
      </w:r>
    </w:p>
    <w:p w:rsidR="00A05735" w:rsidRPr="00A05735" w:rsidRDefault="00A05735" w:rsidP="00A05735">
      <w:pPr>
        <w:shd w:val="clear" w:color="auto" w:fill="FFFFFF"/>
        <w:spacing w:after="37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7 марта завершился цикл предвыборных теледебатов кандидатов в президенты РФ. Как видно из публикаций в </w:t>
      </w:r>
      <w:proofErr w:type="spellStart"/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соцсетях</w:t>
      </w:r>
      <w:proofErr w:type="spellEnd"/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различные экспертные центры и политологи «подбивали» их итоги.</w:t>
      </w:r>
    </w:p>
    <w:p w:rsidR="00A05735" w:rsidRPr="00A05735" w:rsidRDefault="00A05735" w:rsidP="00A05735">
      <w:pPr>
        <w:shd w:val="clear" w:color="auto" w:fill="FFFFFF"/>
        <w:spacing w:after="37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Эксперты ЦИПКР за период с 26 февраля по 7 марта проанализировали на федеральных телеканалах 24 записи дебатов кандидатов в президенты (табл.1).</w:t>
      </w:r>
    </w:p>
    <w:p w:rsidR="00A05735" w:rsidRPr="00A05735" w:rsidRDefault="00A05735" w:rsidP="00A05735">
      <w:pPr>
        <w:shd w:val="clear" w:color="auto" w:fill="FFFFFF"/>
        <w:spacing w:after="0" w:line="300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Таблица 1.</w:t>
      </w:r>
    </w:p>
    <w:p w:rsidR="00A05735" w:rsidRPr="00A05735" w:rsidRDefault="00A05735" w:rsidP="00A05735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Участие кандидатов в президенты и доверенных лиц в </w:t>
      </w:r>
      <w:proofErr w:type="gramStart"/>
      <w:r w:rsidRPr="00A05735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ТВ-дебатах</w:t>
      </w:r>
      <w:proofErr w:type="gramEnd"/>
      <w:r w:rsidRPr="00A05735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на федеральных телеканалах:</w:t>
      </w:r>
    </w:p>
    <w:tbl>
      <w:tblPr>
        <w:tblW w:w="11910" w:type="dxa"/>
        <w:jc w:val="center"/>
        <w:tblCellMar>
          <w:left w:w="0" w:type="dxa"/>
          <w:right w:w="0" w:type="dxa"/>
        </w:tblCellMar>
        <w:tblLook w:val="04A0"/>
      </w:tblPr>
      <w:tblGrid>
        <w:gridCol w:w="877"/>
        <w:gridCol w:w="1038"/>
        <w:gridCol w:w="1309"/>
        <w:gridCol w:w="2904"/>
        <w:gridCol w:w="1985"/>
        <w:gridCol w:w="1893"/>
        <w:gridCol w:w="1904"/>
      </w:tblGrid>
      <w:tr w:rsidR="00A05735" w:rsidRPr="00A05735" w:rsidTr="00A05735">
        <w:trPr>
          <w:trHeight w:val="285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5735" w:rsidRPr="00A05735" w:rsidRDefault="00A05735" w:rsidP="00A0573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A05735" w:rsidRPr="00A05735" w:rsidRDefault="00A05735" w:rsidP="00A05735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показа</w:t>
            </w:r>
          </w:p>
        </w:tc>
        <w:tc>
          <w:tcPr>
            <w:tcW w:w="13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Канал</w:t>
            </w:r>
          </w:p>
        </w:tc>
        <w:tc>
          <w:tcPr>
            <w:tcW w:w="29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Харитонов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Слуцкий</w:t>
            </w:r>
          </w:p>
        </w:tc>
        <w:tc>
          <w:tcPr>
            <w:tcW w:w="1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57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Даванков</w:t>
            </w:r>
            <w:proofErr w:type="spellEnd"/>
          </w:p>
        </w:tc>
      </w:tr>
      <w:tr w:rsidR="00A05735" w:rsidRPr="00A05735" w:rsidTr="00A05735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5735" w:rsidRPr="00A05735" w:rsidRDefault="00A05735" w:rsidP="00A05735">
            <w:pPr>
              <w:spacing w:after="375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кто участвовал: сам кандидат или доверенное лицо</w:t>
            </w:r>
          </w:p>
        </w:tc>
      </w:tr>
      <w:tr w:rsidR="00A05735" w:rsidRPr="00A05735" w:rsidTr="00A05735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26.фев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Россия-1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Н. Березин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</w:t>
            </w:r>
          </w:p>
        </w:tc>
      </w:tr>
      <w:tr w:rsidR="00A05735" w:rsidRPr="00A05735" w:rsidTr="00A05735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27.фев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Россия-24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Внешняя политика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Е. Спицын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</w:t>
            </w:r>
          </w:p>
        </w:tc>
      </w:tr>
      <w:tr w:rsidR="00A05735" w:rsidRPr="00A05735" w:rsidTr="00A05735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27.фев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Россия-1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Н. Березин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</w:t>
            </w:r>
          </w:p>
        </w:tc>
      </w:tr>
      <w:tr w:rsidR="00A05735" w:rsidRPr="00A05735" w:rsidTr="00A05735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27.фев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Демография, медицина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А. Старовойтов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</w:t>
            </w:r>
          </w:p>
        </w:tc>
      </w:tr>
      <w:tr w:rsidR="00A05735" w:rsidRPr="00A05735" w:rsidTr="00A05735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27.фев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ТВЦ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СВО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</w:t>
            </w:r>
          </w:p>
        </w:tc>
      </w:tr>
      <w:tr w:rsidR="00A05735" w:rsidRPr="00A05735" w:rsidTr="00A05735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28.фев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Россия-24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Ганзя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А. Старовойтов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Хуруджи</w:t>
            </w:r>
            <w:proofErr w:type="spellEnd"/>
          </w:p>
        </w:tc>
      </w:tr>
      <w:tr w:rsidR="00A05735" w:rsidRPr="00A05735" w:rsidTr="00A05735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28.фев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ТВЦ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Демография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Ганзя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Слоботчиков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Дружинин</w:t>
            </w:r>
          </w:p>
        </w:tc>
      </w:tr>
      <w:tr w:rsidR="00A05735" w:rsidRPr="00A05735" w:rsidTr="00A05735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28.фев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Россия-1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СВО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</w:t>
            </w:r>
          </w:p>
        </w:tc>
      </w:tr>
      <w:tr w:rsidR="00A05735" w:rsidRPr="00A05735" w:rsidTr="00A05735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29.фев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Демография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Ганзя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Н. Березин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Исак</w:t>
            </w:r>
            <w:proofErr w:type="spellEnd"/>
          </w:p>
        </w:tc>
      </w:tr>
      <w:tr w:rsidR="00A05735" w:rsidRPr="00A05735" w:rsidTr="00A05735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29.фев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Россия-24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СВО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В. Родин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Хуруджи</w:t>
            </w:r>
            <w:proofErr w:type="spellEnd"/>
          </w:p>
        </w:tc>
      </w:tr>
      <w:tr w:rsidR="00A05735" w:rsidRPr="00A05735" w:rsidTr="00A05735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29.фев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СВО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</w:t>
            </w:r>
          </w:p>
        </w:tc>
      </w:tr>
      <w:tr w:rsidR="00A05735" w:rsidRPr="00A05735" w:rsidTr="00A05735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01.мар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Слоботчиков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Хуруджи</w:t>
            </w:r>
            <w:proofErr w:type="spellEnd"/>
          </w:p>
        </w:tc>
      </w:tr>
      <w:tr w:rsidR="00A05735" w:rsidRPr="00A05735" w:rsidTr="00A05735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04.мар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Доходы, уровень жизни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А. Старовойтов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Хуруджи</w:t>
            </w:r>
            <w:proofErr w:type="spellEnd"/>
          </w:p>
        </w:tc>
      </w:tr>
      <w:tr w:rsidR="00A05735" w:rsidRPr="00A05735" w:rsidTr="00A05735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04.мар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ТВЦ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Ганзя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Слоботчиков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Дружинин</w:t>
            </w:r>
          </w:p>
        </w:tc>
      </w:tr>
      <w:tr w:rsidR="00A05735" w:rsidRPr="00A05735" w:rsidTr="00A05735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04.мар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Россия-1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Л. Баранова-Гончаренко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Н. Березин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Хуруджи</w:t>
            </w:r>
            <w:proofErr w:type="spellEnd"/>
          </w:p>
        </w:tc>
      </w:tr>
      <w:tr w:rsidR="00A05735" w:rsidRPr="00A05735" w:rsidTr="00A05735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05.мар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Россия-24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Слоботчиков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Хуруджи</w:t>
            </w:r>
            <w:proofErr w:type="spellEnd"/>
          </w:p>
        </w:tc>
      </w:tr>
      <w:tr w:rsidR="00A05735" w:rsidRPr="00A05735" w:rsidTr="00A05735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05.мар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ТВЦ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ЖКХ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Обуховский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Н. Березин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Дружинин</w:t>
            </w:r>
          </w:p>
        </w:tc>
      </w:tr>
      <w:tr w:rsidR="00A05735" w:rsidRPr="00A05735" w:rsidTr="00A05735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05.мар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Россия-1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Внешняя политика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Е. Спицын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Слоботчиков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Хуруджи</w:t>
            </w:r>
            <w:proofErr w:type="spellEnd"/>
          </w:p>
        </w:tc>
      </w:tr>
      <w:tr w:rsidR="00A05735" w:rsidRPr="00A05735" w:rsidTr="00A05735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06.мар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Технологич</w:t>
            </w:r>
            <w:proofErr w:type="spellEnd"/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суверенитет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Н. Бондаренко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А. Старовойтов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Хуруджи</w:t>
            </w:r>
            <w:proofErr w:type="spellEnd"/>
          </w:p>
        </w:tc>
      </w:tr>
      <w:tr w:rsidR="00A05735" w:rsidRPr="00A05735" w:rsidTr="00A05735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06.мар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Россия-24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Ганзя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Слоботчиков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Хуруджи</w:t>
            </w:r>
            <w:proofErr w:type="spellEnd"/>
          </w:p>
        </w:tc>
      </w:tr>
      <w:tr w:rsidR="00A05735" w:rsidRPr="00A05735" w:rsidTr="00A05735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06.мар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ТВЦ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Традиционные ценности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Ганзя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Слоботчиков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А. Гаврилов</w:t>
            </w:r>
          </w:p>
        </w:tc>
      </w:tr>
      <w:tr w:rsidR="00A05735" w:rsidRPr="00A05735" w:rsidTr="00A05735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06.мар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Ганзя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Н. Березин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Дружинин</w:t>
            </w:r>
          </w:p>
        </w:tc>
      </w:tr>
      <w:tr w:rsidR="00A05735" w:rsidRPr="00A05735" w:rsidTr="00A05735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07.мар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Россия-24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Л. Баранова-Гончаренко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Слоботчиков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Хуруджи</w:t>
            </w:r>
            <w:proofErr w:type="spellEnd"/>
          </w:p>
        </w:tc>
      </w:tr>
      <w:tr w:rsidR="00A05735" w:rsidRPr="00A05735" w:rsidTr="00A05735">
        <w:trPr>
          <w:trHeight w:val="285"/>
          <w:jc w:val="center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07.мар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Транспорт, инфраструктура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Обуховский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Н. Березин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735" w:rsidRPr="00A05735" w:rsidRDefault="00A05735" w:rsidP="00A05735">
            <w:pPr>
              <w:spacing w:after="375" w:line="30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A057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Хуруджи</w:t>
            </w:r>
            <w:proofErr w:type="spellEnd"/>
          </w:p>
        </w:tc>
      </w:tr>
    </w:tbl>
    <w:p w:rsidR="00A05735" w:rsidRPr="00A05735" w:rsidRDefault="00A05735" w:rsidP="00A05735">
      <w:pPr>
        <w:shd w:val="clear" w:color="auto" w:fill="FFFFFF"/>
        <w:spacing w:after="37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05735" w:rsidRPr="00A05735" w:rsidRDefault="00A05735" w:rsidP="00A05735">
      <w:pPr>
        <w:shd w:val="clear" w:color="auto" w:fill="FFFFFF"/>
        <w:spacing w:after="37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видно из табл.1, данные выборы отличились массовым участием доверенных лиц на дебатах. Доверенные лица участвовали в дебатах больше, чем сами кандидаты.</w:t>
      </w:r>
    </w:p>
    <w:p w:rsidR="00A05735" w:rsidRPr="00A05735" w:rsidRDefault="00A05735" w:rsidP="00A05735">
      <w:pPr>
        <w:shd w:val="clear" w:color="auto" w:fill="FFFFFF"/>
        <w:spacing w:after="37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Итак, каково было личное участие в дебатах кандидатов:</w:t>
      </w:r>
    </w:p>
    <w:p w:rsidR="00A05735" w:rsidRPr="00A05735" w:rsidRDefault="00A05735" w:rsidP="00A05735">
      <w:pPr>
        <w:shd w:val="clear" w:color="auto" w:fill="FFFFFF"/>
        <w:spacing w:after="37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Николай Харитонов (КПРФ) – 9 из 24</w:t>
      </w:r>
      <w:proofErr w:type="gramStart"/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;</w:t>
      </w:r>
      <w:proofErr w:type="gramEnd"/>
    </w:p>
    <w:p w:rsidR="00A05735" w:rsidRPr="00A05735" w:rsidRDefault="00A05735" w:rsidP="00A05735">
      <w:pPr>
        <w:shd w:val="clear" w:color="auto" w:fill="FFFFFF"/>
        <w:spacing w:after="37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2. Вячеслав </w:t>
      </w:r>
      <w:proofErr w:type="spellStart"/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Даванков</w:t>
      </w:r>
      <w:proofErr w:type="spellEnd"/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(«Новые люди») – 7 из 24;</w:t>
      </w:r>
    </w:p>
    <w:p w:rsidR="00A05735" w:rsidRPr="00A05735" w:rsidRDefault="00A05735" w:rsidP="00A05735">
      <w:pPr>
        <w:shd w:val="clear" w:color="auto" w:fill="FFFFFF"/>
        <w:spacing w:after="37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Леонид Слуцкий (ЛДПР) – 5 из 24.</w:t>
      </w:r>
    </w:p>
    <w:p w:rsidR="00A05735" w:rsidRPr="00A05735" w:rsidRDefault="00A05735" w:rsidP="00A05735">
      <w:pPr>
        <w:shd w:val="clear" w:color="auto" w:fill="FFFFFF"/>
        <w:spacing w:after="37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видим, больше всех лично участвовал в теледебатах кандидат КПРФ Н.Харитонов. Действующий президент и кандидат в президенты В.Путин или его представители и вовсе не увидели необходимости участия в федеральных теледебатах.</w:t>
      </w:r>
    </w:p>
    <w:p w:rsidR="00A05735" w:rsidRPr="00A05735" w:rsidRDefault="00A05735" w:rsidP="00A05735">
      <w:pPr>
        <w:shd w:val="clear" w:color="auto" w:fill="FFFFFF"/>
        <w:spacing w:after="37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Вместе с тем на 2919 дебатах на региональных </w:t>
      </w:r>
      <w:proofErr w:type="spellStart"/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телерадиокампаниях</w:t>
      </w:r>
      <w:proofErr w:type="spellEnd"/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доверенные лица кандидата В.Путина приняли участие во многих </w:t>
      </w:r>
      <w:proofErr w:type="gramStart"/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</w:t>
      </w:r>
      <w:proofErr w:type="gramEnd"/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совместных агитационных мероприятиях. При этом в </w:t>
      </w:r>
      <w:proofErr w:type="spellStart"/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подавляяющем</w:t>
      </w:r>
      <w:proofErr w:type="spellEnd"/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большинстве из этих почти 3 тыс. дебатов приняли участие доверенные лица </w:t>
      </w:r>
      <w:proofErr w:type="spellStart"/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кандтидата</w:t>
      </w:r>
      <w:proofErr w:type="spellEnd"/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КПРФ Н.Харитонова, в отличие от представителей Л.Слуцкого, </w:t>
      </w:r>
      <w:proofErr w:type="spellStart"/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В.Даванкова</w:t>
      </w:r>
      <w:proofErr w:type="spellEnd"/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В.Путина. Нередко доверенные лица Н.Харитонова выступали на региональных дебатах в одиночестве из-за неявки представителей других кандидатов.  </w:t>
      </w:r>
    </w:p>
    <w:p w:rsidR="00A05735" w:rsidRPr="00A05735" w:rsidRDefault="00A05735" w:rsidP="00A0573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настоящей экспертизе о</w:t>
      </w:r>
      <w:r w:rsidRPr="00A05735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ценивались только те теледебаты, где кандидат участвовал сам.</w:t>
      </w:r>
    </w:p>
    <w:p w:rsidR="00A05735" w:rsidRPr="00A05735" w:rsidRDefault="00A05735" w:rsidP="00A05735">
      <w:pPr>
        <w:shd w:val="clear" w:color="auto" w:fill="FFFFFF"/>
        <w:spacing w:after="37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личное участие каждый кандидат получил по 1 баллу</w:t>
      </w:r>
    </w:p>
    <w:p w:rsidR="00A05735" w:rsidRPr="00A05735" w:rsidRDefault="00A05735" w:rsidP="00A05735">
      <w:pPr>
        <w:shd w:val="clear" w:color="auto" w:fill="FFFFFF"/>
        <w:spacing w:after="37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победу в теледебатах начислялось еще 3 балла.</w:t>
      </w:r>
    </w:p>
    <w:p w:rsidR="00A05735" w:rsidRPr="00A05735" w:rsidRDefault="00A05735" w:rsidP="00A05735">
      <w:pPr>
        <w:shd w:val="clear" w:color="auto" w:fill="FFFFFF"/>
        <w:spacing w:after="37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второе место – 2 балла.</w:t>
      </w:r>
    </w:p>
    <w:p w:rsidR="00A05735" w:rsidRPr="00A05735" w:rsidRDefault="00A05735" w:rsidP="00A05735">
      <w:pPr>
        <w:shd w:val="clear" w:color="auto" w:fill="FFFFFF"/>
        <w:spacing w:after="37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третье – 3 балла.</w:t>
      </w:r>
    </w:p>
    <w:p w:rsidR="00A05735" w:rsidRPr="00A05735" w:rsidRDefault="00A05735" w:rsidP="00A0573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Участие доверенных лиц не учитывалось.</w:t>
      </w:r>
    </w:p>
    <w:p w:rsidR="00A05735" w:rsidRPr="00A05735" w:rsidRDefault="00A05735" w:rsidP="00A0573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Кандидаты участвовали лично в 11 из 24 ТВ-дебатах на </w:t>
      </w:r>
      <w:proofErr w:type="gramStart"/>
      <w:r w:rsidRPr="00A05735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федеральных</w:t>
      </w:r>
      <w:proofErr w:type="gramEnd"/>
      <w:r w:rsidRPr="00A05735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A05735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телеканалых</w:t>
      </w:r>
      <w:proofErr w:type="spellEnd"/>
      <w:r w:rsidRPr="00A05735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(табл.1).</w:t>
      </w:r>
    </w:p>
    <w:p w:rsidR="00A05735" w:rsidRPr="00A05735" w:rsidRDefault="00A05735" w:rsidP="00A05735">
      <w:pPr>
        <w:numPr>
          <w:ilvl w:val="0"/>
          <w:numId w:val="1"/>
        </w:numPr>
        <w:shd w:val="clear" w:color="auto" w:fill="FFFFFF"/>
        <w:spacing w:after="375" w:line="300" w:lineRule="atLeast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Харитонов однозначно победил на дебатах 26 февраля на «России-1», </w:t>
      </w:r>
      <w:proofErr w:type="spellStart"/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Даванков</w:t>
      </w:r>
      <w:proofErr w:type="spellEnd"/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был вторым. Слуцкий не участвовал</w:t>
      </w:r>
    </w:p>
    <w:p w:rsidR="00A05735" w:rsidRPr="00A05735" w:rsidRDefault="00A05735" w:rsidP="00A05735">
      <w:pPr>
        <w:numPr>
          <w:ilvl w:val="0"/>
          <w:numId w:val="1"/>
        </w:numPr>
        <w:shd w:val="clear" w:color="auto" w:fill="FFFFFF"/>
        <w:spacing w:after="375" w:line="300" w:lineRule="atLeast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«России-24» 27 февраля лучшим был Слуцкий, на втором месте </w:t>
      </w:r>
      <w:proofErr w:type="spellStart"/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Даванков</w:t>
      </w:r>
      <w:proofErr w:type="spellEnd"/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(Харитонов не участвовал)</w:t>
      </w:r>
    </w:p>
    <w:p w:rsidR="00A05735" w:rsidRPr="00A05735" w:rsidRDefault="00A05735" w:rsidP="00A05735">
      <w:pPr>
        <w:numPr>
          <w:ilvl w:val="0"/>
          <w:numId w:val="1"/>
        </w:numPr>
        <w:shd w:val="clear" w:color="auto" w:fill="FFFFFF"/>
        <w:spacing w:after="375" w:line="300" w:lineRule="atLeast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«России-1» 27 февраля победил Харитонов, вторым был </w:t>
      </w:r>
      <w:proofErr w:type="spellStart"/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Даванков</w:t>
      </w:r>
      <w:proofErr w:type="spellEnd"/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Слуцкий не участвовал.</w:t>
      </w:r>
    </w:p>
    <w:p w:rsidR="00A05735" w:rsidRPr="00A05735" w:rsidRDefault="00A05735" w:rsidP="00A05735">
      <w:pPr>
        <w:numPr>
          <w:ilvl w:val="0"/>
          <w:numId w:val="1"/>
        </w:numPr>
        <w:shd w:val="clear" w:color="auto" w:fill="FFFFFF"/>
        <w:spacing w:after="375" w:line="300" w:lineRule="atLeast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«Первом» 27 февраля лучшим был Харитонов, вторым – </w:t>
      </w:r>
      <w:proofErr w:type="spellStart"/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Даванков</w:t>
      </w:r>
      <w:proofErr w:type="spellEnd"/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Слуцкий не участвовал.</w:t>
      </w:r>
    </w:p>
    <w:p w:rsidR="00A05735" w:rsidRPr="00A05735" w:rsidRDefault="00A05735" w:rsidP="00A05735">
      <w:pPr>
        <w:numPr>
          <w:ilvl w:val="0"/>
          <w:numId w:val="1"/>
        </w:numPr>
        <w:shd w:val="clear" w:color="auto" w:fill="FFFFFF"/>
        <w:spacing w:after="375" w:line="300" w:lineRule="atLeast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ТВЦ 27 февраля однозначно победил Харитонов, вторым был Слуцкий, третьим – </w:t>
      </w:r>
      <w:proofErr w:type="spellStart"/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Даванков</w:t>
      </w:r>
      <w:proofErr w:type="spellEnd"/>
    </w:p>
    <w:p w:rsidR="00A05735" w:rsidRPr="00A05735" w:rsidRDefault="00A05735" w:rsidP="00A05735">
      <w:pPr>
        <w:numPr>
          <w:ilvl w:val="0"/>
          <w:numId w:val="1"/>
        </w:numPr>
        <w:shd w:val="clear" w:color="auto" w:fill="FFFFFF"/>
        <w:spacing w:after="375" w:line="300" w:lineRule="atLeast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«России-1» 28 февраля победил Харитонов, второй – Слуцкий, на третьем месте – </w:t>
      </w:r>
      <w:proofErr w:type="spellStart"/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Даванков</w:t>
      </w:r>
      <w:proofErr w:type="spellEnd"/>
    </w:p>
    <w:p w:rsidR="00A05735" w:rsidRPr="00A05735" w:rsidRDefault="00A05735" w:rsidP="00A05735">
      <w:pPr>
        <w:numPr>
          <w:ilvl w:val="0"/>
          <w:numId w:val="1"/>
        </w:numPr>
        <w:shd w:val="clear" w:color="auto" w:fill="FFFFFF"/>
        <w:spacing w:after="375" w:line="300" w:lineRule="atLeast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«России-24» 29 февраля из кандидатов был только Слуцкий. Ему присуждено первое место. Харитонов и </w:t>
      </w:r>
      <w:proofErr w:type="spellStart"/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Даванков</w:t>
      </w:r>
      <w:proofErr w:type="spellEnd"/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лично не участвовали.</w:t>
      </w:r>
    </w:p>
    <w:p w:rsidR="00A05735" w:rsidRPr="00A05735" w:rsidRDefault="00A05735" w:rsidP="00A05735">
      <w:pPr>
        <w:numPr>
          <w:ilvl w:val="0"/>
          <w:numId w:val="1"/>
        </w:numPr>
        <w:shd w:val="clear" w:color="auto" w:fill="FFFFFF"/>
        <w:spacing w:after="375" w:line="300" w:lineRule="atLeast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На «Первом» 29 февраля лидировали Харитонов и Слуцкий (им поровну 2,5 балла за 1-2 место), третьим – </w:t>
      </w:r>
      <w:proofErr w:type="spellStart"/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Даванков</w:t>
      </w:r>
      <w:proofErr w:type="spellEnd"/>
    </w:p>
    <w:p w:rsidR="00A05735" w:rsidRPr="00A05735" w:rsidRDefault="00A05735" w:rsidP="00A05735">
      <w:pPr>
        <w:numPr>
          <w:ilvl w:val="0"/>
          <w:numId w:val="1"/>
        </w:numPr>
        <w:shd w:val="clear" w:color="auto" w:fill="FFFFFF"/>
        <w:spacing w:after="375" w:line="300" w:lineRule="atLeast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ОТР 1 марта единственным участником из числа кандидатов был Харитонов. </w:t>
      </w:r>
    </w:p>
    <w:p w:rsidR="00A05735" w:rsidRPr="00A05735" w:rsidRDefault="00A05735" w:rsidP="00A05735">
      <w:pPr>
        <w:numPr>
          <w:ilvl w:val="0"/>
          <w:numId w:val="1"/>
        </w:numPr>
        <w:shd w:val="clear" w:color="auto" w:fill="FFFFFF"/>
        <w:spacing w:after="375" w:line="300" w:lineRule="atLeast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«Первом» 4 марта единственным участником из кандидатов был Харитонов</w:t>
      </w:r>
    </w:p>
    <w:p w:rsidR="00A05735" w:rsidRPr="00A05735" w:rsidRDefault="00A05735" w:rsidP="00A05735">
      <w:pPr>
        <w:numPr>
          <w:ilvl w:val="0"/>
          <w:numId w:val="1"/>
        </w:numPr>
        <w:shd w:val="clear" w:color="auto" w:fill="FFFFFF"/>
        <w:spacing w:after="375" w:line="300" w:lineRule="atLeast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«России-24» единственным участником и, соответственно, победителем из числа кандидатов был Харитонов.</w:t>
      </w:r>
    </w:p>
    <w:p w:rsidR="00A05735" w:rsidRPr="00A05735" w:rsidRDefault="00A05735" w:rsidP="00A0573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CC0000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2435860" cy="2286000"/>
            <wp:effectExtent l="19050" t="0" r="2540" b="0"/>
            <wp:docPr id="2" name="Рисунок 2" descr="https://kprf.ru/m/310/240/t/img/2024/03/img_7168.jpe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prf.ru/m/310/240/t/img/2024/03/img_7168.jpe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735" w:rsidRPr="00A05735" w:rsidRDefault="00A05735" w:rsidP="00A05735">
      <w:pPr>
        <w:shd w:val="clear" w:color="auto" w:fill="FFFFFF"/>
        <w:spacing w:after="37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05735" w:rsidRPr="00A05735" w:rsidRDefault="00A05735" w:rsidP="00A05735">
      <w:pPr>
        <w:shd w:val="clear" w:color="auto" w:fill="FFFFFF"/>
        <w:spacing w:after="37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05735" w:rsidRPr="00A05735" w:rsidRDefault="00A05735" w:rsidP="00A05735">
      <w:pPr>
        <w:shd w:val="clear" w:color="auto" w:fill="FFFFFF"/>
        <w:spacing w:after="37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05735" w:rsidRPr="00A05735" w:rsidRDefault="00A05735" w:rsidP="00A05735">
      <w:pPr>
        <w:shd w:val="clear" w:color="auto" w:fill="FFFFFF"/>
        <w:spacing w:after="37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05735" w:rsidRPr="00A05735" w:rsidRDefault="00A05735" w:rsidP="00A0573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</w:t>
      </w:r>
    </w:p>
    <w:p w:rsidR="00A05735" w:rsidRPr="00A05735" w:rsidRDefault="00A05735" w:rsidP="00A0573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Итого Харитонов набрал по итогам дебатов 35,5 балла, </w:t>
      </w:r>
      <w:proofErr w:type="spellStart"/>
      <w:r w:rsidRPr="00A05735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Даванков</w:t>
      </w:r>
      <w:proofErr w:type="spellEnd"/>
      <w:r w:rsidRPr="00A05735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- 18 баллов, Слуцкий - 17,5 балла.</w:t>
      </w:r>
    </w:p>
    <w:p w:rsidR="00A05735" w:rsidRPr="00A05735" w:rsidRDefault="00A05735" w:rsidP="00A0573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Однозначно в дебатах кандидатов </w:t>
      </w:r>
      <w:r w:rsidRPr="00A05735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победил кандидат КПРФ Н.М.Харитонов</w:t>
      </w:r>
    </w:p>
    <w:p w:rsidR="00A05735" w:rsidRPr="00A05735" w:rsidRDefault="00A05735" w:rsidP="00A05735">
      <w:pPr>
        <w:shd w:val="clear" w:color="auto" w:fill="FFFFFF"/>
        <w:spacing w:after="0" w:line="300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Обобщение экспертных мнений подготовили:</w:t>
      </w:r>
    </w:p>
    <w:p w:rsidR="00A05735" w:rsidRPr="00A05735" w:rsidRDefault="00A05735" w:rsidP="00A05735">
      <w:pPr>
        <w:shd w:val="clear" w:color="auto" w:fill="FFFFFF"/>
        <w:spacing w:after="0" w:line="300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Д.А. Стрелков, А.В. Червонцев, С.П.Обухов</w:t>
      </w:r>
    </w:p>
    <w:p w:rsidR="00A05735" w:rsidRPr="00A05735" w:rsidRDefault="00A05735" w:rsidP="00A05735">
      <w:pPr>
        <w:shd w:val="clear" w:color="auto" w:fill="FFFFFF"/>
        <w:spacing w:after="0" w:line="300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Координатор – Н.Ю. Волков, кандидат физико-математических наук</w:t>
      </w:r>
    </w:p>
    <w:p w:rsidR="00A05735" w:rsidRPr="00A05735" w:rsidRDefault="00A05735" w:rsidP="00A05735">
      <w:pPr>
        <w:shd w:val="clear" w:color="auto" w:fill="FFFFFF"/>
        <w:spacing w:after="0" w:line="300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5735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Отв. за выпуск – С.П.Обухов, доктор политических наук</w:t>
      </w:r>
    </w:p>
    <w:p w:rsidR="00333382" w:rsidRDefault="00333382"/>
    <w:sectPr w:rsidR="00333382" w:rsidSect="00333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C3219"/>
    <w:multiLevelType w:val="multilevel"/>
    <w:tmpl w:val="0E74C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A05735"/>
    <w:rsid w:val="00333382"/>
    <w:rsid w:val="00A05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82"/>
  </w:style>
  <w:style w:type="paragraph" w:styleId="1">
    <w:name w:val="heading 1"/>
    <w:basedOn w:val="a"/>
    <w:link w:val="10"/>
    <w:uiPriority w:val="9"/>
    <w:qFormat/>
    <w:rsid w:val="00A057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057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7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57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0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05735"/>
    <w:rPr>
      <w:i/>
      <w:iCs/>
    </w:rPr>
  </w:style>
  <w:style w:type="character" w:styleId="a5">
    <w:name w:val="Strong"/>
    <w:basedOn w:val="a0"/>
    <w:uiPriority w:val="22"/>
    <w:qFormat/>
    <w:rsid w:val="00A0573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0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57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6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9706">
              <w:marLeft w:val="0"/>
              <w:marRight w:val="2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7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prf.ru/m/900/700/t/img/2024/03/img_7168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kprf.ru/m/900/700/t/img/2024/03/img_7168_xocOzVN.jp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798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2024-03-09T14:12:00Z</dcterms:created>
  <dcterms:modified xsi:type="dcterms:W3CDTF">2024-03-09T14:14:00Z</dcterms:modified>
</cp:coreProperties>
</file>