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57C3A" w14:textId="14D23604" w:rsidR="00A31F2C" w:rsidRDefault="0076279F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14:paraId="7B1B75F0" w14:textId="77777777" w:rsidR="00A31F2C" w:rsidRDefault="00A31F2C">
      <w:pPr>
        <w:ind w:firstLine="720"/>
        <w:jc w:val="center"/>
        <w:rPr>
          <w:sz w:val="28"/>
          <w:szCs w:val="28"/>
        </w:rPr>
      </w:pPr>
    </w:p>
    <w:p w14:paraId="67887338" w14:textId="77777777" w:rsidR="00A31F2C" w:rsidRDefault="0076279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закона Нижегородской области </w:t>
      </w:r>
    </w:p>
    <w:p w14:paraId="78B90F12" w14:textId="77777777" w:rsidR="00A31F2C" w:rsidRDefault="0076279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внесении изменений в отдельные законы Нижегородской области по вопросам предоставления мер социальной поддержки отдельным категориям граждан" </w:t>
      </w:r>
    </w:p>
    <w:p w14:paraId="6E841CAC" w14:textId="77777777" w:rsidR="00A31F2C" w:rsidRDefault="00A31F2C">
      <w:pPr>
        <w:ind w:firstLine="720"/>
        <w:jc w:val="center"/>
        <w:rPr>
          <w:sz w:val="28"/>
          <w:szCs w:val="28"/>
        </w:rPr>
      </w:pPr>
    </w:p>
    <w:p w14:paraId="5D4CEB7E" w14:textId="77777777" w:rsidR="00A31F2C" w:rsidRDefault="00A31F2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6AF32819" w14:textId="77777777" w:rsidR="00A31F2C" w:rsidRDefault="007627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закона Нижегородской области "О внесении изменений в отдельны</w:t>
      </w:r>
      <w:r>
        <w:rPr>
          <w:color w:val="000000"/>
          <w:sz w:val="28"/>
          <w:szCs w:val="28"/>
        </w:rPr>
        <w:t>е законы Нижегородской области по вопросам предоставления мер социальной поддержки отдельным категориям граждан" разработан в целях повышения материальной поддержки ветеранов, проживающих на территории Нижегородской области и предусматривает внесение измен</w:t>
      </w:r>
      <w:r>
        <w:rPr>
          <w:color w:val="000000"/>
          <w:sz w:val="28"/>
          <w:szCs w:val="28"/>
        </w:rPr>
        <w:t>ений в Закон Нижегородской области от 29 ноября 2004 года № 133-З "О мерах социальной поддержки ветеранов" и в часть 1 статьи 2 Закона Нижегородской области от 10 декабря 2004 года № 148-З "О мерах социальной поддержки совершеннолетних узников концлагерей,</w:t>
      </w:r>
      <w:r>
        <w:rPr>
          <w:color w:val="000000"/>
          <w:sz w:val="28"/>
          <w:szCs w:val="28"/>
        </w:rPr>
        <w:t xml:space="preserve"> тюрем, гетто (с лагерным режимом)".</w:t>
      </w:r>
    </w:p>
    <w:p w14:paraId="0D56336F" w14:textId="77777777" w:rsidR="00A31F2C" w:rsidRDefault="007627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Законопроектом предлагается увеличение мер социальной поддержки следующим категориям граждан: инвалидам и участникам Великой Отечественной войны, лицам, награжденным знаком "Жителю блокадного Ленинграда" и знаком "Жител</w:t>
      </w:r>
      <w:r>
        <w:rPr>
          <w:color w:val="000000"/>
          <w:sz w:val="28"/>
          <w:szCs w:val="28"/>
        </w:rPr>
        <w:t>ь осажденного Севастополя", лицам,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</w:t>
      </w:r>
      <w:r>
        <w:rPr>
          <w:color w:val="000000"/>
          <w:sz w:val="28"/>
          <w:szCs w:val="28"/>
        </w:rPr>
        <w:t xml:space="preserve">й труд в годы Великой Отечественной войны, вдовам (вдовцам) погибших (умерших) инвалидов и участников Великой Отечественной войны, не вступивших в повторный брак, совершеннолетним узникам концлагерей и гетто (с лагерным режимом). </w:t>
      </w:r>
    </w:p>
    <w:p w14:paraId="3EFFCF9D" w14:textId="77777777" w:rsidR="00A31F2C" w:rsidRDefault="007627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установ</w:t>
      </w:r>
      <w:r>
        <w:rPr>
          <w:color w:val="000000"/>
          <w:sz w:val="28"/>
          <w:szCs w:val="28"/>
        </w:rPr>
        <w:t xml:space="preserve">ленные вышеуказанными областными законами почти два десятилетия назад меры социальной поддержки указанных категорий граждан в виде ежемесячных денежных выплат составляют от 150 до 500 рублей, ежегодные денежные выплаты на оздоровление составляют от 250 до </w:t>
      </w:r>
      <w:r>
        <w:rPr>
          <w:color w:val="000000"/>
          <w:sz w:val="28"/>
          <w:szCs w:val="28"/>
        </w:rPr>
        <w:t xml:space="preserve">1000 рублей, ежегодные денежные выплаты к Дню Победы - от 300 до 500 рублей. В нижеприведенной таблице указаны в сопоставлении размеры действующих в Нижегородской области отдельных мер социальной поддержки и предлагаемых законопроектом.  </w:t>
      </w:r>
    </w:p>
    <w:p w14:paraId="76CC8CE7" w14:textId="77777777" w:rsidR="00A31F2C" w:rsidRDefault="00A31F2C">
      <w:pPr>
        <w:ind w:firstLine="720"/>
        <w:jc w:val="both"/>
        <w:rPr>
          <w:sz w:val="28"/>
          <w:szCs w:val="28"/>
        </w:rPr>
      </w:pPr>
    </w:p>
    <w:tbl>
      <w:tblPr>
        <w:tblStyle w:val="a5"/>
        <w:tblW w:w="9990" w:type="dxa"/>
        <w:tblInd w:w="-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710"/>
        <w:gridCol w:w="3510"/>
        <w:gridCol w:w="1845"/>
        <w:gridCol w:w="1245"/>
        <w:gridCol w:w="990"/>
      </w:tblGrid>
      <w:tr w:rsidR="00A31F2C" w14:paraId="0E0EDFD8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7614" w14:textId="77777777" w:rsidR="00A31F2C" w:rsidRDefault="0076279F">
            <w:r>
              <w:t>№ п/п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8FFE" w14:textId="77777777" w:rsidR="00A31F2C" w:rsidRDefault="0076279F">
            <w:r>
              <w:t xml:space="preserve">Норма </w:t>
            </w:r>
            <w:r>
              <w:t>закона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DBFD" w14:textId="77777777" w:rsidR="00A31F2C" w:rsidRDefault="0076279F">
            <w:r>
              <w:t>Категория граждан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5525" w14:textId="77777777" w:rsidR="00A31F2C" w:rsidRDefault="0076279F">
            <w:r>
              <w:t>Мера социальной поддержки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5D49" w14:textId="77777777" w:rsidR="00A31F2C" w:rsidRDefault="0076279F">
            <w:r>
              <w:t xml:space="preserve">Размер выплаты по действующей редакции закона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8221" w14:textId="77777777" w:rsidR="00A31F2C" w:rsidRDefault="0076279F">
            <w:r>
              <w:t>Размер выплаты, предлагаемый законопроектом</w:t>
            </w:r>
          </w:p>
        </w:tc>
      </w:tr>
      <w:tr w:rsidR="00A31F2C" w14:paraId="672E4A85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0941" w14:textId="77777777" w:rsidR="00A31F2C" w:rsidRDefault="0076279F">
            <w:r>
              <w:t>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EDC4" w14:textId="77777777" w:rsidR="00A31F2C" w:rsidRDefault="0076279F">
            <w:r>
              <w:t>п.1 ч. 1 ст. 7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2217" w14:textId="77777777" w:rsidR="00A31F2C" w:rsidRDefault="0076279F">
            <w:r>
              <w:t>инвалиды ВОВ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9471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5C7D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EC0B" w14:textId="77777777" w:rsidR="00A31F2C" w:rsidRDefault="0076279F">
            <w:r>
              <w:t>5000</w:t>
            </w:r>
          </w:p>
        </w:tc>
      </w:tr>
      <w:tr w:rsidR="00A31F2C" w14:paraId="4688F3C8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B923" w14:textId="77777777" w:rsidR="00A31F2C" w:rsidRDefault="0076279F">
            <w:r>
              <w:lastRenderedPageBreak/>
              <w:t>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7857" w14:textId="77777777" w:rsidR="00A31F2C" w:rsidRDefault="0076279F">
            <w:r>
              <w:t>п.5 ч. 1 ст. 7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6890" w14:textId="77777777" w:rsidR="00A31F2C" w:rsidRDefault="0076279F">
            <w:r>
              <w:t>инвалиды ВОВ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36AE" w14:textId="77777777" w:rsidR="00A31F2C" w:rsidRDefault="0076279F">
            <w:r>
              <w:t>ежегодная единовременная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66F0" w14:textId="77777777" w:rsidR="00A31F2C" w:rsidRDefault="0076279F">
            <w:r>
              <w:t>1000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C1BA" w14:textId="77777777" w:rsidR="00A31F2C" w:rsidRDefault="0076279F">
            <w:r>
              <w:t>10000</w:t>
            </w:r>
          </w:p>
        </w:tc>
      </w:tr>
      <w:tr w:rsidR="00A31F2C" w14:paraId="4DE9B52E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1933" w14:textId="77777777" w:rsidR="00A31F2C" w:rsidRDefault="0076279F">
            <w: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6F54" w14:textId="77777777" w:rsidR="00A31F2C" w:rsidRDefault="0076279F">
            <w:r>
              <w:t>п.1 ч. 1 ст. 8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AD07" w14:textId="77777777" w:rsidR="00A31F2C" w:rsidRDefault="0076279F">
            <w:r>
              <w:t>участники ВОВ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B245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DAE7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7F5" w14:textId="77777777" w:rsidR="00A31F2C" w:rsidRDefault="0076279F">
            <w:r>
              <w:t>5000</w:t>
            </w:r>
          </w:p>
        </w:tc>
      </w:tr>
      <w:tr w:rsidR="00A31F2C" w14:paraId="215E51CE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81E0" w14:textId="77777777" w:rsidR="00A31F2C" w:rsidRDefault="0076279F">
            <w: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31E3" w14:textId="77777777" w:rsidR="00A31F2C" w:rsidRDefault="0076279F">
            <w:r>
              <w:t>п.2 ч. 1 ст. 8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9E31" w14:textId="77777777" w:rsidR="00A31F2C" w:rsidRDefault="0076279F">
            <w:r>
              <w:t>участники ВОВ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97A4" w14:textId="77777777" w:rsidR="00A31F2C" w:rsidRDefault="0076279F">
            <w:r>
              <w:t>ежемесячная денежная выплата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4041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B0A5" w14:textId="77777777" w:rsidR="00A31F2C" w:rsidRDefault="0076279F">
            <w:r>
              <w:t>2000</w:t>
            </w:r>
          </w:p>
        </w:tc>
      </w:tr>
      <w:tr w:rsidR="00A31F2C" w14:paraId="1B84291B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1797" w14:textId="77777777" w:rsidR="00A31F2C" w:rsidRDefault="0076279F">
            <w: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C7D5" w14:textId="77777777" w:rsidR="00A31F2C" w:rsidRDefault="0076279F">
            <w:r>
              <w:t>п.5 ч. 1 ст. 8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1743" w14:textId="77777777" w:rsidR="00A31F2C" w:rsidRDefault="0076279F">
            <w:r>
              <w:t>участники ВОВ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39DC" w14:textId="77777777" w:rsidR="00A31F2C" w:rsidRDefault="0076279F">
            <w:r>
              <w:t>ежегодная единовременная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8290" w14:textId="77777777" w:rsidR="00A31F2C" w:rsidRDefault="0076279F">
            <w:r>
              <w:t>1000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BFC1" w14:textId="77777777" w:rsidR="00A31F2C" w:rsidRDefault="0076279F">
            <w:r>
              <w:t>10000</w:t>
            </w:r>
          </w:p>
        </w:tc>
      </w:tr>
      <w:tr w:rsidR="00A31F2C" w14:paraId="088A2F45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AA0E" w14:textId="77777777" w:rsidR="00A31F2C" w:rsidRDefault="0076279F">
            <w: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AC3C" w14:textId="77777777" w:rsidR="00A31F2C" w:rsidRDefault="0076279F">
            <w:r>
              <w:t xml:space="preserve">п.1 ч. 1 ст. 9 </w:t>
            </w:r>
            <w:r>
              <w:t>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48C5" w14:textId="77777777" w:rsidR="00A31F2C" w:rsidRDefault="0076279F">
            <w:r>
              <w:t>участники ВОВ, проходившие военную службу в частях, учреждениях, не входивших в состав действующей армии, в период с 22 июня 1941 года по 3 сентября 1945 года не менее шести месяцев, а также награжденные орденами и медаля</w:t>
            </w:r>
            <w:r>
              <w:t>ми СССР за службу в указанный период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98A4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94B5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C861" w14:textId="77777777" w:rsidR="00A31F2C" w:rsidRDefault="0076279F">
            <w:r>
              <w:t>5000</w:t>
            </w:r>
          </w:p>
        </w:tc>
      </w:tr>
      <w:tr w:rsidR="00A31F2C" w14:paraId="034463C8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3179" w14:textId="77777777" w:rsidR="00A31F2C" w:rsidRDefault="0076279F">
            <w: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CCC5" w14:textId="77777777" w:rsidR="00A31F2C" w:rsidRDefault="0076279F">
            <w:r>
              <w:t>п.2 ч. 1 ст. 9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64EE" w14:textId="77777777" w:rsidR="00A31F2C" w:rsidRDefault="0076279F">
            <w:r>
              <w:t xml:space="preserve">участники ВОВ, проходившие военную службу в частях, учреждениях, не входивших в состав действующей армии, в период с </w:t>
            </w:r>
            <w:r>
              <w:t>22 июня 1941 года по 3 сентября 1945 года не менее шести месяцев, а также награжденные орденами и медалями СССР за службу в указанный период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BD40" w14:textId="77777777" w:rsidR="00A31F2C" w:rsidRDefault="0076279F">
            <w:r>
              <w:t>ежемесячная денежная выплата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2254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E7E1" w14:textId="77777777" w:rsidR="00A31F2C" w:rsidRDefault="0076279F">
            <w:r>
              <w:t>1000</w:t>
            </w:r>
          </w:p>
        </w:tc>
      </w:tr>
      <w:tr w:rsidR="00A31F2C" w14:paraId="2B3E99A7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963E" w14:textId="77777777" w:rsidR="00A31F2C" w:rsidRDefault="0076279F">
            <w: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B745" w14:textId="77777777" w:rsidR="00A31F2C" w:rsidRDefault="0076279F">
            <w:r>
              <w:t>п.5 ч. 1 ст. 9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AE74" w14:textId="77777777" w:rsidR="00A31F2C" w:rsidRDefault="0076279F">
            <w:r>
              <w:t>участники ВОВ, проходивш</w:t>
            </w:r>
            <w:r>
              <w:t>ие военную службу в частях, учреждениях, не входивших в состав действующей армии, в период с 22 июня 1941 года по 3 сентября 1945 года не менее шести месяцев, а также награжденные орденами и медалями СССР за службу в указанный период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708F" w14:textId="77777777" w:rsidR="00A31F2C" w:rsidRDefault="0076279F">
            <w:r>
              <w:t>ежегодная единовременн</w:t>
            </w:r>
            <w:r>
              <w:t>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DE51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7E07" w14:textId="77777777" w:rsidR="00A31F2C" w:rsidRDefault="0076279F">
            <w:r>
              <w:t>5000</w:t>
            </w:r>
          </w:p>
        </w:tc>
      </w:tr>
      <w:tr w:rsidR="00A31F2C" w14:paraId="2287CE54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6BFE" w14:textId="77777777" w:rsidR="00A31F2C" w:rsidRDefault="0076279F">
            <w:r>
              <w:t>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BE52" w14:textId="77777777" w:rsidR="00A31F2C" w:rsidRDefault="0076279F">
            <w:r>
              <w:t xml:space="preserve">п.1 ч. 1 ст. 10 Закона НО от 29.11.2004 г. № </w:t>
            </w:r>
            <w:r>
              <w:lastRenderedPageBreak/>
              <w:t>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41D4" w14:textId="77777777" w:rsidR="00A31F2C" w:rsidRDefault="0076279F">
            <w:r>
              <w:lastRenderedPageBreak/>
              <w:t xml:space="preserve">лица, награжденные знаком "Жителю блокадного Ленинграда" и лица, </w:t>
            </w:r>
            <w:r>
              <w:lastRenderedPageBreak/>
              <w:t>награжденные знаком "Житель осажденного Севастополя"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4D64" w14:textId="77777777" w:rsidR="00A31F2C" w:rsidRDefault="0076279F">
            <w:r>
              <w:lastRenderedPageBreak/>
              <w:t xml:space="preserve">ежегодная денежная выплата к Дню </w:t>
            </w:r>
            <w:r>
              <w:lastRenderedPageBreak/>
              <w:t>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B3F8" w14:textId="77777777" w:rsidR="00A31F2C" w:rsidRDefault="0076279F">
            <w:r>
              <w:lastRenderedPageBreak/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053E" w14:textId="77777777" w:rsidR="00A31F2C" w:rsidRDefault="0076279F">
            <w:r>
              <w:t>5000</w:t>
            </w:r>
          </w:p>
        </w:tc>
      </w:tr>
      <w:tr w:rsidR="00A31F2C" w14:paraId="74681418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25D6" w14:textId="77777777" w:rsidR="00A31F2C" w:rsidRDefault="0076279F">
            <w:r>
              <w:lastRenderedPageBreak/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5ADC" w14:textId="77777777" w:rsidR="00A31F2C" w:rsidRDefault="0076279F">
            <w:r>
              <w:t>п.4 ч. 1 ст. 10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74C7" w14:textId="77777777" w:rsidR="00A31F2C" w:rsidRDefault="0076279F">
            <w:r>
              <w:t>лица, награжденные знаком "Жителю блокадного Ленинграда" и лица, награжденные знаком "Житель осажденного Севастополя"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BB61" w14:textId="77777777" w:rsidR="00A31F2C" w:rsidRDefault="0076279F">
            <w:r>
              <w:t>ежегодная единовременная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3DD9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7DDC" w14:textId="77777777" w:rsidR="00A31F2C" w:rsidRDefault="0076279F">
            <w:r>
              <w:t>5000</w:t>
            </w:r>
          </w:p>
        </w:tc>
      </w:tr>
      <w:tr w:rsidR="00A31F2C" w14:paraId="60998FC8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DF3E" w14:textId="77777777" w:rsidR="00A31F2C" w:rsidRDefault="0076279F">
            <w:r>
              <w:t>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378D" w14:textId="77777777" w:rsidR="00A31F2C" w:rsidRDefault="0076279F">
            <w:r>
              <w:t>п.1 ч. 1 ст. 11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D085" w14:textId="77777777" w:rsidR="00A31F2C" w:rsidRDefault="0076279F">
            <w:r>
              <w:t>лица, проработавшие в тылу в период с 22 июня 1941 года по 9 мая 1945 года не менее шести месяцев, либо награжденные орденами и медалями СССР за самоотверженный труд в годы ВОВ и лица, работавшие на объект</w:t>
            </w:r>
            <w:r>
              <w:t>ах ПВО, на строительстве оборонительных сооружений и др.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7647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544A" w14:textId="77777777" w:rsidR="00A31F2C" w:rsidRDefault="0076279F">
            <w:r>
              <w:t>300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7433" w14:textId="77777777" w:rsidR="00A31F2C" w:rsidRDefault="0076279F">
            <w:r>
              <w:t>3000</w:t>
            </w:r>
          </w:p>
        </w:tc>
      </w:tr>
      <w:tr w:rsidR="00A31F2C" w14:paraId="3C16D38F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E1E4" w14:textId="77777777" w:rsidR="00A31F2C" w:rsidRDefault="0076279F">
            <w:r>
              <w:t>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D9CB" w14:textId="77777777" w:rsidR="00A31F2C" w:rsidRDefault="0076279F">
            <w:r>
              <w:t>п.2 ч. 1 ст. 11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253A" w14:textId="77777777" w:rsidR="00A31F2C" w:rsidRDefault="0076279F">
            <w:r>
              <w:t xml:space="preserve">лица, проработавшие в тылу в период с 22 июня 1941 года по 9 мая 1945 года не менее шести </w:t>
            </w:r>
            <w:r>
              <w:t>месяцев, либо награжденные орденами и медалями СССР за самоотверженный труд в годы ВОВ и лица, работавшие на объектах ПВО, на строительстве оборонительных сооружений и др.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EBCD" w14:textId="77777777" w:rsidR="00A31F2C" w:rsidRDefault="0076279F">
            <w:r>
              <w:t>ежемесячная денежная выплата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E720" w14:textId="77777777" w:rsidR="00A31F2C" w:rsidRDefault="0076279F">
            <w:r>
              <w:t>680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6D52" w14:textId="77777777" w:rsidR="00A31F2C" w:rsidRDefault="0076279F">
            <w:r>
              <w:t>1000</w:t>
            </w:r>
          </w:p>
        </w:tc>
      </w:tr>
      <w:tr w:rsidR="00A31F2C" w14:paraId="1CA11871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D6A9" w14:textId="77777777" w:rsidR="00A31F2C" w:rsidRDefault="0076279F">
            <w:r>
              <w:t>13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F6B2" w14:textId="77777777" w:rsidR="00A31F2C" w:rsidRDefault="0076279F">
            <w:r>
              <w:t>ч. 2 ст. 11 Закона НО от 29.11.2004 г. № 1</w:t>
            </w:r>
            <w:r>
              <w:t>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FAAF" w14:textId="77777777" w:rsidR="00A31F2C" w:rsidRDefault="0076279F">
            <w:r>
              <w:t>лица, работавшие на объектах ПВО, на строительстве оборонительных сооружений, военно-морских баз, аэродромов и других военных объектов в пределах тыловых границ действующих фронтов и др.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D454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82AA" w14:textId="77777777" w:rsidR="00A31F2C" w:rsidRDefault="0076279F">
            <w:r>
              <w:t>300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A008" w14:textId="77777777" w:rsidR="00A31F2C" w:rsidRDefault="0076279F">
            <w:r>
              <w:t>3000</w:t>
            </w:r>
          </w:p>
        </w:tc>
      </w:tr>
      <w:tr w:rsidR="00A31F2C" w14:paraId="7E216AA6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701B" w14:textId="77777777" w:rsidR="00A31F2C" w:rsidRDefault="0076279F">
            <w:r>
              <w:t>14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9978" w14:textId="77777777" w:rsidR="00A31F2C" w:rsidRDefault="0076279F">
            <w:r>
              <w:t xml:space="preserve">п.1 ст. 12 </w:t>
            </w:r>
            <w:r>
              <w:t>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6C88" w14:textId="77777777" w:rsidR="00A31F2C" w:rsidRDefault="0076279F">
            <w:r>
              <w:t>нетрудоспособные вдовы (вдовцы) погибших (умерших) инвалидов и участников ВОВ, не вступивших в повторный брак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7260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A5F7" w14:textId="77777777" w:rsidR="00A31F2C" w:rsidRDefault="0076279F">
            <w:r>
              <w:t>300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CD73" w14:textId="77777777" w:rsidR="00A31F2C" w:rsidRDefault="0076279F">
            <w:r>
              <w:t>3000</w:t>
            </w:r>
          </w:p>
        </w:tc>
      </w:tr>
      <w:tr w:rsidR="00A31F2C" w14:paraId="7E1BED16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5325" w14:textId="77777777" w:rsidR="00A31F2C" w:rsidRDefault="0076279F">
            <w:r>
              <w:t>15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A18F" w14:textId="77777777" w:rsidR="00A31F2C" w:rsidRDefault="0076279F">
            <w:r>
              <w:t>п.2 ст. 12 Закона НО от 29.11.2004 г. № 133-З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D319" w14:textId="77777777" w:rsidR="00A31F2C" w:rsidRDefault="0076279F">
            <w:r>
              <w:t>нетрудоспособные вдовы (вдовцы) погибших (умерших) инвалидов и участников ВОВ, не вступивших в повторный брак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525A" w14:textId="77777777" w:rsidR="00A31F2C" w:rsidRDefault="0076279F">
            <w:r>
              <w:t>ежегодная единовременная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3298" w14:textId="77777777" w:rsidR="00A31F2C" w:rsidRDefault="0076279F">
            <w:r>
              <w:t>250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BA47" w14:textId="77777777" w:rsidR="00A31F2C" w:rsidRDefault="0076279F">
            <w:r>
              <w:t>5000</w:t>
            </w:r>
          </w:p>
        </w:tc>
      </w:tr>
      <w:tr w:rsidR="00A31F2C" w14:paraId="3B3C510D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6725" w14:textId="77777777" w:rsidR="00A31F2C" w:rsidRDefault="0076279F">
            <w:r>
              <w:t>16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BD8C" w14:textId="77777777" w:rsidR="00A31F2C" w:rsidRDefault="0076279F">
            <w:r>
              <w:t>п. 2 ч. 1 ст. 2 Закона НО от 10.12.2004 г. № 148-З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8C29" w14:textId="77777777" w:rsidR="00A31F2C" w:rsidRDefault="0076279F">
            <w:r>
              <w:t xml:space="preserve">бывшие совершеннолетние </w:t>
            </w:r>
            <w:r>
              <w:t>узники концлагерей, тюрем, гетто (с лагерным режимом)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D4BD" w14:textId="77777777" w:rsidR="00A31F2C" w:rsidRDefault="0076279F">
            <w:r>
              <w:t>ежеквартальная денежная компенсация расходов на приобретение твердого топлива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3A51" w14:textId="77777777" w:rsidR="00A31F2C" w:rsidRDefault="0076279F">
            <w:r>
              <w:t>380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FF3A" w14:textId="77777777" w:rsidR="00A31F2C" w:rsidRDefault="0076279F">
            <w:r>
              <w:t>1500</w:t>
            </w:r>
          </w:p>
        </w:tc>
      </w:tr>
      <w:tr w:rsidR="00A31F2C" w14:paraId="1142A575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38AA" w14:textId="77777777" w:rsidR="00A31F2C" w:rsidRDefault="0076279F">
            <w:r>
              <w:t>17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9C8A" w14:textId="77777777" w:rsidR="00A31F2C" w:rsidRDefault="0076279F">
            <w:r>
              <w:t xml:space="preserve">п. 3 ч. 1 ст. 2 Закона НО от </w:t>
            </w:r>
            <w:r>
              <w:lastRenderedPageBreak/>
              <w:t>10.12.2004 г. № 148-З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183F" w14:textId="77777777" w:rsidR="00A31F2C" w:rsidRDefault="0076279F">
            <w:r>
              <w:lastRenderedPageBreak/>
              <w:t xml:space="preserve">бывшие совершеннолетние узники концлагерей, тюрем, </w:t>
            </w:r>
            <w:r>
              <w:lastRenderedPageBreak/>
              <w:t xml:space="preserve">гетто (с </w:t>
            </w:r>
            <w:r>
              <w:t>лагерным режимом)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18FA" w14:textId="77777777" w:rsidR="00A31F2C" w:rsidRDefault="0076279F">
            <w:r>
              <w:lastRenderedPageBreak/>
              <w:t xml:space="preserve">ежемесячная денежная </w:t>
            </w:r>
            <w:r>
              <w:lastRenderedPageBreak/>
              <w:t>выплата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24D5" w14:textId="77777777" w:rsidR="00A31F2C" w:rsidRDefault="0076279F">
            <w:r>
              <w:lastRenderedPageBreak/>
              <w:t>150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DC70" w14:textId="77777777" w:rsidR="00A31F2C" w:rsidRDefault="0076279F">
            <w:r>
              <w:t>1000</w:t>
            </w:r>
          </w:p>
        </w:tc>
      </w:tr>
      <w:tr w:rsidR="00A31F2C" w14:paraId="699E39F3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3B24" w14:textId="77777777" w:rsidR="00A31F2C" w:rsidRDefault="0076279F">
            <w:r>
              <w:lastRenderedPageBreak/>
              <w:t>18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B26A" w14:textId="77777777" w:rsidR="00A31F2C" w:rsidRDefault="0076279F">
            <w:r>
              <w:t>п. 4 ч. 1 ст. 2 Закона НО от 10.12.2004 г. № 148-З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5A48" w14:textId="77777777" w:rsidR="00A31F2C" w:rsidRDefault="0076279F">
            <w:r>
              <w:t>бывшие совершеннолетние узники концлагерей, тюрем, гетто (с лагерным режимом)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6AD4" w14:textId="77777777" w:rsidR="00A31F2C" w:rsidRDefault="0076279F">
            <w:r>
              <w:t>ежегодная денежная выплата к Дню Победы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055B" w14:textId="77777777" w:rsidR="00A31F2C" w:rsidRDefault="0076279F">
            <w:r>
              <w:t>500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52B2" w14:textId="77777777" w:rsidR="00A31F2C" w:rsidRDefault="0076279F">
            <w:r>
              <w:t>5000</w:t>
            </w:r>
          </w:p>
        </w:tc>
      </w:tr>
      <w:tr w:rsidR="00A31F2C" w14:paraId="06D64523" w14:textId="7777777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FD76" w14:textId="77777777" w:rsidR="00A31F2C" w:rsidRDefault="0076279F">
            <w:r>
              <w:t>19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7E13" w14:textId="77777777" w:rsidR="00A31F2C" w:rsidRDefault="0076279F">
            <w:r>
              <w:t xml:space="preserve">п. 5 ч. 1 ст. </w:t>
            </w:r>
            <w:r>
              <w:t>2 Закона НО от 10.12.2004 г. № 148-З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4917" w14:textId="77777777" w:rsidR="00A31F2C" w:rsidRDefault="0076279F">
            <w:r>
              <w:t>бывшие совершеннолетние узники концлагерей, тюрем, гетто (с лагерным режимом)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B4F3" w14:textId="77777777" w:rsidR="00A31F2C" w:rsidRDefault="0076279F">
            <w:r>
              <w:t>ежегодная единовременная денежная выплата на оздоровление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8D98" w14:textId="77777777" w:rsidR="00A31F2C" w:rsidRDefault="0076279F">
            <w:r>
              <w:t>1000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C65B" w14:textId="77777777" w:rsidR="00A31F2C" w:rsidRDefault="0076279F">
            <w:r>
              <w:t>10000</w:t>
            </w:r>
          </w:p>
        </w:tc>
      </w:tr>
    </w:tbl>
    <w:p w14:paraId="65270C68" w14:textId="77777777" w:rsidR="00A31F2C" w:rsidRDefault="00A31F2C">
      <w:pPr>
        <w:ind w:firstLine="720"/>
        <w:jc w:val="both"/>
        <w:rPr>
          <w:sz w:val="28"/>
          <w:szCs w:val="28"/>
        </w:rPr>
      </w:pPr>
    </w:p>
    <w:p w14:paraId="2613D091" w14:textId="77777777" w:rsidR="00A31F2C" w:rsidRDefault="0076279F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поддержка на оздоровление граждан с подорванным здоровьем </w:t>
      </w:r>
      <w:r>
        <w:rPr>
          <w:sz w:val="28"/>
          <w:szCs w:val="28"/>
        </w:rPr>
        <w:t xml:space="preserve">на 69 копеек в день и даже на 2 рубля 74 копейки в день не выглядит как реальная мера поддержки. Очевидно, что такие размеры денежных выплат не соответствуют как статусу и(или) заслугам их получателей, так и реальному времени, требуют их незамедлительного </w:t>
      </w:r>
      <w:r>
        <w:rPr>
          <w:sz w:val="28"/>
          <w:szCs w:val="28"/>
        </w:rPr>
        <w:t>пересмотра и увеличения. Законопроектом предлагается увеличить размер мер социальной поддержки для данных категорий граждан от 2 до 20 раз.</w:t>
      </w:r>
    </w:p>
    <w:p w14:paraId="61351BE5" w14:textId="77777777" w:rsidR="00A31F2C" w:rsidRDefault="007627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в ближайшем будущем установленных Законом Нижегородской области "О мерах социальной поддержки ветеранов" мер социальной поддержки также требуется и для иных категорий граждан.  </w:t>
      </w:r>
    </w:p>
    <w:p w14:paraId="4D7C1C7F" w14:textId="77777777" w:rsidR="00A31F2C" w:rsidRDefault="007627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предлагаемого законопроекта положительным образом скажется </w:t>
      </w:r>
      <w:r>
        <w:rPr>
          <w:sz w:val="28"/>
          <w:szCs w:val="28"/>
        </w:rPr>
        <w:t xml:space="preserve">на материальном благополучии ветеранов, проживающих на территории Нижегородской области. </w:t>
      </w:r>
    </w:p>
    <w:sectPr w:rsidR="00A31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37" w:bottom="680" w:left="124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A2E72" w14:textId="77777777" w:rsidR="0076279F" w:rsidRDefault="0076279F">
      <w:r>
        <w:separator/>
      </w:r>
    </w:p>
  </w:endnote>
  <w:endnote w:type="continuationSeparator" w:id="0">
    <w:p w14:paraId="1E998356" w14:textId="77777777" w:rsidR="0076279F" w:rsidRDefault="0076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EF890" w14:textId="77777777" w:rsidR="00A31F2C" w:rsidRDefault="007627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6269D5" w14:textId="77777777" w:rsidR="00A31F2C" w:rsidRDefault="00A31F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B51D3" w14:textId="77777777" w:rsidR="00A31F2C" w:rsidRDefault="00A31F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715EE5B7" w14:textId="77777777" w:rsidR="00A31F2C" w:rsidRDefault="00A31F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4C91" w14:textId="77777777" w:rsidR="00A31F2C" w:rsidRDefault="00A31F2C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B3EC" w14:textId="77777777" w:rsidR="0076279F" w:rsidRDefault="0076279F">
      <w:r>
        <w:separator/>
      </w:r>
    </w:p>
  </w:footnote>
  <w:footnote w:type="continuationSeparator" w:id="0">
    <w:p w14:paraId="5743DC6E" w14:textId="77777777" w:rsidR="0076279F" w:rsidRDefault="0076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79546" w14:textId="77777777" w:rsidR="00A31F2C" w:rsidRDefault="00A31F2C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AEC32" w14:textId="77777777" w:rsidR="00A31F2C" w:rsidRDefault="00A31F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A008C" w14:textId="77777777" w:rsidR="00A31F2C" w:rsidRDefault="00A31F2C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2C"/>
    <w:rsid w:val="001F7F08"/>
    <w:rsid w:val="00723BBD"/>
    <w:rsid w:val="0076279F"/>
    <w:rsid w:val="00A31F2C"/>
    <w:rsid w:val="00E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D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</cp:lastModifiedBy>
  <cp:revision>3</cp:revision>
  <dcterms:created xsi:type="dcterms:W3CDTF">2022-07-27T10:40:00Z</dcterms:created>
  <dcterms:modified xsi:type="dcterms:W3CDTF">2022-07-29T09:06:00Z</dcterms:modified>
</cp:coreProperties>
</file>