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Доктор политических наук Сергей Обухов про </w:t>
      </w:r>
      <w:r w:rsidRPr="009A489E">
        <w:rPr>
          <w:rFonts w:ascii="Times New Roman" w:hAnsi="Times New Roman" w:cs="Times New Roman"/>
          <w:sz w:val="28"/>
          <w:szCs w:val="28"/>
        </w:rPr>
        <w:t xml:space="preserve">отравление </w:t>
      </w:r>
      <w:proofErr w:type="gramStart"/>
      <w:r w:rsidRPr="009A489E">
        <w:rPr>
          <w:rFonts w:ascii="Times New Roman" w:hAnsi="Times New Roman" w:cs="Times New Roman"/>
          <w:sz w:val="28"/>
          <w:szCs w:val="28"/>
        </w:rPr>
        <w:t>Навального</w:t>
      </w:r>
      <w:proofErr w:type="gramEnd"/>
      <w:r w:rsidRPr="009A489E">
        <w:rPr>
          <w:rFonts w:ascii="Times New Roman" w:hAnsi="Times New Roman" w:cs="Times New Roman"/>
          <w:sz w:val="28"/>
          <w:szCs w:val="28"/>
        </w:rPr>
        <w:t>, заявку на хаотизацию в России и белорусскую точку бифуркации</w:t>
      </w:r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89E">
        <w:rPr>
          <w:rFonts w:ascii="Times New Roman" w:hAnsi="Times New Roman" w:cs="Times New Roman"/>
          <w:sz w:val="28"/>
          <w:szCs w:val="28"/>
        </w:rPr>
        <w:t xml:space="preserve">Итак, пока главная внутриполитическая новость - отравление </w:t>
      </w:r>
      <w:proofErr w:type="gramStart"/>
      <w:r w:rsidRPr="009A489E">
        <w:rPr>
          <w:rFonts w:ascii="Times New Roman" w:hAnsi="Times New Roman" w:cs="Times New Roman"/>
          <w:sz w:val="28"/>
          <w:szCs w:val="28"/>
        </w:rPr>
        <w:t>Навального</w:t>
      </w:r>
      <w:proofErr w:type="gramEnd"/>
      <w:r w:rsidRPr="009A489E">
        <w:rPr>
          <w:rFonts w:ascii="Times New Roman" w:hAnsi="Times New Roman" w:cs="Times New Roman"/>
          <w:sz w:val="28"/>
          <w:szCs w:val="28"/>
        </w:rPr>
        <w:t>. Понятно, что одни топят про наркоту или транквилизаторы - вот, мол, облик вашего лидера протеста. Другие уже быстро определили - «</w:t>
      </w:r>
      <w:r w:rsidRPr="009A489E">
        <w:rPr>
          <w:rFonts w:ascii="Times New Roman" w:hAnsi="Times New Roman" w:cs="Times New Roman"/>
          <w:i/>
          <w:iCs/>
          <w:sz w:val="28"/>
          <w:szCs w:val="28"/>
        </w:rPr>
        <w:t xml:space="preserve">Навальный в коме, его могли отравить </w:t>
      </w:r>
      <w:proofErr w:type="spellStart"/>
      <w:r w:rsidRPr="009A489E">
        <w:rPr>
          <w:rFonts w:ascii="Times New Roman" w:hAnsi="Times New Roman" w:cs="Times New Roman"/>
          <w:i/>
          <w:iCs/>
          <w:sz w:val="28"/>
          <w:szCs w:val="28"/>
        </w:rPr>
        <w:t>оксибутиратом</w:t>
      </w:r>
      <w:proofErr w:type="spellEnd"/>
      <w:r w:rsidRPr="009A489E">
        <w:rPr>
          <w:rFonts w:ascii="Times New Roman" w:hAnsi="Times New Roman" w:cs="Times New Roman"/>
          <w:i/>
          <w:iCs/>
          <w:sz w:val="28"/>
          <w:szCs w:val="28"/>
        </w:rPr>
        <w:t xml:space="preserve"> натрия — </w:t>
      </w:r>
      <w:proofErr w:type="spellStart"/>
      <w:r w:rsidRPr="009A489E">
        <w:rPr>
          <w:rFonts w:ascii="Times New Roman" w:hAnsi="Times New Roman" w:cs="Times New Roman"/>
          <w:i/>
          <w:iCs/>
          <w:sz w:val="28"/>
          <w:szCs w:val="28"/>
        </w:rPr>
        <w:t>Baza</w:t>
      </w:r>
      <w:proofErr w:type="spellEnd"/>
      <w:r w:rsidRPr="009A489E">
        <w:rPr>
          <w:rFonts w:ascii="Times New Roman" w:hAnsi="Times New Roman" w:cs="Times New Roman"/>
          <w:i/>
          <w:iCs/>
          <w:sz w:val="28"/>
          <w:szCs w:val="28"/>
        </w:rPr>
        <w:t>»:</w:t>
      </w:r>
      <w:r w:rsidRPr="009A489E">
        <w:rPr>
          <w:rFonts w:ascii="Times New Roman" w:hAnsi="Times New Roman" w:cs="Times New Roman"/>
          <w:sz w:val="28"/>
          <w:szCs w:val="28"/>
        </w:rPr>
        <w:t xml:space="preserve"> хотели </w:t>
      </w:r>
      <w:proofErr w:type="gramStart"/>
      <w:r w:rsidRPr="009A489E">
        <w:rPr>
          <w:rFonts w:ascii="Times New Roman" w:hAnsi="Times New Roman" w:cs="Times New Roman"/>
          <w:sz w:val="28"/>
          <w:szCs w:val="28"/>
        </w:rPr>
        <w:t>заснять</w:t>
      </w:r>
      <w:proofErr w:type="gramEnd"/>
      <w:r w:rsidRPr="009A489E">
        <w:rPr>
          <w:rFonts w:ascii="Times New Roman" w:hAnsi="Times New Roman" w:cs="Times New Roman"/>
          <w:sz w:val="28"/>
          <w:szCs w:val="28"/>
        </w:rPr>
        <w:t xml:space="preserve"> неадекватное поведение в самолете, но переборщили с дозой? </w:t>
      </w:r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89E">
        <w:rPr>
          <w:rFonts w:ascii="Times New Roman" w:hAnsi="Times New Roman" w:cs="Times New Roman"/>
          <w:sz w:val="28"/>
          <w:szCs w:val="28"/>
        </w:rPr>
        <w:t xml:space="preserve">Понятно, надо чтобы ушла информационная </w:t>
      </w:r>
      <w:proofErr w:type="gramStart"/>
      <w:r w:rsidRPr="009A489E">
        <w:rPr>
          <w:rFonts w:ascii="Times New Roman" w:hAnsi="Times New Roman" w:cs="Times New Roman"/>
          <w:sz w:val="28"/>
          <w:szCs w:val="28"/>
        </w:rPr>
        <w:t>пена</w:t>
      </w:r>
      <w:proofErr w:type="gramEnd"/>
      <w:r w:rsidRPr="009A489E">
        <w:rPr>
          <w:rFonts w:ascii="Times New Roman" w:hAnsi="Times New Roman" w:cs="Times New Roman"/>
          <w:sz w:val="28"/>
          <w:szCs w:val="28"/>
        </w:rPr>
        <w:t xml:space="preserve"> и разбираться «кому выгодно?» или это «эксцесс исполнителя». Очевидно, что АП и, в целом, Российской власти на фоне событий в Белоруссии не нужна  «сакральная жертва» в виде </w:t>
      </w:r>
      <w:proofErr w:type="gramStart"/>
      <w:r w:rsidRPr="009A489E">
        <w:rPr>
          <w:rFonts w:ascii="Times New Roman" w:hAnsi="Times New Roman" w:cs="Times New Roman"/>
          <w:sz w:val="28"/>
          <w:szCs w:val="28"/>
        </w:rPr>
        <w:t>оппозиционера</w:t>
      </w:r>
      <w:proofErr w:type="gramEnd"/>
      <w:r w:rsidRPr="009A489E">
        <w:rPr>
          <w:rFonts w:ascii="Times New Roman" w:hAnsi="Times New Roman" w:cs="Times New Roman"/>
          <w:sz w:val="28"/>
          <w:szCs w:val="28"/>
        </w:rPr>
        <w:t xml:space="preserve"> за гипотетическую партию которого декларируют готовность голосовать 6-9% избирателей (мониторинг ЦИПКР). Тогда кто? «Коварный Госдеп» и его российская клиентела? Да, демократам в США была бы выгодна российская дестабилизация. </w:t>
      </w:r>
      <w:proofErr w:type="spellStart"/>
      <w:r w:rsidRPr="009A489E">
        <w:rPr>
          <w:rFonts w:ascii="Times New Roman" w:hAnsi="Times New Roman" w:cs="Times New Roman"/>
          <w:sz w:val="28"/>
          <w:szCs w:val="28"/>
        </w:rPr>
        <w:t>Дебилизм</w:t>
      </w:r>
      <w:proofErr w:type="spellEnd"/>
      <w:r w:rsidRPr="009A4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89E">
        <w:rPr>
          <w:rFonts w:ascii="Times New Roman" w:hAnsi="Times New Roman" w:cs="Times New Roman"/>
          <w:sz w:val="28"/>
          <w:szCs w:val="28"/>
        </w:rPr>
        <w:t>исполненителей</w:t>
      </w:r>
      <w:proofErr w:type="spellEnd"/>
      <w:r w:rsidRPr="009A489E">
        <w:rPr>
          <w:rFonts w:ascii="Times New Roman" w:hAnsi="Times New Roman" w:cs="Times New Roman"/>
          <w:sz w:val="28"/>
          <w:szCs w:val="28"/>
        </w:rPr>
        <w:t>, ведущих  постоянно фоновую кампанию информационного прессинга Навального и его структур? Тоже возможно.</w:t>
      </w:r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sz w:val="28"/>
          <w:szCs w:val="28"/>
        </w:rPr>
        <w:t>Посмотрим, какие версии будут продвигать сторонники, оппоненты и Запад, который мгновенно воспринял новость об отравлении.</w:t>
      </w:r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89E">
        <w:rPr>
          <w:rFonts w:ascii="Times New Roman" w:hAnsi="Times New Roman" w:cs="Times New Roman"/>
          <w:sz w:val="28"/>
          <w:szCs w:val="28"/>
        </w:rPr>
        <w:t>Представитель «Семьи» А. Волошин впрямую атаковал на А. Лукашенко на информационном фронте. Судя по всему, события в Белоруссии действительно приблизились или приближаются к точке бифуркации;</w:t>
      </w:r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89E">
        <w:rPr>
          <w:rFonts w:ascii="Times New Roman" w:hAnsi="Times New Roman" w:cs="Times New Roman"/>
          <w:sz w:val="28"/>
          <w:szCs w:val="28"/>
        </w:rPr>
        <w:t xml:space="preserve">Очевидно, что попытки дальнейшей раскачки ситуации в Белоруссии продолжаются. Причём они практически прямо исходят, в том числе, от системных либералов в Москве, которые поют </w:t>
      </w:r>
      <w:proofErr w:type="gramStart"/>
      <w:r w:rsidRPr="009A489E">
        <w:rPr>
          <w:rFonts w:ascii="Times New Roman" w:hAnsi="Times New Roman" w:cs="Times New Roman"/>
          <w:sz w:val="28"/>
          <w:szCs w:val="28"/>
        </w:rPr>
        <w:t>песни про</w:t>
      </w:r>
      <w:proofErr w:type="gramEnd"/>
      <w:r w:rsidRPr="009A489E">
        <w:rPr>
          <w:rFonts w:ascii="Times New Roman" w:hAnsi="Times New Roman" w:cs="Times New Roman"/>
          <w:sz w:val="28"/>
          <w:szCs w:val="28"/>
        </w:rPr>
        <w:t xml:space="preserve"> «армянский сценарий» для Белоруссии и том, что «</w:t>
      </w:r>
      <w:proofErr w:type="spellStart"/>
      <w:r w:rsidRPr="009A489E">
        <w:rPr>
          <w:rFonts w:ascii="Times New Roman" w:hAnsi="Times New Roman" w:cs="Times New Roman"/>
          <w:sz w:val="28"/>
          <w:szCs w:val="28"/>
        </w:rPr>
        <w:t>змагары</w:t>
      </w:r>
      <w:proofErr w:type="spellEnd"/>
      <w:r w:rsidRPr="009A489E">
        <w:rPr>
          <w:rFonts w:ascii="Times New Roman" w:hAnsi="Times New Roman" w:cs="Times New Roman"/>
          <w:sz w:val="28"/>
          <w:szCs w:val="28"/>
        </w:rPr>
        <w:t>» никуда не денутся и будут дружить с Россией. Кстати, тоже пели и про Украину;</w:t>
      </w:r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89E">
        <w:rPr>
          <w:rFonts w:ascii="Times New Roman" w:hAnsi="Times New Roman" w:cs="Times New Roman"/>
          <w:sz w:val="28"/>
          <w:szCs w:val="28"/>
        </w:rPr>
        <w:t xml:space="preserve">Решение А.Г. Лукашенко переназначить прежний кабинет министров, сохранив в нем, в том числе, В. </w:t>
      </w:r>
      <w:proofErr w:type="spellStart"/>
      <w:r w:rsidRPr="009A489E">
        <w:rPr>
          <w:rFonts w:ascii="Times New Roman" w:hAnsi="Times New Roman" w:cs="Times New Roman"/>
          <w:sz w:val="28"/>
          <w:szCs w:val="28"/>
        </w:rPr>
        <w:t>Макея</w:t>
      </w:r>
      <w:proofErr w:type="spellEnd"/>
      <w:r w:rsidRPr="009A489E">
        <w:rPr>
          <w:rFonts w:ascii="Times New Roman" w:hAnsi="Times New Roman" w:cs="Times New Roman"/>
          <w:sz w:val="28"/>
          <w:szCs w:val="28"/>
        </w:rPr>
        <w:t>, расценивается экспертами как продолжение «</w:t>
      </w:r>
      <w:proofErr w:type="spellStart"/>
      <w:r w:rsidRPr="009A489E">
        <w:rPr>
          <w:rFonts w:ascii="Times New Roman" w:hAnsi="Times New Roman" w:cs="Times New Roman"/>
          <w:sz w:val="28"/>
          <w:szCs w:val="28"/>
        </w:rPr>
        <w:t>многовекторной</w:t>
      </w:r>
      <w:proofErr w:type="spellEnd"/>
      <w:r w:rsidRPr="009A489E">
        <w:rPr>
          <w:rFonts w:ascii="Times New Roman" w:hAnsi="Times New Roman" w:cs="Times New Roman"/>
          <w:sz w:val="28"/>
          <w:szCs w:val="28"/>
        </w:rPr>
        <w:t xml:space="preserve"> политики» и стремление «задобрить» прозападные силы. На наш взгляд, такое решение может придать дополнительной уверенности колеблющимся в элите, где прошёл первый испуг и теперь чиновничество и крепкие хозяйственники взвешивают - на какой проект ориентироваться</w:t>
      </w:r>
      <w:proofErr w:type="gramStart"/>
      <w:r w:rsidRPr="009A489E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89E">
        <w:rPr>
          <w:rFonts w:ascii="Times New Roman" w:hAnsi="Times New Roman" w:cs="Times New Roman"/>
          <w:sz w:val="28"/>
          <w:szCs w:val="28"/>
        </w:rPr>
        <w:t>АП РФ вновь делает «</w:t>
      </w:r>
      <w:proofErr w:type="spellStart"/>
      <w:r w:rsidRPr="009A489E">
        <w:rPr>
          <w:rFonts w:ascii="Times New Roman" w:hAnsi="Times New Roman" w:cs="Times New Roman"/>
          <w:sz w:val="28"/>
          <w:szCs w:val="28"/>
        </w:rPr>
        <w:t>вброс</w:t>
      </w:r>
      <w:proofErr w:type="spellEnd"/>
      <w:r w:rsidRPr="009A489E">
        <w:rPr>
          <w:rFonts w:ascii="Times New Roman" w:hAnsi="Times New Roman" w:cs="Times New Roman"/>
          <w:sz w:val="28"/>
          <w:szCs w:val="28"/>
        </w:rPr>
        <w:t>» о досрочных выборах в ГД РФ, которые якобы состоятся в марте 2020 года. Да, хоть в декабре, если хотите хаоса!</w:t>
      </w:r>
      <w:r w:rsidRPr="009A489E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A489E">
        <w:rPr>
          <w:rFonts w:ascii="Times New Roman" w:hAnsi="Times New Roman" w:cs="Times New Roman"/>
          <w:sz w:val="28"/>
          <w:szCs w:val="28"/>
        </w:rPr>
        <w:t>Еще раз отметим факт продолжения информационной «раскрутки» партии «Новые люди» (о которой мы писали как о проекте, вероятно, призванном помочь власти «</w:t>
      </w:r>
      <w:proofErr w:type="spellStart"/>
      <w:r w:rsidRPr="009A489E">
        <w:rPr>
          <w:rFonts w:ascii="Times New Roman" w:hAnsi="Times New Roman" w:cs="Times New Roman"/>
          <w:sz w:val="28"/>
          <w:szCs w:val="28"/>
        </w:rPr>
        <w:t>технократически</w:t>
      </w:r>
      <w:proofErr w:type="spellEnd"/>
      <w:r w:rsidRPr="009A489E">
        <w:rPr>
          <w:rFonts w:ascii="Times New Roman" w:hAnsi="Times New Roman" w:cs="Times New Roman"/>
          <w:sz w:val="28"/>
          <w:szCs w:val="28"/>
        </w:rPr>
        <w:t>» оседлать «</w:t>
      </w:r>
      <w:proofErr w:type="spellStart"/>
      <w:r w:rsidRPr="009A489E">
        <w:rPr>
          <w:rFonts w:ascii="Times New Roman" w:hAnsi="Times New Roman" w:cs="Times New Roman"/>
          <w:sz w:val="28"/>
          <w:szCs w:val="28"/>
        </w:rPr>
        <w:t>анти-истеблишментную</w:t>
      </w:r>
      <w:proofErr w:type="spellEnd"/>
      <w:r w:rsidRPr="009A489E">
        <w:rPr>
          <w:rFonts w:ascii="Times New Roman" w:hAnsi="Times New Roman" w:cs="Times New Roman"/>
          <w:sz w:val="28"/>
          <w:szCs w:val="28"/>
        </w:rPr>
        <w:t>» волну);</w:t>
      </w:r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89E">
        <w:rPr>
          <w:rFonts w:ascii="Times New Roman" w:hAnsi="Times New Roman" w:cs="Times New Roman"/>
          <w:sz w:val="28"/>
          <w:szCs w:val="28"/>
        </w:rPr>
        <w:t xml:space="preserve">Провокация против депутата Мосгордумы от КПРФ О. </w:t>
      </w:r>
      <w:proofErr w:type="gramStart"/>
      <w:r w:rsidRPr="009A489E">
        <w:rPr>
          <w:rFonts w:ascii="Times New Roman" w:hAnsi="Times New Roman" w:cs="Times New Roman"/>
          <w:sz w:val="28"/>
          <w:szCs w:val="28"/>
        </w:rPr>
        <w:t>Шереметьева</w:t>
      </w:r>
      <w:proofErr w:type="gramEnd"/>
      <w:r w:rsidRPr="009A489E">
        <w:rPr>
          <w:rFonts w:ascii="Times New Roman" w:hAnsi="Times New Roman" w:cs="Times New Roman"/>
          <w:sz w:val="28"/>
          <w:szCs w:val="28"/>
        </w:rPr>
        <w:t xml:space="preserve"> очевидно является частью спланированной кампанией против Компартии, так как повод для возбуждения дела – заявления о необоснованности премирования помощника - является не просто спорным, а фактически абсурдным.</w:t>
      </w:r>
    </w:p>
    <w:p w:rsidR="009A489E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  <w:r w:rsidRPr="009A48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89E">
        <w:rPr>
          <w:rFonts w:ascii="Times New Roman" w:hAnsi="Times New Roman" w:cs="Times New Roman"/>
          <w:sz w:val="28"/>
          <w:szCs w:val="28"/>
        </w:rPr>
        <w:t xml:space="preserve">Социология ЦИПКР по Иркутским выборам показывает, что главный оппонент </w:t>
      </w:r>
      <w:proofErr w:type="spellStart"/>
      <w:r w:rsidRPr="009A489E">
        <w:rPr>
          <w:rFonts w:ascii="Times New Roman" w:hAnsi="Times New Roman" w:cs="Times New Roman"/>
          <w:sz w:val="28"/>
          <w:szCs w:val="28"/>
        </w:rPr>
        <w:t>вриога</w:t>
      </w:r>
      <w:proofErr w:type="spellEnd"/>
      <w:r w:rsidRPr="009A489E">
        <w:rPr>
          <w:rFonts w:ascii="Times New Roman" w:hAnsi="Times New Roman" w:cs="Times New Roman"/>
          <w:sz w:val="28"/>
          <w:szCs w:val="28"/>
        </w:rPr>
        <w:t xml:space="preserve"> Кобзева - депутат Госдумы Михаил Щапов активно наращивает свой электоральный рейтинг.</w:t>
      </w:r>
    </w:p>
    <w:p w:rsidR="008B3934" w:rsidRPr="009A489E" w:rsidRDefault="009A489E" w:rsidP="009A489E">
      <w:pPr>
        <w:rPr>
          <w:rFonts w:ascii="Times New Roman" w:hAnsi="Times New Roman" w:cs="Times New Roman"/>
          <w:sz w:val="28"/>
          <w:szCs w:val="28"/>
        </w:rPr>
      </w:pPr>
    </w:p>
    <w:sectPr w:rsidR="008B3934" w:rsidRPr="009A489E" w:rsidSect="00CA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89E"/>
    <w:rsid w:val="004C2645"/>
    <w:rsid w:val="009A489E"/>
    <w:rsid w:val="00CA16C0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2020-08-20T10:24:00Z</dcterms:created>
  <dcterms:modified xsi:type="dcterms:W3CDTF">2020-08-20T10:33:00Z</dcterms:modified>
</cp:coreProperties>
</file>