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862119">
      <w:r w:rsidRPr="00862119">
        <w:t xml:space="preserve">Сергей Обухов: Август-2020 начинается в июле? О </w:t>
      </w:r>
      <w:proofErr w:type="gramStart"/>
      <w:r w:rsidRPr="00862119">
        <w:t>взрывоопасном</w:t>
      </w:r>
      <w:proofErr w:type="gramEnd"/>
      <w:r w:rsidRPr="00862119">
        <w:t xml:space="preserve"> </w:t>
      </w:r>
      <w:proofErr w:type="spellStart"/>
      <w:r w:rsidRPr="00862119">
        <w:t>обстрении</w:t>
      </w:r>
      <w:proofErr w:type="spellEnd"/>
      <w:r w:rsidRPr="00862119">
        <w:t xml:space="preserve"> российско-белорусских отношений</w:t>
      </w:r>
    </w:p>
    <w:p w:rsidR="00862119" w:rsidRPr="00862119" w:rsidRDefault="00862119" w:rsidP="008621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политических наук Сергей Обухов прокомментировал развитие событий в Минске в связи с задержанием бойцов российской ЧВК и поисками "</w:t>
      </w:r>
      <w:r w:rsidRPr="008621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около 200 боевиков".</w:t>
      </w:r>
    </w:p>
    <w:p w:rsidR="00862119" w:rsidRPr="00862119" w:rsidRDefault="00862119" w:rsidP="00862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</w:t>
      </w: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события в Белоруссии начали разворачиваться по самому неблагоприятному сценарию.</w:t>
      </w: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Вчера под Минском были задержаны 32 сотрудника российской ЧВК;</w:t>
      </w:r>
      <w:proofErr w:type="gramEnd"/>
    </w:p>
    <w:p w:rsidR="00862119" w:rsidRPr="00862119" w:rsidRDefault="00862119" w:rsidP="00862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данными белорусской стороны, речь идет о ВЧК «Вагнер», которые, как считается, воевали, в том числе, на Донбассе и якобы исполняли ключевые ликвидации наиболее популярных народных командиров (пример – А. Мозговой). Писатель Захар </w:t>
      </w:r>
      <w:proofErr w:type="spell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Прилепин</w:t>
      </w:r>
      <w:proofErr w:type="spellEnd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признал во многих задержанных бойцов своего батальона. Вброшена и другая версия, что это охранники из охранной кампании «</w:t>
      </w:r>
      <w:proofErr w:type="spell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</w:t>
      </w:r>
      <w:proofErr w:type="spellEnd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62119" w:rsidRPr="00862119" w:rsidRDefault="00862119" w:rsidP="00862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Согласно широко распространённому мнению ЧВК «Вагнер» курируется «империей» Е. Пригожина</w:t>
      </w: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(отметим, что </w:t>
      </w:r>
      <w:r w:rsidRPr="008621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определенному совпадению информационные структуры Пригожина играют существенную роль в атаке на КПРФ</w:t>
      </w: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62119" w:rsidRPr="00862119" w:rsidRDefault="00862119" w:rsidP="00862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же другим сведениям, </w:t>
      </w: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задержаны сотрудники ЧВК «МАР»</w:t>
      </w: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якобы ехали транзитом через Белоруссию в Турцию, откуда должны были вылететь в Ливию, где у них был контракт с ПНС Ливии на охрану нефтяной инфраструктуры порта </w:t>
      </w:r>
      <w:proofErr w:type="spell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Зувара</w:t>
      </w:r>
      <w:proofErr w:type="spellEnd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 есть фактически воевать против </w:t>
      </w:r>
      <w:proofErr w:type="spell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пророссийских</w:t>
      </w:r>
      <w:proofErr w:type="spellEnd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сил);</w:t>
      </w:r>
    </w:p>
    <w:p w:rsidR="00862119" w:rsidRPr="00862119" w:rsidRDefault="00862119" w:rsidP="00862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исключено, что речь </w:t>
      </w: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идет о «солянке» из наемников различных российских ЧВК;</w:t>
      </w:r>
    </w:p>
    <w:p w:rsidR="00862119" w:rsidRPr="00862119" w:rsidRDefault="00862119" w:rsidP="00862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З</w:t>
      </w: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Прилепин</w:t>
      </w:r>
      <w:proofErr w:type="spellEnd"/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уже успел публично «опознать» в задержанных бойцов того самого батальона вооружённых сил ДНР, которым </w:t>
      </w:r>
      <w:proofErr w:type="spellStart"/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Прилепин</w:t>
      </w:r>
      <w:proofErr w:type="spellEnd"/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формально командовал;</w:t>
      </w:r>
    </w:p>
    <w:p w:rsidR="00862119" w:rsidRPr="00862119" w:rsidRDefault="00862119" w:rsidP="00862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 задержанных граждан России </w:t>
      </w: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возбуждено уголовное дело по подготовке терактов;</w:t>
      </w:r>
    </w:p>
    <w:p w:rsidR="00862119" w:rsidRPr="00862119" w:rsidRDefault="00862119" w:rsidP="00862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того, «</w:t>
      </w:r>
      <w:r w:rsidRPr="008621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данный момент сотрудники белорусских правоохранительных органов ведут поиски около 200 боевиков</w:t>
      </w: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(!). Об этом сообщил в четверг госсекретарь Совета безопасности Белоруссии Андрей </w:t>
      </w:r>
      <w:proofErr w:type="spell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Равков</w:t>
      </w:r>
      <w:proofErr w:type="spellEnd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2119" w:rsidRPr="00862119" w:rsidRDefault="00862119" w:rsidP="00862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сообщениям СМИ, </w:t>
      </w: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властям Белоруссии утром 30 июля 2020 г. потребовалось провести частичное развёртывание вооруженных сил и ввести некоторые элементы чрезвычайного положения;</w:t>
      </w:r>
    </w:p>
    <w:p w:rsidR="00862119" w:rsidRPr="00862119" w:rsidRDefault="00862119" w:rsidP="00862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Объясняя ситуацию, ряд российских журналистов и экспертов сразу же стали писать, что </w:t>
      </w: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сотрудники «Вагнера» просто летели выполнять задание то ли в Судан, то ли в Ливию, а Белоруссия использовалась ими как территория транзита. </w:t>
      </w: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соответствующих публикациях, составленных </w:t>
      </w:r>
      <w:proofErr w:type="gram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явно </w:t>
      </w:r>
      <w:proofErr w:type="gram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спешке изготовленному «темнику», были явные противоречия, в ряде случаев похожие на оправдания, о чем не преминул заявить и сам Лукашенко;</w:t>
      </w:r>
    </w:p>
    <w:p w:rsidR="00862119" w:rsidRPr="00862119" w:rsidRDefault="00862119" w:rsidP="00862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не менее, ряд </w:t>
      </w: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других экспертов считают, что это маловероятно</w:t>
      </w: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с точки зрения логистики, так (и главным образом) потому, что, как отмечает, например, политолог Л. </w:t>
      </w:r>
      <w:proofErr w:type="spell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Вершинин</w:t>
      </w:r>
      <w:proofErr w:type="spellEnd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вряд ли </w:t>
      </w:r>
      <w:r w:rsidRPr="008621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«Александр Григорьевич [Лукашенко] </w:t>
      </w:r>
      <w:proofErr w:type="spellStart"/>
      <w:r w:rsidRPr="008621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кретин</w:t>
      </w:r>
      <w:proofErr w:type="spellEnd"/>
      <w:r w:rsidRPr="008621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способный пиара ради пойти на фокус, означающий фактический разрыв (или, как минимум, предельное охлаждение отношений с Кремлем)».</w:t>
      </w:r>
      <w:proofErr w:type="gramEnd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</w:t>
      </w:r>
      <w:proofErr w:type="spell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Вершинин</w:t>
      </w:r>
      <w:proofErr w:type="spellEnd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 и </w:t>
      </w: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факты практически открытых угроз в адрес официального Минска («скоро будет жарко») со стороны бежавших в Москву представителей белорусской оппозиции;</w:t>
      </w:r>
    </w:p>
    <w:p w:rsidR="00862119" w:rsidRPr="00862119" w:rsidRDefault="00862119" w:rsidP="00862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Примечательно, похожей версии («</w:t>
      </w:r>
      <w:proofErr w:type="spellStart"/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вагнеровцы</w:t>
      </w:r>
      <w:proofErr w:type="spellEnd"/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якобы скапливались в Белоруссии для поддержки готовящегося «Майдана</w:t>
      </w: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придерживается и </w:t>
      </w:r>
      <w:proofErr w:type="spell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главред</w:t>
      </w:r>
      <w:proofErr w:type="spellEnd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«Эхо Москвы» А. Венедиктов;</w:t>
      </w:r>
    </w:p>
    <w:p w:rsidR="00862119" w:rsidRPr="00862119" w:rsidRDefault="00862119" w:rsidP="00862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или иначе, очевидно, что </w:t>
      </w: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столь явно недружественный по отношению к Москве шаг - это признак либо серьезного ослабления России, либо реально существующие претензии к работе «</w:t>
      </w:r>
      <w:proofErr w:type="spellStart"/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вагнеровцев</w:t>
      </w:r>
      <w:proofErr w:type="spellEnd"/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в Белоруссии.</w:t>
      </w: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не исключена и </w:t>
      </w: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провокация со стороны прозападной «</w:t>
      </w:r>
      <w:proofErr w:type="spellStart"/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макеевской</w:t>
      </w:r>
      <w:proofErr w:type="spellEnd"/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партии в Минске</w:t>
      </w: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которая, воспользовавшись реальным «</w:t>
      </w:r>
      <w:proofErr w:type="spell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трасфертом</w:t>
      </w:r>
      <w:proofErr w:type="spellEnd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вагнеровцев</w:t>
      </w:r>
      <w:proofErr w:type="spellEnd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через Беларусь, могла дать А. Лукашенко ту или иную ложную информацию;</w:t>
      </w:r>
      <w:proofErr w:type="gramEnd"/>
    </w:p>
    <w:p w:rsidR="00862119" w:rsidRPr="00862119" w:rsidRDefault="00862119" w:rsidP="00862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Отметим, </w:t>
      </w: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ввод турецких войск в Азербайджан</w:t>
      </w: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(пусть и в рамках совместных учений), </w:t>
      </w: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наш взгляд, свидетельствует в пользу версии о новом этапе геополитического ослабления Москвы. </w:t>
      </w: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же выдаче Украине воевавших на Донбассе лиц из числа задержанных «боевиков» положение дел в российско-белорусских отношениях может </w:t>
      </w: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еще качественно ухудшить</w:t>
      </w: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2119" w:rsidRPr="00862119" w:rsidRDefault="00862119" w:rsidP="00862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констатировать, что </w:t>
      </w: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варианты развития событий на данный момент являются стратегически неблагоприятными для России</w:t>
      </w: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Первый, это резкий разворот Минска к «гибридному союзу» с ЕС и Китаем. Второй - реальная попытка Москвы устроить «майдан». Третий - использование ошибок со стороны «</w:t>
      </w:r>
      <w:proofErr w:type="spell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пригожинцев</w:t>
      </w:r>
      <w:proofErr w:type="spellEnd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русофобскими силами в Белоруссии. Ну и синтетические варианты этих сценариев. </w:t>
      </w:r>
      <w:proofErr w:type="gram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существует и версия о том, </w:t>
      </w: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задержание «</w:t>
      </w:r>
      <w:proofErr w:type="spellStart"/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вагнеровцев</w:t>
      </w:r>
      <w:proofErr w:type="spellEnd"/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- это не в последнюю очередь следствие борьбы российских «элитных» кланов между собой</w:t>
      </w: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может привести в мало предсказуемым последствиям для «расклада сил» в РФ.</w:t>
      </w:r>
      <w:proofErr w:type="gramEnd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любом случае столь сильный скандал бьет по позициям кланов, связанных с «империей Пригожина»;</w:t>
      </w:r>
    </w:p>
    <w:p w:rsidR="00862119" w:rsidRPr="00862119" w:rsidRDefault="00862119" w:rsidP="00862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числе «элитных интересантов» возникшего скандала часть экспертов называют российского </w:t>
      </w: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олигарха М. Гуцериева. Первоначально вбрасывалась даже версия, что это по его приглашение приехали бойцы ЧВК, так как олигарх боялся </w:t>
      </w:r>
      <w:proofErr w:type="spellStart"/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поствыборных</w:t>
      </w:r>
      <w:proofErr w:type="spellEnd"/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волнений и хотел их использовать для укрепления своих позиций в Белоруссии;</w:t>
      </w:r>
    </w:p>
    <w:p w:rsidR="00862119" w:rsidRPr="00862119" w:rsidRDefault="00862119" w:rsidP="00862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Версии версиями, ну а пока сводки новостей из Белоруссии все тревожнее. Тут, например, Секретарь </w:t>
      </w:r>
      <w:proofErr w:type="gram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белорусского</w:t>
      </w:r>
      <w:proofErr w:type="gramEnd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совбеза</w:t>
      </w:r>
      <w:proofErr w:type="spellEnd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рассказал кандидатам в президенты, что в страну могут прибыть из России </w:t>
      </w:r>
      <w:r w:rsidRPr="008621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«группировки для провокаций</w:t>
      </w: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А </w:t>
      </w:r>
      <w:proofErr w:type="spellStart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соцмедиа</w:t>
      </w:r>
      <w:proofErr w:type="spellEnd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сообщают, что </w:t>
      </w:r>
      <w:r w:rsidRPr="008621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«Минск начал срочное размещение подразделения Вооруженных сил Беларуси вдоль основной транзитной автотрассы М</w:t>
      </w:r>
      <w:proofErr w:type="gramStart"/>
      <w:r w:rsidRPr="008621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proofErr w:type="gramEnd"/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862119" w:rsidRPr="00862119" w:rsidRDefault="00862119" w:rsidP="00862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а пока из кремлевских источников слышны только такого типа заявления: </w:t>
      </w:r>
      <w:r w:rsidRPr="008621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 России также находится огромное количество белорусских мужчин, в том числе, и в похожей одежде, </w:t>
      </w:r>
      <w:proofErr w:type="gramStart"/>
      <w:r w:rsidRPr="008621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которые</w:t>
      </w:r>
      <w:proofErr w:type="gramEnd"/>
      <w:r w:rsidRPr="008621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также ведут себя нехарактерно, не употребляют алкоголь». </w:t>
      </w: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 есть их тоже могут арестовать по обвинению в подготовке терактов?</w:t>
      </w:r>
    </w:p>
    <w:p w:rsidR="00862119" w:rsidRPr="00862119" w:rsidRDefault="00862119" w:rsidP="008621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</w:t>
      </w:r>
      <w:r w:rsidRPr="00862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даже в этой ситуации остается надежда на политические благоразумие сторон, а также на активную работу подлинной «народной дипломатии», включая соответствующие ресурсы КПРФ. </w:t>
      </w:r>
    </w:p>
    <w:p w:rsidR="00862119" w:rsidRDefault="00862119"/>
    <w:sectPr w:rsidR="00862119" w:rsidSect="002A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84A0C"/>
    <w:multiLevelType w:val="multilevel"/>
    <w:tmpl w:val="72B4C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119"/>
    <w:rsid w:val="002A7C5F"/>
    <w:rsid w:val="004C2645"/>
    <w:rsid w:val="00862119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62119"/>
    <w:rPr>
      <w:i/>
      <w:iCs/>
    </w:rPr>
  </w:style>
  <w:style w:type="character" w:styleId="a5">
    <w:name w:val="Strong"/>
    <w:basedOn w:val="a0"/>
    <w:uiPriority w:val="22"/>
    <w:qFormat/>
    <w:rsid w:val="008621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2020-07-30T10:43:00Z</dcterms:created>
  <dcterms:modified xsi:type="dcterms:W3CDTF">2020-07-30T10:45:00Z</dcterms:modified>
</cp:coreProperties>
</file>