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06" w:rsidRPr="00A67606" w:rsidRDefault="00A67606" w:rsidP="00A67606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6760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 «Кремль совершает ошибку, желая увековечить свой триумф 1 июля»</w:t>
      </w:r>
    </w:p>
    <w:p w:rsidR="00A67606" w:rsidRPr="00A67606" w:rsidRDefault="00A67606" w:rsidP="00A67606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7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 вышла с инициативой сделать день голосования красным днем календаря.</w:t>
      </w:r>
    </w:p>
    <w:p w:rsidR="00A67606" w:rsidRPr="00A67606" w:rsidRDefault="00A67606" w:rsidP="00A6760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Эпопея с правкой Конституции, которая позволила </w:t>
      </w: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Владимиру Путину</w:t>
      </w:r>
      <w:r w:rsidRPr="00A67606">
        <w:rPr>
          <w:color w:val="000000"/>
          <w:sz w:val="28"/>
          <w:szCs w:val="28"/>
        </w:rPr>
        <w:t> оставаться президентом до 2036 года (до 83-летнего возраста), получила неожиданное продолжение. 1 июля — основной день голосования по поправкам — де-факто предложено увековечить. Член Общественной палаты, председатель Национального родительского комитета </w:t>
      </w: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Ирина Волынец</w:t>
      </w:r>
      <w:r w:rsidRPr="00A67606">
        <w:rPr>
          <w:color w:val="000000"/>
          <w:sz w:val="28"/>
          <w:szCs w:val="28"/>
        </w:rPr>
        <w:t> предложила перенести на 1 июля празднование Дня России — сейчас его отмечают 12 июня. Соответствующее обращение она направила главе государства, и рассказала об этом не абы кому, а </w:t>
      </w:r>
      <w:proofErr w:type="spellStart"/>
      <w:r w:rsidRPr="00A67606">
        <w:rPr>
          <w:color w:val="000000"/>
          <w:sz w:val="28"/>
          <w:szCs w:val="28"/>
        </w:rPr>
        <w:t>проправительственному</w:t>
      </w:r>
      <w:proofErr w:type="spellEnd"/>
      <w:r w:rsidRPr="00A67606">
        <w:rPr>
          <w:color w:val="000000"/>
          <w:sz w:val="28"/>
          <w:szCs w:val="28"/>
        </w:rPr>
        <w:t> RT.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По мнению Волынец, 12 июня у многих граждан страны ассоциируется с распадом СССР, а не с приобретением независимости страны. А потому дату празднования Дня России необходимо изменить.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 xml:space="preserve">«В связи с тем, что подавляющее </w:t>
      </w:r>
      <w:proofErr w:type="gramStart"/>
      <w:r w:rsidRPr="00A67606">
        <w:rPr>
          <w:color w:val="000000"/>
          <w:sz w:val="28"/>
          <w:szCs w:val="28"/>
        </w:rPr>
        <w:t>большинство граждан России одобрили внесение поправок к Конституции… прошу Вас</w:t>
      </w:r>
      <w:proofErr w:type="gramEnd"/>
      <w:r w:rsidRPr="00A67606">
        <w:rPr>
          <w:color w:val="000000"/>
          <w:sz w:val="28"/>
          <w:szCs w:val="28"/>
        </w:rPr>
        <w:t xml:space="preserve"> дать поручение правительству России провести комплекс мероприятий, необходимых для утверждения даты окончания… голосования, 1 июля, Днём России, объявления этой даты государственным праздником и выходным днём», — предлагает Волынец.</w:t>
      </w:r>
    </w:p>
    <w:p w:rsidR="00A67606" w:rsidRPr="00A67606" w:rsidRDefault="00A67606" w:rsidP="00A6760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Как писал </w:t>
      </w: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Лимонов</w:t>
      </w:r>
      <w:r w:rsidRPr="00A67606">
        <w:rPr>
          <w:color w:val="000000"/>
          <w:sz w:val="28"/>
          <w:szCs w:val="28"/>
        </w:rPr>
        <w:t>, для мало-мальски разумного русского человека другой человек из России не загадка. Как мы понимаем, инициатива с 1 июля не родилась в голове Волынец сама по себе, в миг интеллектуального озарения. Точно так же, как инициатива об обнулении президентских сроков не родилась в голове </w:t>
      </w: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Валентины Терешковой</w:t>
      </w:r>
      <w:r w:rsidRPr="00A67606">
        <w:rPr>
          <w:color w:val="000000"/>
          <w:sz w:val="28"/>
          <w:szCs w:val="28"/>
        </w:rPr>
        <w:t>. Генератором подобных идей, как можно предположить, выступает администрация президента РФ. Но вот что любопытно.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 xml:space="preserve">Инициатива Терешковой носила чисто прикладной характер. По одной из версий, изначально план Кремля по продлению президентских полномочий Путина заключался в объединении с Белоруссией. Внешне план выглядел как Крым 2.0 — мы преодолевает геополитическую катастрофу 1990-х, и соединяемся с братской республикой. Но, видимо, Лукашенко </w:t>
      </w:r>
      <w:r w:rsidRPr="00A67606">
        <w:rPr>
          <w:color w:val="000000"/>
          <w:sz w:val="28"/>
          <w:szCs w:val="28"/>
        </w:rPr>
        <w:lastRenderedPageBreak/>
        <w:t>не удалось уломать ни кнутами, ни пряниками, и перед Новым годом-2020 это стало окончательно ясно.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Поэтому буквально за новогодние каникулы в администрации президента РФ пришлось наспех писать новый вариант плана. От красивого сценария с собиранием земель ничего не осталось, и гора родила мышь: обнуление президентских сроков Путина, материализованного с помощью Терешковой.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Инициатива Волынец другого свойства — глубоко символического. День, когда Путин получил возможность практически пожизненного правления, должен стать новой точкой отсчета для России, и точкой коррекции — признания страной эпических заслуг лично Владимира Владимировича.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Это настолько наивно, и настолько расходится с политической реальностью, что поневоле возникает предположение: истинный автор инициативы с 1 июля — сам Путин.</w:t>
      </w:r>
    </w:p>
    <w:p w:rsidR="00A67606" w:rsidRPr="00A67606" w:rsidRDefault="00A67606" w:rsidP="00A6760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— Отправная точка инициативы — заявление пресс-секретаря президента </w:t>
      </w: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Дмитрия </w:t>
      </w:r>
      <w:proofErr w:type="spellStart"/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Пескова</w:t>
      </w:r>
      <w:proofErr w:type="spellEnd"/>
      <w:r w:rsidRPr="00A67606">
        <w:rPr>
          <w:color w:val="000000"/>
          <w:sz w:val="28"/>
          <w:szCs w:val="28"/>
        </w:rPr>
        <w:t>, что в Кремле итоги голосования 1 июля «однозначно считают триумфом», и что «де-факто состоялся триумфальный референдум о доверии президенту», — отмечает </w:t>
      </w: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A67606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A67606">
        <w:rPr>
          <w:color w:val="000000"/>
          <w:sz w:val="28"/>
          <w:szCs w:val="28"/>
        </w:rPr>
        <w:t>. — Получается, триумф прошел, а пауза после него затянулась. Многие ждали, что Путин начнет, как и положено триумфатору, приносить жертвы — отправлять в отставку неугодных чиновников, как минимум. Но ничего не происходит — и в паузу врываются политически-активные дамы из Общественной палаты. Возможно, из администрации президента им подсказали: мол, раз триумф — давайте будем его отмечать красным днем календаря.</w:t>
      </w:r>
    </w:p>
    <w:p w:rsidR="00A67606" w:rsidRPr="00A67606" w:rsidRDefault="00A67606" w:rsidP="00A6760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«СП»: — Чем неугодна нынешняя дата Дня России?</w:t>
      </w:r>
    </w:p>
    <w:p w:rsidR="00A67606" w:rsidRPr="00A67606" w:rsidRDefault="00A67606" w:rsidP="00A6760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— Политическое содержание этой даты — день победы </w:t>
      </w: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Бориса Николаевича Ельцина</w:t>
      </w:r>
      <w:r w:rsidRPr="00A67606">
        <w:rPr>
          <w:color w:val="000000"/>
          <w:sz w:val="28"/>
          <w:szCs w:val="28"/>
        </w:rPr>
        <w:t> над </w:t>
      </w: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Михаилом Сергеевичем Горбачевым</w:t>
      </w:r>
      <w:r w:rsidRPr="00A67606">
        <w:rPr>
          <w:color w:val="000000"/>
          <w:sz w:val="28"/>
          <w:szCs w:val="28"/>
        </w:rPr>
        <w:t>. Напомню, 12 июня 1990 года Съездом народных депутатов РСФСР была принята Декларация о государственном суверенитете России. Спустя ровно год прошли выборы первого президента РФ. Избранный президентом Ельцин объявил 12 июня Днем принятия декларации о государственном суверенитете. В 2002 году, уже при Путине, официальное название праздника укоротили до Дня России.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lastRenderedPageBreak/>
        <w:t>Предложения перенести дату поступали и раньше. КПРФ, скажем, предлагала Днем России объявить 28 июля — День памяти великого князя Владимира, реального основателя нашего централизованного государства.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 xml:space="preserve">У меня в связи с предложением Волынец возникают вопросы: а почему выбрана дата 1 июля, а не 4 июля — когда по указу Путина поправки вступили в силу? Это ведь более логично! Тем более, 4 июля США отмечают свой День независимости — мы могли бы подчеркнуть свою зависимость от Штатов. Напомню, в преамбуле обновленной Конституции и дальше сохраняется примат американского законодательства — под видом международного права — </w:t>
      </w:r>
      <w:proofErr w:type="gramStart"/>
      <w:r w:rsidRPr="00A67606">
        <w:rPr>
          <w:color w:val="000000"/>
          <w:sz w:val="28"/>
          <w:szCs w:val="28"/>
        </w:rPr>
        <w:t>над</w:t>
      </w:r>
      <w:proofErr w:type="gramEnd"/>
      <w:r w:rsidRPr="00A67606">
        <w:rPr>
          <w:color w:val="000000"/>
          <w:sz w:val="28"/>
          <w:szCs w:val="28"/>
        </w:rPr>
        <w:t xml:space="preserve"> российским.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Напомню, в статье 15 главы 1 Конституции России сказано следующее: «Если международным договором Российской Федерации установлены иные правила, чем предусмотренные законом, то применяются правила международного договора».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Давайте, действительно, перенесем День России на 4 июля — и вместе с американцами будем праздновать: они — день независимости, мы — день зависимости!</w:t>
      </w:r>
    </w:p>
    <w:p w:rsidR="00A67606" w:rsidRPr="00A67606" w:rsidRDefault="00A67606" w:rsidP="00A6760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«СП»: — Вы считаете, выбор даты — это ошибка?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— Думаю, чем дальше, тем яснее будет раскрываться суть голосования по поправкам к Конституции. Как раз 1 июля, по независимым оценкам, граждане в основном голосовали против внесения изменений в Основной закон. Львиная доля голосов в поддержку поправок была получена в ходе многодневного голосования с 25 по 30 июня — период, когда голосовали, прежде всего, зависимые от государства бюджетники.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Прибавьте сюда бесконечные случая фальсификации при голосовании 1 июля. В </w:t>
      </w:r>
      <w:proofErr w:type="spellStart"/>
      <w:r w:rsidRPr="00A67606">
        <w:rPr>
          <w:color w:val="000000"/>
          <w:sz w:val="28"/>
          <w:szCs w:val="28"/>
        </w:rPr>
        <w:t>Клинцах</w:t>
      </w:r>
      <w:proofErr w:type="spellEnd"/>
      <w:r w:rsidRPr="00A67606">
        <w:rPr>
          <w:color w:val="000000"/>
          <w:sz w:val="28"/>
          <w:szCs w:val="28"/>
        </w:rPr>
        <w:t xml:space="preserve"> Брянской области </w:t>
      </w:r>
      <w:proofErr w:type="spellStart"/>
      <w:r w:rsidRPr="00A67606">
        <w:rPr>
          <w:color w:val="000000"/>
          <w:sz w:val="28"/>
          <w:szCs w:val="28"/>
        </w:rPr>
        <w:t>УИКи</w:t>
      </w:r>
      <w:proofErr w:type="spellEnd"/>
      <w:r w:rsidRPr="00A67606">
        <w:rPr>
          <w:color w:val="000000"/>
          <w:sz w:val="28"/>
          <w:szCs w:val="28"/>
        </w:rPr>
        <w:t xml:space="preserve"> с четными номерами демонстрировали явку 91%, а с нечетными — 90% - это </w:t>
      </w:r>
      <w:proofErr w:type="spellStart"/>
      <w:r w:rsidRPr="00A67606">
        <w:rPr>
          <w:color w:val="000000"/>
          <w:sz w:val="28"/>
          <w:szCs w:val="28"/>
        </w:rPr>
        <w:t>похлеще</w:t>
      </w:r>
      <w:proofErr w:type="spellEnd"/>
      <w:r w:rsidRPr="00A67606">
        <w:rPr>
          <w:color w:val="000000"/>
          <w:sz w:val="28"/>
          <w:szCs w:val="28"/>
        </w:rPr>
        <w:t>, чем традиционная запредельная явка в республиках Северного Кавказа! Причем, подобных историй с голосованием по Конституции — вагон и маленькая тележка. Неслучайно впервые в </w:t>
      </w:r>
      <w:proofErr w:type="spellStart"/>
      <w:r w:rsidRPr="00A67606">
        <w:rPr>
          <w:color w:val="000000"/>
          <w:sz w:val="28"/>
          <w:szCs w:val="28"/>
        </w:rPr>
        <w:t>соцсетях</w:t>
      </w:r>
      <w:proofErr w:type="spellEnd"/>
      <w:r w:rsidRPr="00A67606">
        <w:rPr>
          <w:color w:val="000000"/>
          <w:sz w:val="28"/>
          <w:szCs w:val="28"/>
        </w:rPr>
        <w:t xml:space="preserve"> всюду всплывает баннер-внушение: голосование прошло честно.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lastRenderedPageBreak/>
        <w:t>Но если честно — баннерами об этом не убеждают. Так и хочется спросить: ребята, вы это собираетесь праздновать?!</w:t>
      </w:r>
    </w:p>
    <w:p w:rsidR="00A67606" w:rsidRPr="00A67606" w:rsidRDefault="00A67606" w:rsidP="00A6760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rStyle w:val="a4"/>
          <w:color w:val="000000"/>
          <w:sz w:val="28"/>
          <w:szCs w:val="28"/>
          <w:bdr w:val="none" w:sz="0" w:space="0" w:color="auto" w:frame="1"/>
        </w:rPr>
        <w:t>«СП»: — Кремль поддержит инициативу Волынец?</w:t>
      </w:r>
    </w:p>
    <w:p w:rsidR="00A67606" w:rsidRPr="00A67606" w:rsidRDefault="00A67606" w:rsidP="00A6760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67606">
        <w:rPr>
          <w:color w:val="000000"/>
          <w:sz w:val="28"/>
          <w:szCs w:val="28"/>
        </w:rPr>
        <w:t>— Я считаю, речь идет о зондировании общественного мнения, а не о продавливании заранее принятого решения. Наверняка Путин информирован о реальных результатах голосования, и не питает иллюзий по поводу его «</w:t>
      </w:r>
      <w:proofErr w:type="spellStart"/>
      <w:r w:rsidRPr="00A67606">
        <w:rPr>
          <w:color w:val="000000"/>
          <w:sz w:val="28"/>
          <w:szCs w:val="28"/>
        </w:rPr>
        <w:t>триумфальности</w:t>
      </w:r>
      <w:proofErr w:type="spellEnd"/>
      <w:r w:rsidRPr="00A67606">
        <w:rPr>
          <w:color w:val="000000"/>
          <w:sz w:val="28"/>
          <w:szCs w:val="28"/>
        </w:rPr>
        <w:t>». Надеюсь, у администрации президента хватит ума пожать плечами по поводу глупости с празднованием 1 июля, и дистанцироваться от этой инициативы подальше.</w:t>
      </w:r>
    </w:p>
    <w:p w:rsidR="008B3934" w:rsidRPr="00A67606" w:rsidRDefault="00015CB9">
      <w:pPr>
        <w:rPr>
          <w:rFonts w:ascii="Times New Roman" w:hAnsi="Times New Roman" w:cs="Times New Roman"/>
          <w:sz w:val="28"/>
          <w:szCs w:val="28"/>
        </w:rPr>
      </w:pPr>
    </w:p>
    <w:sectPr w:rsidR="008B3934" w:rsidRPr="00A67606" w:rsidSect="00AF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606"/>
    <w:rsid w:val="00015CB9"/>
    <w:rsid w:val="004C2645"/>
    <w:rsid w:val="00A67606"/>
    <w:rsid w:val="00AF13D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DD"/>
  </w:style>
  <w:style w:type="paragraph" w:styleId="1">
    <w:name w:val="heading 1"/>
    <w:basedOn w:val="a"/>
    <w:link w:val="10"/>
    <w:uiPriority w:val="9"/>
    <w:qFormat/>
    <w:rsid w:val="00A67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7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7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606"/>
    <w:rPr>
      <w:b/>
      <w:bCs/>
    </w:rPr>
  </w:style>
  <w:style w:type="character" w:styleId="a5">
    <w:name w:val="Hyperlink"/>
    <w:basedOn w:val="a0"/>
    <w:uiPriority w:val="99"/>
    <w:semiHidden/>
    <w:unhideWhenUsed/>
    <w:rsid w:val="00A676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2020-07-08T14:03:00Z</dcterms:created>
  <dcterms:modified xsi:type="dcterms:W3CDTF">2020-07-08T14:26:00Z</dcterms:modified>
</cp:coreProperties>
</file>