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C48" w:rsidRPr="00041C48" w:rsidRDefault="00041C48" w:rsidP="00041C48">
      <w:pPr>
        <w:shd w:val="clear" w:color="auto" w:fill="FFFFFF"/>
        <w:spacing w:before="120" w:after="0" w:line="272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41C4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"Свободная Пресса":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041C4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«COVID-19 разоблачил миф о Путине как о сильном лидере и его сильном государстве»</w:t>
      </w:r>
    </w:p>
    <w:p w:rsidR="00041C48" w:rsidRPr="00041C48" w:rsidRDefault="00041C48" w:rsidP="00041C48">
      <w:pPr>
        <w:shd w:val="clear" w:color="auto" w:fill="FFFFFF"/>
        <w:spacing w:before="16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1C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Почему западные политологи не понимают, что в России невозможна демократия</w:t>
      </w:r>
    </w:p>
    <w:p w:rsidR="00041C48" w:rsidRPr="00041C48" w:rsidRDefault="00041C48" w:rsidP="00041C48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b/>
          <w:color w:val="000000"/>
          <w:sz w:val="28"/>
          <w:szCs w:val="28"/>
        </w:rPr>
      </w:pPr>
      <w:r w:rsidRPr="00041C48">
        <w:rPr>
          <w:color w:val="000000"/>
          <w:sz w:val="28"/>
          <w:szCs w:val="28"/>
        </w:rPr>
        <w:t>Эпидемия COVID-19 в России доказывает, что </w:t>
      </w:r>
      <w:r w:rsidRPr="00041C48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Владимир Путин</w:t>
      </w:r>
      <w:r w:rsidRPr="00041C48">
        <w:rPr>
          <w:color w:val="000000"/>
          <w:sz w:val="28"/>
          <w:szCs w:val="28"/>
        </w:rPr>
        <w:t xml:space="preserve"> не является сильным лидером. С таким утверждением на страницах </w:t>
      </w:r>
      <w:proofErr w:type="spellStart"/>
      <w:r w:rsidRPr="00041C48">
        <w:rPr>
          <w:color w:val="000000"/>
          <w:sz w:val="28"/>
          <w:szCs w:val="28"/>
        </w:rPr>
        <w:t>The</w:t>
      </w:r>
      <w:proofErr w:type="spellEnd"/>
      <w:r w:rsidRPr="00041C48">
        <w:rPr>
          <w:color w:val="000000"/>
          <w:sz w:val="28"/>
          <w:szCs w:val="28"/>
        </w:rPr>
        <w:t xml:space="preserve"> </w:t>
      </w:r>
      <w:proofErr w:type="spellStart"/>
      <w:r w:rsidRPr="00041C48">
        <w:rPr>
          <w:color w:val="000000"/>
          <w:sz w:val="28"/>
          <w:szCs w:val="28"/>
        </w:rPr>
        <w:t>Washington</w:t>
      </w:r>
      <w:proofErr w:type="spellEnd"/>
      <w:r w:rsidRPr="00041C48">
        <w:rPr>
          <w:color w:val="000000"/>
          <w:sz w:val="28"/>
          <w:szCs w:val="28"/>
        </w:rPr>
        <w:t xml:space="preserve"> </w:t>
      </w:r>
      <w:proofErr w:type="spellStart"/>
      <w:r w:rsidRPr="00041C48">
        <w:rPr>
          <w:color w:val="000000"/>
          <w:sz w:val="28"/>
          <w:szCs w:val="28"/>
        </w:rPr>
        <w:t>Post</w:t>
      </w:r>
      <w:proofErr w:type="spellEnd"/>
      <w:r w:rsidRPr="00041C48">
        <w:rPr>
          <w:color w:val="000000"/>
          <w:sz w:val="28"/>
          <w:szCs w:val="28"/>
        </w:rPr>
        <w:t xml:space="preserve"> выступил </w:t>
      </w:r>
      <w:proofErr w:type="spellStart"/>
      <w:r w:rsidRPr="00041C48">
        <w:rPr>
          <w:color w:val="000000"/>
          <w:sz w:val="28"/>
          <w:szCs w:val="28"/>
        </w:rPr>
        <w:t>экс-посол</w:t>
      </w:r>
      <w:proofErr w:type="spellEnd"/>
      <w:r w:rsidRPr="00041C48">
        <w:rPr>
          <w:color w:val="000000"/>
          <w:sz w:val="28"/>
          <w:szCs w:val="28"/>
        </w:rPr>
        <w:t xml:space="preserve"> США в РФ </w:t>
      </w:r>
      <w:r w:rsidRPr="00041C48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Майкл </w:t>
      </w:r>
      <w:proofErr w:type="spellStart"/>
      <w:r w:rsidRPr="00041C48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Макфол</w:t>
      </w:r>
      <w:proofErr w:type="spellEnd"/>
      <w:r w:rsidRPr="00041C48">
        <w:rPr>
          <w:b/>
          <w:color w:val="000000"/>
          <w:sz w:val="28"/>
          <w:szCs w:val="28"/>
        </w:rPr>
        <w:t>.</w:t>
      </w:r>
    </w:p>
    <w:p w:rsidR="00041C48" w:rsidRPr="00041C48" w:rsidRDefault="00041C48" w:rsidP="00041C48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41C48">
        <w:rPr>
          <w:color w:val="000000"/>
          <w:sz w:val="28"/>
          <w:szCs w:val="28"/>
        </w:rPr>
        <w:t xml:space="preserve">«Обаяние Путина во многом держится на его имидже волевого лидера и образе России как сильного государства — причем как внутри страны, так и за рубежом. Путин — державник. В русском языке для этого есть свое слово </w:t>
      </w:r>
      <w:proofErr w:type="spellStart"/>
      <w:r w:rsidRPr="00041C48">
        <w:rPr>
          <w:color w:val="000000"/>
          <w:sz w:val="28"/>
          <w:szCs w:val="28"/>
        </w:rPr>
        <w:t>gosudarsvtennik</w:t>
      </w:r>
      <w:proofErr w:type="spellEnd"/>
      <w:r w:rsidRPr="00041C48">
        <w:rPr>
          <w:color w:val="000000"/>
          <w:sz w:val="28"/>
          <w:szCs w:val="28"/>
        </w:rPr>
        <w:t>. Вот почему недавние неурядицы Росс</w:t>
      </w:r>
      <w:proofErr w:type="gramStart"/>
      <w:r w:rsidRPr="00041C48">
        <w:rPr>
          <w:color w:val="000000"/>
          <w:sz w:val="28"/>
          <w:szCs w:val="28"/>
        </w:rPr>
        <w:t>ии и ее</w:t>
      </w:r>
      <w:proofErr w:type="gramEnd"/>
      <w:r w:rsidRPr="00041C48">
        <w:rPr>
          <w:color w:val="000000"/>
          <w:sz w:val="28"/>
          <w:szCs w:val="28"/>
        </w:rPr>
        <w:t> неудачные попытки сдержать эпидемию грозят Путину и его самодержавию. По числу заболевших Россия уступает во всем мире лишь США, и многие подозревают, что официальные данные всячески занижаются — особенно насчет смертности», — пишет </w:t>
      </w:r>
      <w:proofErr w:type="spellStart"/>
      <w:r w:rsidRPr="00041C48">
        <w:rPr>
          <w:color w:val="000000"/>
          <w:sz w:val="28"/>
          <w:szCs w:val="28"/>
        </w:rPr>
        <w:t>Макфол</w:t>
      </w:r>
      <w:proofErr w:type="spellEnd"/>
      <w:r w:rsidRPr="00041C48">
        <w:rPr>
          <w:color w:val="000000"/>
          <w:sz w:val="28"/>
          <w:szCs w:val="28"/>
        </w:rPr>
        <w:t>.</w:t>
      </w:r>
    </w:p>
    <w:p w:rsidR="00041C48" w:rsidRPr="00041C48" w:rsidRDefault="00041C48" w:rsidP="00041C4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41C48">
        <w:rPr>
          <w:color w:val="000000"/>
          <w:sz w:val="28"/>
          <w:szCs w:val="28"/>
        </w:rPr>
        <w:t xml:space="preserve">По его мнению, за 20 лет правления Путин не смог выстроить эффективное государство на благо народа. Он вложил огромные средства в модернизацию российского ядерного арсенала, армии, полиции и даже строительство олимпийских объектов, но в дороги, школы или больницы вкладывался гораздо меньше, особенно за пределами Москвы, отмечает </w:t>
      </w:r>
      <w:proofErr w:type="spellStart"/>
      <w:r w:rsidRPr="00041C48">
        <w:rPr>
          <w:color w:val="000000"/>
          <w:sz w:val="28"/>
          <w:szCs w:val="28"/>
        </w:rPr>
        <w:t>экс-посол</w:t>
      </w:r>
      <w:proofErr w:type="spellEnd"/>
      <w:r w:rsidRPr="00041C48">
        <w:rPr>
          <w:color w:val="000000"/>
          <w:sz w:val="28"/>
          <w:szCs w:val="28"/>
        </w:rPr>
        <w:t xml:space="preserve"> США. COVID-19 теперь разоблачает эти просчеты в государственном строительстве.</w:t>
      </w:r>
    </w:p>
    <w:p w:rsidR="00041C48" w:rsidRPr="00041C48" w:rsidRDefault="00041C48" w:rsidP="00041C4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41C48">
        <w:rPr>
          <w:color w:val="000000"/>
          <w:sz w:val="28"/>
          <w:szCs w:val="28"/>
        </w:rPr>
        <w:t xml:space="preserve">«Сам Путин весь этот кризис предпочитает держаться в тени. Президента не видно по несколько дней кряду, а решения принимают губернаторы. &lt;…&gt; И русские это почувствовали. За достоверность опросов при вождизме ручаться нельзя. Тем не менее, рейтинг Путина в апреле 2020 года упал до самого низкого уровня за 20 лет его правления — 59%. В том же месяце лишь 27% россиян заявили, что доверяют Путину в решении важнейших проблем», — отмечает </w:t>
      </w:r>
      <w:proofErr w:type="spellStart"/>
      <w:r w:rsidRPr="00041C48">
        <w:rPr>
          <w:color w:val="000000"/>
          <w:sz w:val="28"/>
          <w:szCs w:val="28"/>
        </w:rPr>
        <w:t>экс-посол</w:t>
      </w:r>
      <w:proofErr w:type="spellEnd"/>
      <w:r w:rsidRPr="00041C48">
        <w:rPr>
          <w:color w:val="000000"/>
          <w:sz w:val="28"/>
          <w:szCs w:val="28"/>
        </w:rPr>
        <w:t>.</w:t>
      </w:r>
    </w:p>
    <w:p w:rsidR="00041C48" w:rsidRPr="00041C48" w:rsidRDefault="00041C48" w:rsidP="00041C4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41C48">
        <w:rPr>
          <w:color w:val="000000"/>
          <w:sz w:val="28"/>
          <w:szCs w:val="28"/>
        </w:rPr>
        <w:t>Он также считает, что в России ширится раскол между федеральными и местными чиновниками с одной стороны (особенно между мэром Москвы и федеральным правительством) и кремлевскими технократами и идеологами-государственниками из путинского круга бывших и сущих офицеров разведки — с другой.</w:t>
      </w:r>
    </w:p>
    <w:p w:rsidR="00041C48" w:rsidRPr="00041C48" w:rsidRDefault="00041C48" w:rsidP="00041C4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41C48">
        <w:rPr>
          <w:color w:val="000000"/>
          <w:sz w:val="28"/>
          <w:szCs w:val="28"/>
        </w:rPr>
        <w:lastRenderedPageBreak/>
        <w:t xml:space="preserve">«COVID-19 разоблачил миф о России как о сильном государстве и о Путине как о сильном лидере. Без свободных и справедливых выборов, на которых граждане могут мирно и благопристойно выразить свое недовольство неэффективным откликом на эпидемию, остается лишь два пути — смена режима либо ужесточение репрессий. Пренебрегая больницами, дорогами и школами, Путин нарастил потенциал государства лишь в одной области: контроль через принуждение. Поэтому, увы, этот вариант наиболее вероятен», — резюмирует Майкл </w:t>
      </w:r>
      <w:proofErr w:type="spellStart"/>
      <w:r w:rsidRPr="00041C48">
        <w:rPr>
          <w:color w:val="000000"/>
          <w:sz w:val="28"/>
          <w:szCs w:val="28"/>
        </w:rPr>
        <w:t>Макфол</w:t>
      </w:r>
      <w:proofErr w:type="spellEnd"/>
      <w:r w:rsidRPr="00041C48">
        <w:rPr>
          <w:color w:val="000000"/>
          <w:sz w:val="28"/>
          <w:szCs w:val="28"/>
        </w:rPr>
        <w:t>.</w:t>
      </w:r>
    </w:p>
    <w:p w:rsidR="00041C48" w:rsidRPr="00041C48" w:rsidRDefault="00041C48" w:rsidP="00041C4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41C48">
        <w:rPr>
          <w:color w:val="000000"/>
          <w:sz w:val="28"/>
          <w:szCs w:val="28"/>
        </w:rPr>
        <w:t xml:space="preserve">Нужно, конечно, учитывать перегибы в оценках этого специалиста по «цветным революциям». Но некоторые акценты </w:t>
      </w:r>
      <w:proofErr w:type="spellStart"/>
      <w:r w:rsidRPr="00041C48">
        <w:rPr>
          <w:color w:val="000000"/>
          <w:sz w:val="28"/>
          <w:szCs w:val="28"/>
        </w:rPr>
        <w:t>Макфол</w:t>
      </w:r>
      <w:proofErr w:type="spellEnd"/>
      <w:r w:rsidRPr="00041C48">
        <w:rPr>
          <w:color w:val="000000"/>
          <w:sz w:val="28"/>
          <w:szCs w:val="28"/>
        </w:rPr>
        <w:t xml:space="preserve"> расставил верно.</w:t>
      </w:r>
    </w:p>
    <w:p w:rsidR="00041C48" w:rsidRPr="00041C48" w:rsidRDefault="00041C48" w:rsidP="00041C4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41C48">
        <w:rPr>
          <w:color w:val="000000"/>
          <w:sz w:val="28"/>
          <w:szCs w:val="28"/>
        </w:rPr>
        <w:t>Система здравоохранения РФ, разгромленная реформами, действительно оказалась не в состоянии эффективно противостоять эпидемии. Напомним, в Москве в результате оптимизации была закрыта не только 3-я инфекционная больница, но и множество инфекционных отделений. Например, закрыто отделение в 4-й Градской больнице, уплотнено инфекционное отделение в </w:t>
      </w:r>
      <w:proofErr w:type="spellStart"/>
      <w:r w:rsidRPr="00041C48">
        <w:rPr>
          <w:color w:val="000000"/>
          <w:sz w:val="28"/>
          <w:szCs w:val="28"/>
        </w:rPr>
        <w:t>Боткинской</w:t>
      </w:r>
      <w:proofErr w:type="spellEnd"/>
      <w:r w:rsidRPr="00041C48">
        <w:rPr>
          <w:color w:val="000000"/>
          <w:sz w:val="28"/>
          <w:szCs w:val="28"/>
        </w:rPr>
        <w:t xml:space="preserve"> больнице, сокращены койки в других инфекционных стационарах, в том числе в</w:t>
      </w:r>
      <w:proofErr w:type="gramStart"/>
      <w:r w:rsidRPr="00041C48">
        <w:rPr>
          <w:color w:val="000000"/>
          <w:sz w:val="28"/>
          <w:szCs w:val="28"/>
        </w:rPr>
        <w:t> П</w:t>
      </w:r>
      <w:proofErr w:type="gramEnd"/>
      <w:r w:rsidRPr="00041C48">
        <w:rPr>
          <w:color w:val="000000"/>
          <w:sz w:val="28"/>
          <w:szCs w:val="28"/>
        </w:rPr>
        <w:t>ервой инфекционной.</w:t>
      </w:r>
    </w:p>
    <w:p w:rsidR="00041C48" w:rsidRPr="00041C48" w:rsidRDefault="00041C48" w:rsidP="00041C48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41C48">
        <w:rPr>
          <w:color w:val="000000"/>
          <w:sz w:val="28"/>
          <w:szCs w:val="28"/>
        </w:rPr>
        <w:t>Больницы закрывались, чтобы бюджет мог сэкономить. И COVID-19 показал, что экономия вышла боком. Чтобы не допустить обвального роста больных с </w:t>
      </w:r>
      <w:proofErr w:type="spellStart"/>
      <w:r w:rsidRPr="00041C48">
        <w:rPr>
          <w:color w:val="000000"/>
          <w:sz w:val="28"/>
          <w:szCs w:val="28"/>
        </w:rPr>
        <w:t>коронавирусом</w:t>
      </w:r>
      <w:proofErr w:type="spellEnd"/>
      <w:r w:rsidRPr="00041C48">
        <w:rPr>
          <w:color w:val="000000"/>
          <w:sz w:val="28"/>
          <w:szCs w:val="28"/>
        </w:rPr>
        <w:t>, Кремль вынужден был ввести жесткие карантинные меры, но это не решает проблемы: не хватает врачей, люди в Московской области ждут скорой сутками, а статистика заболевших и умерших от </w:t>
      </w:r>
      <w:proofErr w:type="spellStart"/>
      <w:r w:rsidRPr="00041C48">
        <w:rPr>
          <w:color w:val="000000"/>
          <w:sz w:val="28"/>
          <w:szCs w:val="28"/>
        </w:rPr>
        <w:t>коронавируса</w:t>
      </w:r>
      <w:proofErr w:type="spellEnd"/>
      <w:r w:rsidRPr="00041C48">
        <w:rPr>
          <w:color w:val="000000"/>
          <w:sz w:val="28"/>
          <w:szCs w:val="28"/>
        </w:rPr>
        <w:t xml:space="preserve"> ведется с оглядкой на установки «сверху».</w:t>
      </w:r>
    </w:p>
    <w:p w:rsidR="00041C48" w:rsidRPr="00041C48" w:rsidRDefault="00041C48" w:rsidP="00041C48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41C48">
        <w:rPr>
          <w:color w:val="000000"/>
          <w:sz w:val="28"/>
          <w:szCs w:val="28"/>
        </w:rPr>
        <w:t xml:space="preserve">Экономика РФ в такой ситуации, усугубленной обвалом мировых цен на нефть, трещит по всем швам. </w:t>
      </w:r>
      <w:proofErr w:type="spellStart"/>
      <w:proofErr w:type="gramStart"/>
      <w:r w:rsidRPr="00041C48">
        <w:rPr>
          <w:color w:val="000000"/>
          <w:sz w:val="28"/>
          <w:szCs w:val="28"/>
        </w:rPr>
        <w:t>Консенсус-прогнозы</w:t>
      </w:r>
      <w:proofErr w:type="spellEnd"/>
      <w:r w:rsidRPr="00041C48">
        <w:rPr>
          <w:color w:val="000000"/>
          <w:sz w:val="28"/>
          <w:szCs w:val="28"/>
        </w:rPr>
        <w:t>, рассчитанные Центром развития ВШЭ, предполагают спад во втором квартале 2020 года на 10,7%, причем с огромным разбросом оценок — от минус 6% до минус 16,9%. Недаром глава Счетной палаты </w:t>
      </w:r>
      <w:hyperlink r:id="rId4" w:tgtFrame="_blank" w:history="1">
        <w:r w:rsidRPr="00041C48">
          <w:rPr>
            <w:rStyle w:val="a5"/>
            <w:bCs/>
            <w:color w:val="000000"/>
            <w:sz w:val="28"/>
            <w:szCs w:val="28"/>
            <w:u w:val="none"/>
            <w:bdr w:val="none" w:sz="0" w:space="0" w:color="auto" w:frame="1"/>
          </w:rPr>
          <w:t>Алексей Кудрин</w:t>
        </w:r>
      </w:hyperlink>
      <w:r w:rsidRPr="00041C48">
        <w:rPr>
          <w:color w:val="000000"/>
          <w:sz w:val="28"/>
          <w:szCs w:val="28"/>
        </w:rPr>
        <w:t> заявил, что из-за пандемии безработица в России может подскочить до 7−8%, в худшем варианте — до 10%, что затронет от 6 млн. до 9 млн. человек.</w:t>
      </w:r>
      <w:proofErr w:type="gramEnd"/>
      <w:r w:rsidRPr="00041C48">
        <w:rPr>
          <w:color w:val="000000"/>
          <w:sz w:val="28"/>
          <w:szCs w:val="28"/>
        </w:rPr>
        <w:t xml:space="preserve"> Эти выброшенные на улицу миллионы вряд ли поддержат Путина.</w:t>
      </w:r>
    </w:p>
    <w:p w:rsidR="00041C48" w:rsidRPr="00041C48" w:rsidRDefault="00041C48" w:rsidP="00041C4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proofErr w:type="gramStart"/>
      <w:r w:rsidRPr="00041C48">
        <w:rPr>
          <w:color w:val="000000"/>
          <w:sz w:val="28"/>
          <w:szCs w:val="28"/>
        </w:rPr>
        <w:t>По</w:t>
      </w:r>
      <w:proofErr w:type="gramEnd"/>
      <w:r w:rsidRPr="00041C48">
        <w:rPr>
          <w:color w:val="000000"/>
          <w:sz w:val="28"/>
          <w:szCs w:val="28"/>
        </w:rPr>
        <w:t> </w:t>
      </w:r>
      <w:proofErr w:type="gramStart"/>
      <w:r w:rsidRPr="00041C48">
        <w:rPr>
          <w:color w:val="000000"/>
          <w:sz w:val="28"/>
          <w:szCs w:val="28"/>
        </w:rPr>
        <w:t>данными</w:t>
      </w:r>
      <w:proofErr w:type="gramEnd"/>
      <w:r w:rsidRPr="00041C48">
        <w:rPr>
          <w:color w:val="000000"/>
          <w:sz w:val="28"/>
          <w:szCs w:val="28"/>
        </w:rPr>
        <w:t xml:space="preserve"> опроса «</w:t>
      </w:r>
      <w:proofErr w:type="spellStart"/>
      <w:r w:rsidRPr="00041C48">
        <w:rPr>
          <w:color w:val="000000"/>
          <w:sz w:val="28"/>
          <w:szCs w:val="28"/>
        </w:rPr>
        <w:t>Левада-центра</w:t>
      </w:r>
      <w:proofErr w:type="spellEnd"/>
      <w:r w:rsidRPr="00041C48">
        <w:rPr>
          <w:color w:val="000000"/>
          <w:sz w:val="28"/>
          <w:szCs w:val="28"/>
        </w:rPr>
        <w:t xml:space="preserve">», 38% соотечественников уверены, что Путин отстаивает интересы олигархов, банкиров и крупных </w:t>
      </w:r>
      <w:r w:rsidRPr="00041C48">
        <w:rPr>
          <w:color w:val="000000"/>
          <w:sz w:val="28"/>
          <w:szCs w:val="28"/>
        </w:rPr>
        <w:lastRenderedPageBreak/>
        <w:t>предпринимателей, 37% - интересы силовиков, и только 16% - что он отстаивает чаяния простых людей.</w:t>
      </w:r>
    </w:p>
    <w:p w:rsidR="00041C48" w:rsidRPr="00041C48" w:rsidRDefault="00041C48" w:rsidP="00041C4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41C48">
        <w:rPr>
          <w:color w:val="000000"/>
          <w:sz w:val="28"/>
          <w:szCs w:val="28"/>
        </w:rPr>
        <w:t xml:space="preserve">Де-факто, Майкл </w:t>
      </w:r>
      <w:proofErr w:type="spellStart"/>
      <w:r w:rsidRPr="00041C48">
        <w:rPr>
          <w:color w:val="000000"/>
          <w:sz w:val="28"/>
          <w:szCs w:val="28"/>
        </w:rPr>
        <w:t>Макфол</w:t>
      </w:r>
      <w:proofErr w:type="spellEnd"/>
      <w:r w:rsidRPr="00041C48">
        <w:rPr>
          <w:color w:val="000000"/>
          <w:sz w:val="28"/>
          <w:szCs w:val="28"/>
        </w:rPr>
        <w:t xml:space="preserve"> неправ в ключевом моменте: раскол в российской элите не ширится, там вообще нет раскола. Напротив, элита солидарна в том, что необходимо сохранить статус-кво — экономическую систему, которая сложилась на протяжении последних десятилетий. Ставка делается на то, что к 2022 году все наладится — нефть вернется к $ 50−60 за баррель, и у российской элиты все опять будет хорошо. А как будет переживать трудные времена простой народ — дело десятое.</w:t>
      </w:r>
    </w:p>
    <w:p w:rsidR="00041C48" w:rsidRPr="00041C48" w:rsidRDefault="00041C48" w:rsidP="00041C48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41C48">
        <w:rPr>
          <w:color w:val="000000"/>
          <w:sz w:val="28"/>
          <w:szCs w:val="28"/>
        </w:rPr>
        <w:t>— Дискуссия о выборе пути в России переместилась в </w:t>
      </w:r>
      <w:proofErr w:type="spellStart"/>
      <w:r w:rsidRPr="00041C48">
        <w:rPr>
          <w:color w:val="000000"/>
          <w:sz w:val="28"/>
          <w:szCs w:val="28"/>
        </w:rPr>
        <w:t>Telegram</w:t>
      </w:r>
      <w:proofErr w:type="spellEnd"/>
      <w:r w:rsidRPr="00041C48">
        <w:rPr>
          <w:color w:val="000000"/>
          <w:sz w:val="28"/>
          <w:szCs w:val="28"/>
        </w:rPr>
        <w:t>, и американцы ее </w:t>
      </w:r>
      <w:proofErr w:type="spellStart"/>
      <w:r w:rsidRPr="00041C48">
        <w:rPr>
          <w:color w:val="000000"/>
          <w:sz w:val="28"/>
          <w:szCs w:val="28"/>
        </w:rPr>
        <w:t>мониторят</w:t>
      </w:r>
      <w:proofErr w:type="spellEnd"/>
      <w:r w:rsidRPr="00041C48">
        <w:rPr>
          <w:color w:val="000000"/>
          <w:sz w:val="28"/>
          <w:szCs w:val="28"/>
        </w:rPr>
        <w:t>, — говорит </w:t>
      </w:r>
      <w:r w:rsidRPr="00041C48">
        <w:rPr>
          <w:rStyle w:val="a4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 Сергей Обухов</w:t>
      </w:r>
      <w:r w:rsidRPr="00041C48">
        <w:rPr>
          <w:color w:val="000000"/>
          <w:sz w:val="28"/>
          <w:szCs w:val="28"/>
        </w:rPr>
        <w:t xml:space="preserve">. — Но я бы не переоценивал рассуждения о расколе в российской элите. На деле, это разногласия, нюансы в действиях одной бюрократической гидры, и реальной угрозы </w:t>
      </w:r>
      <w:proofErr w:type="spellStart"/>
      <w:r w:rsidRPr="00041C48">
        <w:rPr>
          <w:color w:val="000000"/>
          <w:sz w:val="28"/>
          <w:szCs w:val="28"/>
        </w:rPr>
        <w:t>внутриэлитного</w:t>
      </w:r>
      <w:proofErr w:type="spellEnd"/>
      <w:r w:rsidRPr="00041C48">
        <w:rPr>
          <w:color w:val="000000"/>
          <w:sz w:val="28"/>
          <w:szCs w:val="28"/>
        </w:rPr>
        <w:t xml:space="preserve"> раскола я не вижу.</w:t>
      </w:r>
    </w:p>
    <w:p w:rsidR="00041C48" w:rsidRPr="00041C48" w:rsidRDefault="00041C48" w:rsidP="00041C4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41C48">
        <w:rPr>
          <w:color w:val="000000"/>
          <w:sz w:val="28"/>
          <w:szCs w:val="28"/>
        </w:rPr>
        <w:t>Это возможно лишь при обрушении социально-экономической ситуации, а его нет. Пока власть контролирует сокращающиеся ресурсы, и даже вроде бы получившие самостоятельность губернаторы находятся под колпаком у АП. Именно поэтому я скептически отношусь к </w:t>
      </w:r>
      <w:proofErr w:type="spellStart"/>
      <w:r w:rsidRPr="00041C48">
        <w:rPr>
          <w:color w:val="000000"/>
          <w:sz w:val="28"/>
          <w:szCs w:val="28"/>
        </w:rPr>
        <w:t>хотелкам</w:t>
      </w:r>
      <w:proofErr w:type="spellEnd"/>
      <w:r w:rsidRPr="00041C48">
        <w:rPr>
          <w:color w:val="000000"/>
          <w:sz w:val="28"/>
          <w:szCs w:val="28"/>
        </w:rPr>
        <w:t xml:space="preserve">, </w:t>
      </w:r>
      <w:proofErr w:type="gramStart"/>
      <w:r w:rsidRPr="00041C48">
        <w:rPr>
          <w:color w:val="000000"/>
          <w:sz w:val="28"/>
          <w:szCs w:val="28"/>
        </w:rPr>
        <w:t>которые</w:t>
      </w:r>
      <w:proofErr w:type="gramEnd"/>
      <w:r w:rsidRPr="00041C48">
        <w:rPr>
          <w:color w:val="000000"/>
          <w:sz w:val="28"/>
          <w:szCs w:val="28"/>
        </w:rPr>
        <w:t xml:space="preserve"> высказывает господин </w:t>
      </w:r>
      <w:proofErr w:type="spellStart"/>
      <w:r w:rsidRPr="00041C48">
        <w:rPr>
          <w:color w:val="000000"/>
          <w:sz w:val="28"/>
          <w:szCs w:val="28"/>
        </w:rPr>
        <w:t>Макфол</w:t>
      </w:r>
      <w:proofErr w:type="spellEnd"/>
      <w:r w:rsidRPr="00041C48">
        <w:rPr>
          <w:color w:val="000000"/>
          <w:sz w:val="28"/>
          <w:szCs w:val="28"/>
        </w:rPr>
        <w:t>.</w:t>
      </w:r>
    </w:p>
    <w:p w:rsidR="008B3934" w:rsidRPr="00041C48" w:rsidRDefault="00796F90">
      <w:pPr>
        <w:rPr>
          <w:rFonts w:ascii="Times New Roman" w:hAnsi="Times New Roman" w:cs="Times New Roman"/>
          <w:sz w:val="28"/>
          <w:szCs w:val="28"/>
        </w:rPr>
      </w:pPr>
    </w:p>
    <w:p w:rsidR="00041C48" w:rsidRDefault="00041C48"/>
    <w:sectPr w:rsidR="00041C48" w:rsidSect="006C2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C48"/>
    <w:rsid w:val="00041C48"/>
    <w:rsid w:val="004C2645"/>
    <w:rsid w:val="006C2FDC"/>
    <w:rsid w:val="00796F90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FDC"/>
  </w:style>
  <w:style w:type="paragraph" w:styleId="1">
    <w:name w:val="heading 1"/>
    <w:basedOn w:val="a"/>
    <w:link w:val="10"/>
    <w:uiPriority w:val="9"/>
    <w:qFormat/>
    <w:rsid w:val="00041C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1C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C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1C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4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1C48"/>
    <w:rPr>
      <w:b/>
      <w:bCs/>
    </w:rPr>
  </w:style>
  <w:style w:type="character" w:styleId="a5">
    <w:name w:val="Hyperlink"/>
    <w:basedOn w:val="a0"/>
    <w:uiPriority w:val="99"/>
    <w:semiHidden/>
    <w:unhideWhenUsed/>
    <w:rsid w:val="00041C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pressa.ru/persons/aleksey-kudr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2020-05-23T06:08:00Z</dcterms:created>
  <dcterms:modified xsi:type="dcterms:W3CDTF">2020-05-23T06:51:00Z</dcterms:modified>
</cp:coreProperties>
</file>