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712" w:rsidRPr="00495712" w:rsidRDefault="00495712" w:rsidP="00495712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49571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Центр исследований политической культуры России и Отдел ЦК КПРФ по проведению выборных кампаний по методики и с использованием инструментария нашего товарища @</w:t>
      </w:r>
      <w:proofErr w:type="spellStart"/>
      <w:r w:rsidRPr="0049571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tgsocgraph</w:t>
      </w:r>
      <w:proofErr w:type="spellEnd"/>
      <w:r w:rsidRPr="0049571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составили карту «левого» </w:t>
      </w:r>
      <w:proofErr w:type="spellStart"/>
      <w:r w:rsidRPr="0049571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телеграм-поля</w:t>
      </w:r>
      <w:proofErr w:type="spellEnd"/>
      <w:r w:rsidRPr="0049571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и на этой основе - рейтинг цитируемости и популярности </w:t>
      </w:r>
      <w:proofErr w:type="spellStart"/>
      <w:r w:rsidRPr="0049571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телеграм-каналов</w:t>
      </w:r>
      <w:proofErr w:type="spellEnd"/>
      <w:r w:rsidRPr="0049571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левой политической направленности.</w:t>
      </w:r>
    </w:p>
    <w:p w:rsidR="00495712" w:rsidRPr="00495712" w:rsidRDefault="00495712" w:rsidP="0049571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1. Анализ «левого» </w:t>
      </w:r>
      <w:proofErr w:type="spellStart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телеграм-поля</w:t>
      </w:r>
      <w:proofErr w:type="spellEnd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.</w:t>
      </w:r>
    </w:p>
    <w:p w:rsidR="00495712" w:rsidRPr="00495712" w:rsidRDefault="00495712" w:rsidP="0049571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Начнем с анализа левого </w:t>
      </w:r>
      <w:proofErr w:type="spellStart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телеграм-поля</w:t>
      </w:r>
      <w:proofErr w:type="spellEnd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Социальный граф взаимодействия </w:t>
      </w:r>
      <w:proofErr w:type="spellStart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тг-каналов</w:t>
      </w:r>
      <w:proofErr w:type="spellEnd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КПРФ и других левых, составленный по данным за первую декаду апреля, выявил интересные тенденции. Всего проанализировано около 1000 связей между более чем сотней «левых» </w:t>
      </w:r>
      <w:proofErr w:type="spellStart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телеграм-каналов</w:t>
      </w:r>
      <w:proofErr w:type="spellEnd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495712" w:rsidRPr="00495712" w:rsidRDefault="00495712" w:rsidP="0049571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4" w:history="1">
        <w:r w:rsidRPr="00495712">
          <w:rPr>
            <w:rFonts w:ascii="Arial" w:eastAsia="Times New Roman" w:hAnsi="Arial" w:cs="Arial"/>
            <w:color w:val="1155CC"/>
            <w:sz w:val="21"/>
            <w:u w:val="single"/>
            <w:lang w:eastAsia="ru-RU"/>
          </w:rPr>
          <w:t xml:space="preserve">Социальный граф «левых» </w:t>
        </w:r>
        <w:proofErr w:type="spellStart"/>
        <w:r w:rsidRPr="00495712">
          <w:rPr>
            <w:rFonts w:ascii="Arial" w:eastAsia="Times New Roman" w:hAnsi="Arial" w:cs="Arial"/>
            <w:color w:val="1155CC"/>
            <w:sz w:val="21"/>
            <w:u w:val="single"/>
            <w:lang w:eastAsia="ru-RU"/>
          </w:rPr>
          <w:t>телеграм-каналов</w:t>
        </w:r>
        <w:proofErr w:type="spellEnd"/>
        <w:r w:rsidRPr="00495712">
          <w:rPr>
            <w:rFonts w:ascii="Arial" w:eastAsia="Times New Roman" w:hAnsi="Arial" w:cs="Arial"/>
            <w:color w:val="1155CC"/>
            <w:sz w:val="21"/>
            <w:u w:val="single"/>
            <w:lang w:eastAsia="ru-RU"/>
          </w:rPr>
          <w:t xml:space="preserve"> смотри по ссылке</w:t>
        </w:r>
      </w:hyperlink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или в большом разрешении в прицепе в конце материала.</w:t>
      </w:r>
    </w:p>
    <w:p w:rsidR="00495712" w:rsidRPr="00495712" w:rsidRDefault="00495712" w:rsidP="0049571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Итак, что же показал </w:t>
      </w:r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анализ цитирования друг друга «левыми» каналами?</w:t>
      </w:r>
    </w:p>
    <w:p w:rsidR="00495712" w:rsidRPr="00495712" w:rsidRDefault="00495712" w:rsidP="0049571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Во-первых</w:t>
      </w:r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очевидно, что </w:t>
      </w:r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существуют две сходящиеся «галактики» в «левой» </w:t>
      </w:r>
      <w:proofErr w:type="spellStart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телегра</w:t>
      </w:r>
      <w:proofErr w:type="gramStart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</w:t>
      </w:r>
      <w:proofErr w:type="spellEnd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-</w:t>
      </w:r>
      <w:proofErr w:type="gramEnd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«вселенной»</w:t>
      </w:r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С одной стороны, это каналы КПРФ и ориентированных на КПРФ левых структур. А с другой - пишущие по левой общественно-политической тематике, находящиеся вне текущей партийно-парламентской повестки либо отстаивающие свою альтернативн</w:t>
      </w:r>
      <w:proofErr w:type="gramStart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о-</w:t>
      </w:r>
      <w:proofErr w:type="gramEnd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«левую» партийную повестку («Левый блок», «Красный рассвет» и др.).</w:t>
      </w:r>
    </w:p>
    <w:p w:rsidR="00495712" w:rsidRPr="00495712" w:rsidRDefault="00495712" w:rsidP="0049571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Во-вторых</w:t>
      </w:r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видны несколько «узлов» кристаллизации и обмена информацией в блоке каналов, близки</w:t>
      </w:r>
      <w:proofErr w:type="gramStart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х к КПРФ</w:t>
      </w:r>
      <w:proofErr w:type="gramEnd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Здесь очевидно значение каналов Геннадия Зюганова, Максима Шевченко, Сергея Обухова, Юрия </w:t>
      </w:r>
      <w:proofErr w:type="spellStart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Афонина</w:t>
      </w:r>
      <w:proofErr w:type="spellEnd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Николая Бондаренко.</w:t>
      </w:r>
    </w:p>
    <w:p w:rsidR="00495712" w:rsidRPr="00495712" w:rsidRDefault="00495712" w:rsidP="0049571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В-третьих, </w:t>
      </w:r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отдельно стоят каналы типа «Вестника бури» или «</w:t>
      </w:r>
      <w:proofErr w:type="spellStart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АгитПропа</w:t>
      </w:r>
      <w:proofErr w:type="spellEnd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»</w:t>
      </w:r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- они поднимают важные общественные темы с левых позиций, но вне текущей партийной схватки и партийно-политической деятельности.</w:t>
      </w:r>
    </w:p>
    <w:p w:rsidR="00495712" w:rsidRPr="00495712" w:rsidRDefault="00495712" w:rsidP="0049571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В-четвертых</w:t>
      </w:r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заметно, что у союзников КПРФ различная степень интеграции с основной сеткой каналов КПРФ. Так, канал Леонида </w:t>
      </w:r>
      <w:proofErr w:type="spellStart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Развозжаева</w:t>
      </w:r>
      <w:proofErr w:type="spellEnd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из «Левого фронта» более интегрирован в повестку КПРФ, чем, например, канал лидера «ЛФ» Сергея Удальцова. Николай </w:t>
      </w:r>
      <w:proofErr w:type="spellStart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Платошкин</w:t>
      </w:r>
      <w:proofErr w:type="spellEnd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информационно находится в ареале взаимосвязи с ключевыми </w:t>
      </w:r>
      <w:proofErr w:type="spellStart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телеграм-каналами</w:t>
      </w:r>
      <w:proofErr w:type="spellEnd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КПРФ, но гораздо дальше на периферии, чем каналы «Левого фронта».</w:t>
      </w:r>
    </w:p>
    <w:p w:rsidR="00495712" w:rsidRPr="00495712" w:rsidRDefault="00495712" w:rsidP="0049571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В-пятых</w:t>
      </w:r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своеобразными «мостиками» в обмене информацией между двумя «ядрами» в «левом» </w:t>
      </w:r>
      <w:proofErr w:type="spellStart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телеграм-сообществе</w:t>
      </w:r>
      <w:proofErr w:type="spellEnd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являются русскоязычный канал украинской группы «</w:t>
      </w:r>
      <w:proofErr w:type="spellStart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Боротьба</w:t>
      </w:r>
      <w:proofErr w:type="spellEnd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», портал о забастовочной борьбе «</w:t>
      </w:r>
      <w:proofErr w:type="spellStart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Забастком</w:t>
      </w:r>
      <w:proofErr w:type="spellEnd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и канал «Красный богомол».</w:t>
      </w:r>
      <w:proofErr w:type="gramEnd"/>
    </w:p>
    <w:p w:rsidR="00495712" w:rsidRPr="00495712" w:rsidRDefault="00495712" w:rsidP="0049571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95712" w:rsidRPr="00495712" w:rsidRDefault="00495712" w:rsidP="0049571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2. Анализ популярности </w:t>
      </w:r>
      <w:proofErr w:type="spellStart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телеграм-каналов</w:t>
      </w:r>
      <w:proofErr w:type="spellEnd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«левого» спектра</w:t>
      </w:r>
    </w:p>
    <w:p w:rsidR="00495712" w:rsidRPr="00495712" w:rsidRDefault="00495712" w:rsidP="0049571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На основании </w:t>
      </w:r>
      <w:proofErr w:type="spellStart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контент-анализа</w:t>
      </w:r>
      <w:proofErr w:type="spellEnd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публикаций различных </w:t>
      </w:r>
      <w:proofErr w:type="spellStart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телеграм-каналов</w:t>
      </w:r>
      <w:proofErr w:type="spellEnd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было выявлено 136 </w:t>
      </w:r>
      <w:proofErr w:type="spellStart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телеграм-каналов</w:t>
      </w:r>
      <w:proofErr w:type="spellEnd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которые по своей информационной политике могут быть отнесены к сторонникам КПРФ, других «левых сил» или исследующим общественную ситуацию с «левых» политических позиций (табл.1).</w:t>
      </w:r>
    </w:p>
    <w:p w:rsidR="00495712" w:rsidRPr="00495712" w:rsidRDefault="00495712" w:rsidP="0049571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Таблица 1.</w:t>
      </w:r>
    </w:p>
    <w:p w:rsidR="00495712" w:rsidRPr="00495712" w:rsidRDefault="00495712" w:rsidP="0049571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Рейтинг читаемости </w:t>
      </w:r>
      <w:proofErr w:type="spellStart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телеграм-каналов</w:t>
      </w:r>
      <w:proofErr w:type="spellEnd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«левого» спектра (Данные на 10.04.2020 г.)</w:t>
      </w:r>
    </w:p>
    <w:tbl>
      <w:tblPr>
        <w:tblW w:w="1088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89"/>
        <w:gridCol w:w="5244"/>
        <w:gridCol w:w="1549"/>
      </w:tblGrid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Ссылка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Имя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Подписчиков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1. @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redzion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Красный Сион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30500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2. @shevchenkomax_1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Макс атакует!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11803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3. @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ruredmantis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Красный богомол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11634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4. @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Agitblog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АГИТПРОП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7494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5. @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Platoshkin_nikolai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Платошкин</w:t>
            </w:r>
            <w:proofErr w:type="spellEnd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 xml:space="preserve"> Николай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7441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6. @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redmsk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Красная Москва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5886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7. @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northkoreadaily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North</w:t>
            </w:r>
            <w:proofErr w:type="spellEnd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 xml:space="preserve"> 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Korea</w:t>
            </w:r>
            <w:proofErr w:type="spellEnd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 xml:space="preserve"> 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Daily</w:t>
            </w:r>
            <w:proofErr w:type="spellEnd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 🇰🇵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5155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8. @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shargunov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 xml:space="preserve">Сергей 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Шаргунов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4921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9. @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obuhovpro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Обухов.PRO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4722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10. @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Juntaex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ХУНТА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4639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11. @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agitach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Агитка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3767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12. @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SocialRealm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Соцреализм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3744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13. @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SonOfMonarchy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Сыны Монархии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3529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14. @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kagarlitsky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Кагарлицкий</w:t>
            </w:r>
            <w:proofErr w:type="spellEnd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letters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3124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15. @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vestnikburioriginals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Вестник Бури 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Originals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3101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16. @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myUSSR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СССР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2967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17. @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nbondarenko_blog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Дневник депутата Бондаренко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2727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18. @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chernozemizvezdy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Чернозём и Звёзды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2606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19. @CCCP_VSPOMNI_PROSHLOE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СССР - </w:t>
            </w:r>
            <w:proofErr w:type="gram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вспомни</w:t>
            </w:r>
            <w:proofErr w:type="gramEnd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как это было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2534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20. @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reifert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Товарищ 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Рейферт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2257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21. @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rabkor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Рабкор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2161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22. @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deputatEkaterina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ДЕПУТАТ ЕНГАЛЫЧЕВА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2095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23. @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politsturm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Политштурм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1712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24. @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leftyparty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Красный тебе к лицу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1613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25. @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RotFront_su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РОТ ФРОНТ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1484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26. @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borotba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Объединение "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Боротьба</w:t>
            </w:r>
            <w:proofErr w:type="spellEnd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1436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27. @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leftblock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Левый Блок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1409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28. @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zyuganov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Геннадий Зюганов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1376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29. @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Marx_Ch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/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Marx_ch</w:t>
            </w:r>
            <w:proofErr w:type="spellEnd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1367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30. @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tatvybory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Замполит Татарии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1348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31. @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rossa_primavera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ИА Красная Весна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1206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32. @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StationMarx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Station</w:t>
            </w:r>
            <w:proofErr w:type="spellEnd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Marx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1132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33. @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tankies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Tankie's</w:t>
            </w:r>
            <w:proofErr w:type="spellEnd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R&amp;R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1097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34. @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leftfront_org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Левый Фронт - 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Official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1080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35. @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krasnyiperedel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КРАСНЫЙ ПЕРЕДЕЛ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1072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36. @rotfront_1917_1945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Красный Фронтовик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1058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37. @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polittheory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Политическая теория и философия (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Political</w:t>
            </w:r>
            <w:proofErr w:type="spellEnd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theory</w:t>
            </w:r>
            <w:proofErr w:type="spellEnd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and</w:t>
            </w:r>
            <w:proofErr w:type="spellEnd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philosophy</w:t>
            </w:r>
            <w:proofErr w:type="spellEnd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1034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38. @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Onewayfuture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One</w:t>
            </w:r>
            <w:proofErr w:type="spellEnd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Way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995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39. @RUS_WAS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Русская Пустошь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847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40. @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pbdsu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Победитель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833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41. @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cinemarxism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Синемарксизм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816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42. @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maoism_ru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Маоизм</w:t>
            </w:r>
            <w:proofErr w:type="gram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.Р</w:t>
            </w:r>
            <w:proofErr w:type="gramEnd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у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812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43. @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RashkinVF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Rashkin</w:t>
            </w:r>
            <w:proofErr w:type="spellEnd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 xml:space="preserve"> 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today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795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44. @fence88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Записки на заборе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788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45. @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semink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Политический обозреватель Константин Сёмин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787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46. @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socfemalt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СоцФем</w:t>
            </w:r>
            <w:proofErr w:type="spellEnd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 xml:space="preserve"> Альтернатива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765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47. @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yanchuk_msk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 xml:space="preserve">Елена 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Янчук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744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48. @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evstupin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Товарищ СТУПИН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739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lastRenderedPageBreak/>
              <w:t>49. @udaltsov1977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C</w:t>
            </w:r>
            <w:proofErr w:type="gramEnd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ергей</w:t>
            </w:r>
            <w:proofErr w:type="spellEnd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 xml:space="preserve"> Удальцов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734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50. @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marxistunion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Союз Марксистов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674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51. @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zabastcom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ЗабастКом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628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52. @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prolpravda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Пролетарская</w:t>
            </w:r>
            <w:proofErr w:type="gramEnd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правда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597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53. @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socialistnews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Socialist.News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577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54. @PAL_PAL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Мишутки 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Палыча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562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55. @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martovcat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Кот Мартова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555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56. @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matveevkomment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Матвеев 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коммент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544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57. @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afonin_yuriy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Юрий 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Афонин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529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58. @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marxismct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Марксизм и критическая теория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524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59. @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e_shuvalova_channel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Депутат Елена Шувалова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506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60. @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neo_socialism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Движение</w:t>
            </w:r>
            <w:proofErr w:type="gram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З</w:t>
            </w:r>
            <w:proofErr w:type="gramEnd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 Новый Социализм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481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61. @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atypical_communism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Нетипичный коммунизм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468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62. @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allaboutussr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Советский Союз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467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63. @obkom48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Липецкий обком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463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64. @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red_kontrol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Красный контроль (Татарстан)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454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65. @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marxist_tendency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Марксистская тенденция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452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66. @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voice_of_eurasia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Р</w:t>
            </w:r>
            <w:proofErr w:type="gramEnd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 xml:space="preserve"> а 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д</w:t>
            </w:r>
            <w:proofErr w:type="spellEnd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 xml:space="preserve"> и о К о м и 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н</w:t>
            </w:r>
            <w:proofErr w:type="spellEnd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 xml:space="preserve"> т е 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р</w:t>
            </w:r>
            <w:proofErr w:type="spellEnd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 xml:space="preserve"> 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н</w:t>
            </w:r>
            <w:proofErr w:type="spellEnd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 xml:space="preserve"> а (авторский канал Станислава Наумова)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422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lastRenderedPageBreak/>
              <w:t>67. @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revgames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/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rev</w:t>
            </w:r>
            <w:proofErr w:type="spellEnd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/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games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415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68. @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frachan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Фонд Рабочей Академии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376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69. @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tb_bolshevik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Типичный Большевик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348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70. @alimova64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Телеграммы Алимовой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342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71. @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razzvozhaev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Развозжаев</w:t>
            </w:r>
            <w:proofErr w:type="spellEnd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хук слева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329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72. @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bidzhev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БИДЖЕВ М.И.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316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73. @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kommunistru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Коммунист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312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74. @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burassr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БурАССР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312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75. @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altleft_org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AltLeft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310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76. @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redtemnik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Красный темник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308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77. @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USSResearch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USSResearch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301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78. @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o_sheremetev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Олег Шереметьев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291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79. @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levoradikal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Леворадикал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283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80. @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commune_sochi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Сочинская Коммуна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279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81. @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reddep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Красный депутат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266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82. @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virunion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Вирусный профсоюз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260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83. @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kprfmgd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Фракция КПРФ в МГД. Красная Москва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251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84. @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newcommunists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Красный Рассвет </w:t>
            </w:r>
            <w:r w:rsidRPr="00495712">
              <w:rPr>
                <w:rFonts w:ascii="MS Gothic" w:eastAsia="MS Gothic" w:hAnsi="MS Gothic" w:cs="MS Gothic"/>
                <w:b/>
                <w:bCs/>
                <w:color w:val="222222"/>
                <w:sz w:val="21"/>
                <w:lang w:eastAsia="ru-RU"/>
              </w:rPr>
              <w:t>☭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247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lastRenderedPageBreak/>
              <w:t>85. @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technocommunism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Технокоммунистический</w:t>
            </w:r>
            <w:proofErr w:type="spellEnd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 xml:space="preserve"> клуб "Импульс"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238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86. @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saraevd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Сараев, GULAG и массовые расстрелы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231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87. @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ushakovkprf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Кандидат Ушаков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212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88. @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oppositional_shelter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Убежище оппозиции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211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89. @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artvp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Artem_Prokofiev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211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90.@Anthology_Of_The_Paleontologist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Антология Палеонтолога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209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91. @COMMUNISM1917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Вирус коммунизма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198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92. @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burgercaputt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Красные Котлеты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189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93. @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socialism_at_a_reduced_price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Социализм по сниженной цене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184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94. @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vestnik_obkoma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Вестник обкома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184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95. @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redgrossbuh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Красный гроссбух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184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96. @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ZakharovAleksey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Депутат Алексей Захаров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183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97. @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komsomolrf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ЛенКом</w:t>
            </w:r>
            <w:proofErr w:type="spellEnd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live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183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98. @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redparfenov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Red.Парфенов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178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99. @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rlinetv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Красная Линия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161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100.@ausguck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Сигналы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155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101.@abshap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Андрей Шапошников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148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102.@kirishutini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Журналист и активист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146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lastRenderedPageBreak/>
              <w:t>103.@Nikitina_Life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 xml:space="preserve">Никитина 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Life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146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104.@okprf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MS Gothic" w:eastAsia="MS Gothic" w:hAnsi="MS Gothic" w:cs="MS Gothic"/>
                <w:b/>
                <w:bCs/>
                <w:color w:val="222222"/>
                <w:sz w:val="21"/>
                <w:lang w:eastAsia="ru-RU"/>
              </w:rPr>
              <w:t>☭</w:t>
            </w: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 Объединённая Компартия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142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105.@kprfaltay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 xml:space="preserve">КПРФ-Алтай 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official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141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106.@scipieX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[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SciPie</w:t>
            </w:r>
            <w:proofErr w:type="spellEnd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140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107.@capitalism_chronicles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Хроники капитализма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127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108.@mgd_svsavostyanov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Сергей Савостьянов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126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109.@marxists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Марксистская тенденция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122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110.@komandakprf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#</w:t>
            </w: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командаКПРФ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119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111.@atheist_action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Марксистский атеизм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115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112.@vera_ganzya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Вера 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Ганзя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111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113.@kprf_sverdlovsk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</w:t>
            </w:r>
            <w:proofErr w:type="gram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ПРФ Св</w:t>
            </w:r>
            <w:proofErr w:type="gramEnd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ердловск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108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114.@rsd_tg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Российское социалистическое движение - РСД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99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115.@prometejinfo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Прометей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99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116.@idynkovich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Коммунист 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Дынкович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98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117.@kprf_khabarovsk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КПРФ-ХАБАРОВСК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94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118.@miting72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Тюмень Активная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92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119.@RIRAch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Red</w:t>
            </w:r>
            <w:proofErr w:type="spellEnd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Isaac</w:t>
            </w:r>
            <w:proofErr w:type="spellEnd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Channel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90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120.@od_sila_naroda_kms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ОД Сила Народа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86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lastRenderedPageBreak/>
              <w:t>121.@komsorgi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Корги-комсорги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85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122.@NATSIYEVSKIY74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Нациевский</w:t>
            </w:r>
            <w:proofErr w:type="spellEnd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 xml:space="preserve"> Константин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80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123.@kprf66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ЛКСМ РФ Свердловск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71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124.@kprf70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КПРФ. Томск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67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125.@rksmb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РКС</w:t>
            </w:r>
            <w:proofErr w:type="gramStart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М(</w:t>
            </w:r>
            <w:proofErr w:type="gramEnd"/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б)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66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126.@kprf62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KPRF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65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127.@stalingovorit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Сталин говорит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54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128.@belingo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#Федин #КПРФ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53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129.@Boroda_Lenina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Борода Ленина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51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130.@rinochek_poreshal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Некультурный Марксист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50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131.@lostcivilization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 руинах Цивилизации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132.@kprf64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 Саратов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133.@lksm70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ЛКСМ РФ. Томск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134.@pravo39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 справедливость! За жизнь!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135.@zolotye70s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Золотые семидесятые. СССР.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136.@KPRF_Balakovo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 Балаково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</w:tr>
    </w:tbl>
    <w:p w:rsidR="00495712" w:rsidRPr="00495712" w:rsidRDefault="00495712" w:rsidP="0049571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видим, </w:t>
      </w:r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тон в «левом» </w:t>
      </w:r>
      <w:proofErr w:type="spellStart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телеграме</w:t>
      </w:r>
      <w:proofErr w:type="spellEnd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задает десятка следующих каналов</w:t>
      </w:r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 </w:t>
      </w:r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@</w:t>
      </w:r>
      <w:proofErr w:type="spellStart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redzion</w:t>
      </w:r>
      <w:proofErr w:type="spellEnd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 </w:t>
      </w:r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(«Красный Сион», ведет группа левых публицистов, 30500 подписчиков),</w:t>
      </w:r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 @shevchenkomax_1 </w:t>
      </w:r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(Макс атакует!, ведет координатор «Левого фронта», руководитель фракции КПРФ в </w:t>
      </w:r>
      <w:proofErr w:type="spellStart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Заксобрании</w:t>
      </w:r>
      <w:proofErr w:type="spellEnd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Владимирской области Максим Шевченко, 11803 подписчиков), </w:t>
      </w:r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@</w:t>
      </w:r>
      <w:proofErr w:type="spellStart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ruredmantis</w:t>
      </w:r>
      <w:proofErr w:type="spellEnd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 </w:t>
      </w:r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(«Красный богомол», </w:t>
      </w:r>
      <w:proofErr w:type="spellStart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левопублицистический</w:t>
      </w:r>
      <w:proofErr w:type="spellEnd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канал, анализ </w:t>
      </w:r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событий с точки зрения советского человека, 11634 подписчиков), </w:t>
      </w:r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@</w:t>
      </w:r>
      <w:proofErr w:type="spellStart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Agitblog</w:t>
      </w:r>
      <w:proofErr w:type="spellEnd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 </w:t>
      </w:r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(«АГИТПРОП», </w:t>
      </w:r>
      <w:proofErr w:type="spellStart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левопублицистический</w:t>
      </w:r>
      <w:proofErr w:type="spellEnd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канал, близкий к «Рот Фронту</w:t>
      </w:r>
      <w:proofErr w:type="gramEnd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» - </w:t>
      </w:r>
      <w:proofErr w:type="gramStart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7494 подписчика</w:t>
      </w:r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), @</w:t>
      </w:r>
      <w:proofErr w:type="spellStart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Platoshkin_nikolai</w:t>
      </w:r>
      <w:proofErr w:type="spellEnd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 </w:t>
      </w:r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</w:t>
      </w:r>
      <w:proofErr w:type="spellStart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Платошкин</w:t>
      </w:r>
      <w:proofErr w:type="spellEnd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Николай, ведет лидер движения «За новый социализм», 7441 подписчиков</w:t>
      </w:r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), @</w:t>
      </w:r>
      <w:proofErr w:type="spellStart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redmsk</w:t>
      </w:r>
      <w:proofErr w:type="spellEnd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 </w:t>
      </w:r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(«Красная Москва», канал близкий к МГК КПРФ, 5886), </w:t>
      </w:r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@</w:t>
      </w:r>
      <w:proofErr w:type="spellStart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northkoreadaily</w:t>
      </w:r>
      <w:proofErr w:type="spellEnd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(</w:t>
      </w:r>
      <w:proofErr w:type="spellStart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North</w:t>
      </w:r>
      <w:proofErr w:type="spellEnd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Korea</w:t>
      </w:r>
      <w:proofErr w:type="spellEnd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Daily</w:t>
      </w:r>
      <w:proofErr w:type="spellEnd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5155 подписчиков), </w:t>
      </w:r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@</w:t>
      </w:r>
      <w:proofErr w:type="spellStart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shargunov</w:t>
      </w:r>
      <w:proofErr w:type="spellEnd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(</w:t>
      </w:r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Сергей </w:t>
      </w:r>
      <w:proofErr w:type="spellStart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Шаргунов</w:t>
      </w:r>
      <w:proofErr w:type="spellEnd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канал депутата фракции КПРФ, 4921 подписчик</w:t>
      </w:r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), @</w:t>
      </w:r>
      <w:proofErr w:type="spellStart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obuhovpro</w:t>
      </w:r>
      <w:proofErr w:type="spellEnd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 </w:t>
      </w:r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</w:t>
      </w:r>
      <w:proofErr w:type="spellStart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Обухов.PRO</w:t>
      </w:r>
      <w:proofErr w:type="spellEnd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канал секретаря ЦК КПРФ Сергея Обухова, 4722 подписчика</w:t>
      </w:r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), @</w:t>
      </w:r>
      <w:proofErr w:type="spellStart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Juntaex</w:t>
      </w:r>
      <w:proofErr w:type="spellEnd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(«ХУНТА», </w:t>
      </w:r>
      <w:proofErr w:type="spellStart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левоориентированная</w:t>
      </w:r>
      <w:proofErr w:type="spellEnd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публицистика и история стран третьего мира, 4639 подписчиков).</w:t>
      </w:r>
      <w:proofErr w:type="gramEnd"/>
    </w:p>
    <w:p w:rsidR="00495712" w:rsidRPr="00495712" w:rsidRDefault="00495712" w:rsidP="0049571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95712" w:rsidRPr="00495712" w:rsidRDefault="00495712" w:rsidP="0049571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3. Анализ цитируемости «левых» каналов</w:t>
      </w:r>
    </w:p>
    <w:p w:rsidR="00495712" w:rsidRPr="00495712" w:rsidRDefault="00495712" w:rsidP="0049571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За последние дни десять дней самыми цитируемыми в собственной среде «левыми» </w:t>
      </w:r>
      <w:proofErr w:type="spellStart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телеграм-каналами</w:t>
      </w:r>
      <w:proofErr w:type="spellEnd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были каналы «Агитка», «</w:t>
      </w:r>
      <w:proofErr w:type="spellStart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Обухов.PRO</w:t>
      </w:r>
      <w:proofErr w:type="spellEnd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«Красный богомол».</w:t>
      </w:r>
    </w:p>
    <w:p w:rsidR="00495712" w:rsidRPr="00495712" w:rsidRDefault="00495712" w:rsidP="0049571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Таблица 2.</w:t>
      </w:r>
    </w:p>
    <w:p w:rsidR="00495712" w:rsidRPr="00495712" w:rsidRDefault="00495712" w:rsidP="0049571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TOP-20 самых цитируемых в «левом» </w:t>
      </w:r>
      <w:proofErr w:type="spellStart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телеграм-сообществе</w:t>
      </w:r>
      <w:proofErr w:type="spellEnd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» каналов</w:t>
      </w:r>
    </w:p>
    <w:tbl>
      <w:tblPr>
        <w:tblW w:w="1088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56"/>
        <w:gridCol w:w="4026"/>
      </w:tblGrid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Канал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Цитирований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Агитка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Обухов.PRO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Красный богомол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Левый Блок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Tankie's</w:t>
            </w:r>
            <w:proofErr w:type="spellEnd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R&amp;R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Записки на заборе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КРАСНЫЙ ПЕРЕДЕЛ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Макс атакует!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Геннадий Зюганов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Маоизм</w:t>
            </w:r>
            <w:proofErr w:type="gram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.Р</w:t>
            </w:r>
            <w:proofErr w:type="gramEnd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Красный Фронтовик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Вестник Бури 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Originals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ХУНТА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Соцреализм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Объединение "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Боротьба</w:t>
            </w:r>
            <w:proofErr w:type="spellEnd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СССР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Антология Палеонтолога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North</w:t>
            </w:r>
            <w:proofErr w:type="spellEnd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Korea</w:t>
            </w:r>
            <w:proofErr w:type="spellEnd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Daily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Чернозём и Звёзды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</w:tr>
      <w:tr w:rsidR="00495712" w:rsidRPr="00495712" w:rsidTr="004957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Красный тебе к лицу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5712" w:rsidRPr="00495712" w:rsidRDefault="00495712" w:rsidP="0049571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571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</w:tr>
    </w:tbl>
    <w:p w:rsidR="00495712" w:rsidRPr="00495712" w:rsidRDefault="00495712" w:rsidP="0049571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TOP-20 самых цитируемых в «левом» </w:t>
      </w:r>
      <w:proofErr w:type="spellStart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телеграм-сообществе</w:t>
      </w:r>
      <w:proofErr w:type="spellEnd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» каналов </w:t>
      </w:r>
      <w:proofErr w:type="gramStart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представлен</w:t>
      </w:r>
      <w:proofErr w:type="gramEnd"/>
      <w:r w:rsidRPr="0049571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табл.2.</w:t>
      </w:r>
    </w:p>
    <w:p w:rsidR="00495712" w:rsidRPr="00495712" w:rsidRDefault="00495712" w:rsidP="0049571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***</w:t>
      </w:r>
    </w:p>
    <w:p w:rsidR="00495712" w:rsidRPr="00495712" w:rsidRDefault="00495712" w:rsidP="0049571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Новое общественное явление – социальные </w:t>
      </w:r>
      <w:proofErr w:type="spellStart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медиа</w:t>
      </w:r>
      <w:proofErr w:type="spellEnd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и, ставший за последнее время серьезным инструментом политического влияния </w:t>
      </w:r>
      <w:proofErr w:type="spellStart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телеграм-сегмент</w:t>
      </w:r>
      <w:proofErr w:type="spellEnd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, развиваются и пополняются не только за счет лоббистов различных олигархических группировок, «сеток» различных «кремлевских башен» и групп влияния, но и за счет сторонников КПРФ, левых структур и </w:t>
      </w:r>
      <w:proofErr w:type="spellStart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левоориентированных</w:t>
      </w:r>
      <w:proofErr w:type="spellEnd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публицистов и </w:t>
      </w:r>
      <w:proofErr w:type="spellStart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микро-блогеров</w:t>
      </w:r>
      <w:proofErr w:type="spellEnd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.</w:t>
      </w:r>
      <w:proofErr w:type="gramEnd"/>
    </w:p>
    <w:p w:rsidR="00495712" w:rsidRPr="00495712" w:rsidRDefault="00495712" w:rsidP="0049571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Проведенное исследование – это первая попытка описать «левую» </w:t>
      </w:r>
      <w:proofErr w:type="spellStart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телегра</w:t>
      </w:r>
      <w:proofErr w:type="gramStart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</w:t>
      </w:r>
      <w:proofErr w:type="spellEnd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-</w:t>
      </w:r>
      <w:proofErr w:type="gramEnd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«вселенную». Как видно, официальные структуры КПРФ, малых левых партий активно пошли в </w:t>
      </w:r>
      <w:proofErr w:type="spellStart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телеграм</w:t>
      </w:r>
      <w:proofErr w:type="spellEnd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. Но на этой новой площадке аккумуляции общественного мнения не </w:t>
      </w:r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lastRenderedPageBreak/>
        <w:t xml:space="preserve">всегда формальный официальный статус автора канала играет определяющую роль. Важен и авторский стиль, и авторский взгляд и конкурентоспособный </w:t>
      </w:r>
      <w:proofErr w:type="spellStart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контент</w:t>
      </w:r>
      <w:proofErr w:type="spellEnd"/>
      <w:r w:rsidRPr="0049571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.</w:t>
      </w:r>
    </w:p>
    <w:p w:rsidR="00495712" w:rsidRPr="00495712" w:rsidRDefault="00495712" w:rsidP="0049571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5712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Подготовили:</w:t>
      </w:r>
    </w:p>
    <w:p w:rsidR="00495712" w:rsidRPr="00495712" w:rsidRDefault="00495712" w:rsidP="0049571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5712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Александр Егоров</w:t>
      </w:r>
      <w:r w:rsidRPr="00495712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, внештатный консультант ЦИКПР,</w:t>
      </w:r>
    </w:p>
    <w:p w:rsidR="00495712" w:rsidRPr="00495712" w:rsidRDefault="00495712" w:rsidP="0049571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5712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Александр Михальчук</w:t>
      </w:r>
      <w:r w:rsidRPr="00495712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, зав. сектором ЦК КПРФ,</w:t>
      </w:r>
    </w:p>
    <w:p w:rsidR="00495712" w:rsidRPr="00495712" w:rsidRDefault="00495712" w:rsidP="0049571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5712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Сергей Обухов</w:t>
      </w:r>
      <w:r w:rsidRPr="00495712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, доктор политических наук</w:t>
      </w:r>
    </w:p>
    <w:p w:rsidR="008B3934" w:rsidRDefault="00495712"/>
    <w:sectPr w:rsidR="008B3934" w:rsidSect="007A0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712"/>
    <w:rsid w:val="00495712"/>
    <w:rsid w:val="004C2645"/>
    <w:rsid w:val="007A02FD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5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5712"/>
    <w:rPr>
      <w:b/>
      <w:bCs/>
    </w:rPr>
  </w:style>
  <w:style w:type="character" w:styleId="a5">
    <w:name w:val="Hyperlink"/>
    <w:basedOn w:val="a0"/>
    <w:uiPriority w:val="99"/>
    <w:semiHidden/>
    <w:unhideWhenUsed/>
    <w:rsid w:val="00495712"/>
    <w:rPr>
      <w:color w:val="0000FF"/>
      <w:u w:val="single"/>
    </w:rPr>
  </w:style>
  <w:style w:type="character" w:styleId="a6">
    <w:name w:val="Emphasis"/>
    <w:basedOn w:val="a0"/>
    <w:uiPriority w:val="20"/>
    <w:qFormat/>
    <w:rsid w:val="004957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gsocgraph.online/tg-lef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1619</Words>
  <Characters>9229</Characters>
  <Application>Microsoft Office Word</Application>
  <DocSecurity>0</DocSecurity>
  <Lines>76</Lines>
  <Paragraphs>21</Paragraphs>
  <ScaleCrop>false</ScaleCrop>
  <Company/>
  <LinksUpToDate>false</LinksUpToDate>
  <CharactersWithSpaces>10827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2020-04-13T19:26:00Z</dcterms:created>
  <dcterms:modified xsi:type="dcterms:W3CDTF">2020-04-13T19:26:00Z</dcterms:modified>
</cp:coreProperties>
</file>