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E12" w:rsidRPr="00083E12" w:rsidRDefault="00083E12" w:rsidP="00083E1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3E12">
        <w:rPr>
          <w:rFonts w:ascii="Times New Roman" w:hAnsi="Times New Roman" w:cs="Times New Roman"/>
          <w:sz w:val="28"/>
          <w:szCs w:val="28"/>
          <w:shd w:val="clear" w:color="auto" w:fill="FFFFFF"/>
        </w:rPr>
        <w:t>Сергей Обух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 про обострение выбора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корона</w:t>
      </w:r>
      <w:r w:rsidRPr="00083E12">
        <w:rPr>
          <w:rFonts w:ascii="Times New Roman" w:hAnsi="Times New Roman" w:cs="Times New Roman"/>
          <w:sz w:val="28"/>
          <w:szCs w:val="28"/>
          <w:shd w:val="clear" w:color="auto" w:fill="FFFFFF"/>
        </w:rPr>
        <w:t>вирусной</w:t>
      </w:r>
      <w:proofErr w:type="spellEnd"/>
      <w:r w:rsidRPr="00083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политики»: или сохранение «домашнего ареста» или коллапс экономики</w:t>
      </w:r>
    </w:p>
    <w:p w:rsidR="00083E12" w:rsidRPr="00083E12" w:rsidRDefault="00083E12" w:rsidP="00083E1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83E12" w:rsidRPr="00083E12" w:rsidRDefault="00083E12" w:rsidP="00083E1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083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Доктор политических наук Сергей Обухов в социальных </w:t>
      </w:r>
      <w:proofErr w:type="spellStart"/>
      <w:r w:rsidRPr="00083E12">
        <w:rPr>
          <w:rFonts w:ascii="Times New Roman" w:hAnsi="Times New Roman" w:cs="Times New Roman"/>
          <w:sz w:val="28"/>
          <w:szCs w:val="28"/>
          <w:shd w:val="clear" w:color="auto" w:fill="FFFFFF"/>
        </w:rPr>
        <w:t>медиа</w:t>
      </w:r>
      <w:proofErr w:type="spellEnd"/>
      <w:r w:rsidRPr="00083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прокомментировал ситуацию про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обострение выбора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корона</w:t>
      </w:r>
      <w:r w:rsidRPr="00083E12">
        <w:rPr>
          <w:rFonts w:ascii="Times New Roman" w:hAnsi="Times New Roman" w:cs="Times New Roman"/>
          <w:sz w:val="28"/>
          <w:szCs w:val="28"/>
          <w:shd w:val="clear" w:color="auto" w:fill="FFFFFF"/>
        </w:rPr>
        <w:t>вирусной</w:t>
      </w:r>
      <w:proofErr w:type="spellEnd"/>
      <w:r w:rsidRPr="00083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политики»: или сохранение «домашнего ареста» или коллапс экономики</w:t>
      </w:r>
      <w:proofErr w:type="gramEnd"/>
    </w:p>
    <w:p w:rsidR="00083E12" w:rsidRPr="00083E12" w:rsidRDefault="00083E12" w:rsidP="00083E1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083E12" w:rsidRPr="00083E12" w:rsidRDefault="00083E12" w:rsidP="00083E1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83E12">
        <w:rPr>
          <w:rFonts w:ascii="Times New Roman" w:hAnsi="Times New Roman" w:cs="Times New Roman"/>
          <w:sz w:val="28"/>
          <w:szCs w:val="28"/>
        </w:rPr>
        <w:t xml:space="preserve">Самоизоляция от </w:t>
      </w:r>
      <w:proofErr w:type="spellStart"/>
      <w:r w:rsidRPr="00083E12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083E12">
        <w:rPr>
          <w:rFonts w:ascii="Times New Roman" w:hAnsi="Times New Roman" w:cs="Times New Roman"/>
          <w:sz w:val="28"/>
          <w:szCs w:val="28"/>
        </w:rPr>
        <w:t xml:space="preserve"> или коллапс экономики</w:t>
      </w:r>
      <w:r w:rsidRPr="00083E12">
        <w:rPr>
          <w:rFonts w:ascii="Calibri" w:hAnsi="Calibri" w:cs="Calibri"/>
          <w:sz w:val="28"/>
          <w:szCs w:val="28"/>
        </w:rPr>
        <w:t>❓</w:t>
      </w:r>
    </w:p>
    <w:p w:rsidR="00083E12" w:rsidRPr="00083E12" w:rsidRDefault="00083E12" w:rsidP="00083E12">
      <w:pPr>
        <w:rPr>
          <w:rFonts w:ascii="Times New Roman" w:hAnsi="Times New Roman" w:cs="Times New Roman"/>
          <w:sz w:val="28"/>
          <w:szCs w:val="28"/>
        </w:rPr>
      </w:pPr>
      <w:r w:rsidRPr="00083E12">
        <w:rPr>
          <w:rFonts w:ascii="Times New Roman" w:hAnsi="Times New Roman" w:cs="Times New Roman"/>
          <w:sz w:val="28"/>
          <w:szCs w:val="28"/>
        </w:rPr>
        <w:t>Этот выбор все больше входит в повестку дня. По свежему опросу ЦИПКР россияне по сравнению данными исследования в начале апреля все больше опасаются последствий самоизоляции и перед ними главная проблема - это выживание (до половины мнений), а боязнь заразиться упала до одной пятой опрошенных (было на уровне трети мнений).</w:t>
      </w:r>
    </w:p>
    <w:p w:rsidR="00083E12" w:rsidRDefault="00083E12" w:rsidP="00083E1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83E12">
        <w:rPr>
          <w:rFonts w:ascii="Times New Roman" w:hAnsi="Times New Roman" w:cs="Times New Roman"/>
          <w:sz w:val="28"/>
          <w:szCs w:val="28"/>
        </w:rPr>
        <w:t xml:space="preserve">Если «Интерфакс» правильно транслирует информацию </w:t>
      </w:r>
      <w:proofErr w:type="spellStart"/>
      <w:r w:rsidRPr="00083E12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083E12">
        <w:rPr>
          <w:rFonts w:ascii="Times New Roman" w:hAnsi="Times New Roman" w:cs="Times New Roman"/>
          <w:sz w:val="28"/>
          <w:szCs w:val="28"/>
        </w:rPr>
        <w:t xml:space="preserve"> о том, что половина жителей </w:t>
      </w:r>
      <w:proofErr w:type="spellStart"/>
      <w:r w:rsidRPr="00083E12">
        <w:rPr>
          <w:rFonts w:ascii="Times New Roman" w:hAnsi="Times New Roman" w:cs="Times New Roman"/>
          <w:sz w:val="28"/>
          <w:szCs w:val="28"/>
        </w:rPr>
        <w:t>Петерубрга</w:t>
      </w:r>
      <w:proofErr w:type="spellEnd"/>
      <w:r w:rsidRPr="00083E12">
        <w:rPr>
          <w:rFonts w:ascii="Times New Roman" w:hAnsi="Times New Roman" w:cs="Times New Roman"/>
          <w:sz w:val="28"/>
          <w:szCs w:val="28"/>
        </w:rPr>
        <w:t xml:space="preserve"> уже </w:t>
      </w:r>
      <w:proofErr w:type="spellStart"/>
      <w:r w:rsidRPr="00083E12">
        <w:rPr>
          <w:rFonts w:ascii="Times New Roman" w:hAnsi="Times New Roman" w:cs="Times New Roman"/>
          <w:sz w:val="28"/>
          <w:szCs w:val="28"/>
        </w:rPr>
        <w:t>безсимптомные</w:t>
      </w:r>
      <w:proofErr w:type="spellEnd"/>
      <w:r w:rsidRPr="00083E12">
        <w:rPr>
          <w:rFonts w:ascii="Times New Roman" w:hAnsi="Times New Roman" w:cs="Times New Roman"/>
          <w:sz w:val="28"/>
          <w:szCs w:val="28"/>
        </w:rPr>
        <w:t xml:space="preserve"> носители </w:t>
      </w:r>
      <w:proofErr w:type="spellStart"/>
      <w:r w:rsidRPr="00083E12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>
        <w:rPr>
          <w:rFonts w:ascii="Times New Roman" w:hAnsi="Times New Roman" w:cs="Times New Roman"/>
          <w:sz w:val="28"/>
          <w:szCs w:val="28"/>
        </w:rPr>
        <w:t>! Т</w:t>
      </w:r>
      <w:r w:rsidRPr="00083E12">
        <w:rPr>
          <w:rFonts w:ascii="Times New Roman" w:hAnsi="Times New Roman" w:cs="Times New Roman"/>
          <w:sz w:val="28"/>
          <w:szCs w:val="28"/>
        </w:rPr>
        <w:t xml:space="preserve">о это серьезный вызов нынешней </w:t>
      </w:r>
      <w:proofErr w:type="spellStart"/>
      <w:r w:rsidRPr="00083E12">
        <w:rPr>
          <w:rFonts w:ascii="Times New Roman" w:hAnsi="Times New Roman" w:cs="Times New Roman"/>
          <w:sz w:val="28"/>
          <w:szCs w:val="28"/>
        </w:rPr>
        <w:t>самоограничительной</w:t>
      </w:r>
      <w:proofErr w:type="spellEnd"/>
      <w:r w:rsidRPr="00083E12">
        <w:rPr>
          <w:rFonts w:ascii="Times New Roman" w:hAnsi="Times New Roman" w:cs="Times New Roman"/>
          <w:sz w:val="28"/>
          <w:szCs w:val="28"/>
        </w:rPr>
        <w:t xml:space="preserve"> и «электронно-концлагерной» позиции властей. </w:t>
      </w:r>
      <w:proofErr w:type="gramStart"/>
      <w:r w:rsidRPr="00083E12">
        <w:rPr>
          <w:rFonts w:ascii="Times New Roman" w:hAnsi="Times New Roman" w:cs="Times New Roman"/>
          <w:sz w:val="28"/>
          <w:szCs w:val="28"/>
        </w:rPr>
        <w:t>Половина инфицированных – это почти формирование коллективного иммунитета в мегаполисах.</w:t>
      </w:r>
      <w:proofErr w:type="gramEnd"/>
      <w:r w:rsidRPr="00083E12">
        <w:rPr>
          <w:rFonts w:ascii="Times New Roman" w:hAnsi="Times New Roman" w:cs="Times New Roman"/>
          <w:sz w:val="28"/>
          <w:szCs w:val="28"/>
        </w:rPr>
        <w:t xml:space="preserve"> Тогда почему задерживают ослабление самоизоляции и реанимацию хотя бы некоторых отраслей, связанных с малым бизнесом? Если это просто экспертная оценка, а не данные широкого тестирования на антитела, то зачем ее вбрасывают </w:t>
      </w:r>
      <w:proofErr w:type="gramStart"/>
      <w:r w:rsidRPr="00083E1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83E12">
        <w:rPr>
          <w:rFonts w:ascii="Times New Roman" w:hAnsi="Times New Roman" w:cs="Times New Roman"/>
          <w:sz w:val="28"/>
          <w:szCs w:val="28"/>
        </w:rPr>
        <w:t xml:space="preserve"> паблик? Для дополнительных сомнений в эффективности и правильности деятельности власти</w:t>
      </w:r>
      <w:r w:rsidRPr="00083E12">
        <w:rPr>
          <w:rFonts w:ascii="Calibri" w:hAnsi="Calibri" w:cs="Calibri"/>
          <w:sz w:val="28"/>
          <w:szCs w:val="28"/>
        </w:rPr>
        <w:t>🔥</w:t>
      </w:r>
      <w:r w:rsidRPr="00083E12">
        <w:rPr>
          <w:rFonts w:ascii="Times New Roman" w:hAnsi="Times New Roman" w:cs="Times New Roman"/>
          <w:sz w:val="28"/>
          <w:szCs w:val="28"/>
        </w:rPr>
        <w:t>? Кстати, по данным опроса ЦИПКР в массовом сознании здесь очень большие проблемы для власти</w:t>
      </w:r>
      <w:r w:rsidRPr="00083E12">
        <w:rPr>
          <w:rFonts w:ascii="Calibri" w:hAnsi="Calibri" w:cs="Calibri"/>
          <w:sz w:val="28"/>
          <w:szCs w:val="28"/>
        </w:rPr>
        <w:t>🔴</w:t>
      </w:r>
      <w:r w:rsidRPr="00083E12">
        <w:rPr>
          <w:rFonts w:ascii="Times New Roman" w:hAnsi="Times New Roman" w:cs="Times New Roman"/>
          <w:sz w:val="28"/>
          <w:szCs w:val="28"/>
        </w:rPr>
        <w:t>. Итоги опроса опубликую позже.</w:t>
      </w:r>
    </w:p>
    <w:p w:rsidR="00083E12" w:rsidRPr="00083E12" w:rsidRDefault="00083E12" w:rsidP="00083E1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83E12" w:rsidRDefault="00083E12" w:rsidP="00083E1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83E12">
        <w:rPr>
          <w:rFonts w:ascii="Times New Roman" w:hAnsi="Times New Roman" w:cs="Times New Roman"/>
          <w:sz w:val="28"/>
          <w:szCs w:val="28"/>
        </w:rPr>
        <w:t>Информация к размышлению от канал «</w:t>
      </w:r>
      <w:proofErr w:type="spellStart"/>
      <w:r w:rsidRPr="00083E12">
        <w:rPr>
          <w:rFonts w:ascii="Times New Roman" w:hAnsi="Times New Roman" w:cs="Times New Roman"/>
          <w:sz w:val="28"/>
          <w:szCs w:val="28"/>
        </w:rPr>
        <w:t>Незыгарь</w:t>
      </w:r>
      <w:proofErr w:type="spellEnd"/>
      <w:r w:rsidRPr="00083E12">
        <w:rPr>
          <w:rFonts w:ascii="Times New Roman" w:hAnsi="Times New Roman" w:cs="Times New Roman"/>
          <w:sz w:val="28"/>
          <w:szCs w:val="28"/>
        </w:rPr>
        <w:t>» (@russica2). Эксперты фактически прогнозирует ослабление режима самоизоляции с одновременным усилением «</w:t>
      </w:r>
      <w:proofErr w:type="gramStart"/>
      <w:r w:rsidRPr="00083E1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83E12">
        <w:rPr>
          <w:rFonts w:ascii="Times New Roman" w:hAnsi="Times New Roman" w:cs="Times New Roman"/>
          <w:sz w:val="28"/>
          <w:szCs w:val="28"/>
        </w:rPr>
        <w:t xml:space="preserve"> передвижением граждан», то есть антиконституционного «цифрового контроля». Судя по всему, в России действительно отрабатывается система установление тотального «электронного концлагеря»;</w:t>
      </w:r>
    </w:p>
    <w:p w:rsidR="00083E12" w:rsidRPr="00083E12" w:rsidRDefault="00083E12" w:rsidP="00083E1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83E12" w:rsidRPr="00083E12" w:rsidRDefault="00083E12" w:rsidP="00083E1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83E12" w:rsidRDefault="00083E12" w:rsidP="00083E1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083E12">
        <w:rPr>
          <w:rFonts w:ascii="Times New Roman" w:hAnsi="Times New Roman" w:cs="Times New Roman"/>
          <w:sz w:val="28"/>
          <w:szCs w:val="28"/>
        </w:rPr>
        <w:t>Все это не удивительно с учетом прогнозов о росте безработицы, срыве посевной и других экономических проблемах в РФ. В этих условиях власть может попытаться пойти по пути «цифрового» тотального контроля, прикрываясь действительно необходимой борьбой с вирусом;</w:t>
      </w:r>
    </w:p>
    <w:p w:rsidR="00083E12" w:rsidRPr="00083E12" w:rsidRDefault="00083E12" w:rsidP="00083E1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83E12" w:rsidRDefault="00083E12" w:rsidP="00083E1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83E12">
        <w:rPr>
          <w:rFonts w:ascii="Times New Roman" w:hAnsi="Times New Roman" w:cs="Times New Roman"/>
          <w:sz w:val="28"/>
          <w:szCs w:val="28"/>
        </w:rPr>
        <w:t>Все более ожесточенной становится борьба в «верхах» между «</w:t>
      </w:r>
      <w:proofErr w:type="spellStart"/>
      <w:r w:rsidRPr="00083E12">
        <w:rPr>
          <w:rFonts w:ascii="Times New Roman" w:hAnsi="Times New Roman" w:cs="Times New Roman"/>
          <w:sz w:val="28"/>
          <w:szCs w:val="28"/>
        </w:rPr>
        <w:t>монетаристами</w:t>
      </w:r>
      <w:proofErr w:type="spellEnd"/>
      <w:r w:rsidRPr="00083E12">
        <w:rPr>
          <w:rFonts w:ascii="Times New Roman" w:hAnsi="Times New Roman" w:cs="Times New Roman"/>
          <w:sz w:val="28"/>
          <w:szCs w:val="28"/>
        </w:rPr>
        <w:t xml:space="preserve">» и сторонниками спасения реального сектора отечественной экономики. Перебранка академика Глазьева и самой известной «аспирантки» из ЦБ </w:t>
      </w:r>
      <w:proofErr w:type="spellStart"/>
      <w:r w:rsidRPr="00083E12">
        <w:rPr>
          <w:rFonts w:ascii="Times New Roman" w:hAnsi="Times New Roman" w:cs="Times New Roman"/>
          <w:sz w:val="28"/>
          <w:szCs w:val="28"/>
        </w:rPr>
        <w:t>Набиуллиной</w:t>
      </w:r>
      <w:proofErr w:type="spellEnd"/>
      <w:r w:rsidRPr="00083E12">
        <w:rPr>
          <w:rFonts w:ascii="Times New Roman" w:hAnsi="Times New Roman" w:cs="Times New Roman"/>
          <w:sz w:val="28"/>
          <w:szCs w:val="28"/>
        </w:rPr>
        <w:t xml:space="preserve"> – это лишь внешнее проявление схватки. Понятно, что либеральное лобби боится даже самой постановки вопроса об отказе наложенных на Россию ограничений финансового суверенитета;</w:t>
      </w:r>
    </w:p>
    <w:p w:rsidR="00083E12" w:rsidRPr="00083E12" w:rsidRDefault="00083E12" w:rsidP="00083E1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83E12" w:rsidRPr="00083E12" w:rsidRDefault="00083E12" w:rsidP="00083E1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83E12" w:rsidRDefault="00083E12" w:rsidP="00083E1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83E12">
        <w:rPr>
          <w:rFonts w:ascii="Times New Roman" w:hAnsi="Times New Roman" w:cs="Times New Roman"/>
          <w:sz w:val="28"/>
          <w:szCs w:val="28"/>
        </w:rPr>
        <w:t>На этом фоне наблюдается и попытки на пустом месте «реанимировать» «проект Навальный» @</w:t>
      </w:r>
      <w:proofErr w:type="spellStart"/>
      <w:r w:rsidRPr="00083E12">
        <w:rPr>
          <w:rFonts w:ascii="Times New Roman" w:hAnsi="Times New Roman" w:cs="Times New Roman"/>
          <w:sz w:val="28"/>
          <w:szCs w:val="28"/>
        </w:rPr>
        <w:t>vizioner_rf</w:t>
      </w:r>
      <w:proofErr w:type="spellEnd"/>
      <w:r w:rsidRPr="00083E12">
        <w:rPr>
          <w:rFonts w:ascii="Times New Roman" w:hAnsi="Times New Roman" w:cs="Times New Roman"/>
          <w:sz w:val="28"/>
          <w:szCs w:val="28"/>
        </w:rPr>
        <w:t>. Причем, реанимировать пытаются именно на «левом фланге»</w:t>
      </w:r>
      <w:r w:rsidRPr="00083E12">
        <w:rPr>
          <w:rFonts w:ascii="Calibri" w:hAnsi="Calibri" w:cs="Calibri"/>
          <w:sz w:val="28"/>
          <w:szCs w:val="28"/>
        </w:rPr>
        <w:t>👻</w:t>
      </w:r>
      <w:r w:rsidRPr="00083E12">
        <w:rPr>
          <w:rFonts w:ascii="Times New Roman" w:hAnsi="Times New Roman" w:cs="Times New Roman"/>
          <w:sz w:val="28"/>
          <w:szCs w:val="28"/>
        </w:rPr>
        <w:t>. Кстати, сюда зашел даже А. Кудрин. КПРФ сопротивляется экспансии либералов на площадку своей повестки, но пока тактика оборонительная;</w:t>
      </w:r>
    </w:p>
    <w:p w:rsidR="00083E12" w:rsidRPr="00083E12" w:rsidRDefault="00083E12" w:rsidP="00083E1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83E12" w:rsidRDefault="00083E12" w:rsidP="00083E1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83E12">
        <w:rPr>
          <w:rFonts w:ascii="Times New Roman" w:hAnsi="Times New Roman" w:cs="Times New Roman"/>
          <w:sz w:val="28"/>
          <w:szCs w:val="28"/>
        </w:rPr>
        <w:t>По мере усиления кризиса разворачивается борьба между различными кланами российской «элиты». В частности, в конце прошлой неделе шла ожесточенная информационная (и не только) «крабовая схватка» между кланом, в который входит семейство «Собчак и</w:t>
      </w:r>
      <w:proofErr w:type="gramStart"/>
      <w:r w:rsidRPr="00083E12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083E12">
        <w:rPr>
          <w:rFonts w:ascii="Times New Roman" w:hAnsi="Times New Roman" w:cs="Times New Roman"/>
          <w:sz w:val="28"/>
          <w:szCs w:val="28"/>
        </w:rPr>
        <w:t>о» и кланом, предположительно связанным с частью АП РФ и, якобы, группой «Тимченко-Франка»;</w:t>
      </w:r>
    </w:p>
    <w:p w:rsidR="00083E12" w:rsidRPr="00083E12" w:rsidRDefault="00083E12" w:rsidP="00083E1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83E12" w:rsidRPr="00083E12" w:rsidRDefault="00083E12" w:rsidP="00083E1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83E12" w:rsidRDefault="00083E12" w:rsidP="00083E1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После окончания эпидемии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</w:t>
      </w:r>
      <w:r w:rsidRPr="00083E12">
        <w:rPr>
          <w:rFonts w:ascii="Times New Roman" w:hAnsi="Times New Roman" w:cs="Times New Roman"/>
          <w:sz w:val="28"/>
          <w:szCs w:val="28"/>
        </w:rPr>
        <w:t>вируса</w:t>
      </w:r>
      <w:proofErr w:type="spellEnd"/>
      <w:r w:rsidRPr="00083E12">
        <w:rPr>
          <w:rFonts w:ascii="Times New Roman" w:hAnsi="Times New Roman" w:cs="Times New Roman"/>
          <w:sz w:val="28"/>
          <w:szCs w:val="28"/>
        </w:rPr>
        <w:t xml:space="preserve"> эксперты прогнозируют с большой долей вероятности серьезные «рокировки» в губернаторском корпусе. А различные «кремлевские кланы» пытаются заранее выставить «своих» губернаторов как наиболее эффективных. Возня по этому направлению весьма заметна;</w:t>
      </w:r>
    </w:p>
    <w:p w:rsidR="00083E12" w:rsidRPr="00083E12" w:rsidRDefault="00083E12" w:rsidP="00083E1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83E12" w:rsidRPr="00083E12" w:rsidRDefault="00083E12" w:rsidP="00083E1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83E12">
        <w:rPr>
          <w:rFonts w:ascii="Times New Roman" w:hAnsi="Times New Roman" w:cs="Times New Roman"/>
          <w:sz w:val="28"/>
          <w:szCs w:val="28"/>
        </w:rPr>
        <w:t xml:space="preserve">Активизировалась «антикитайская» партия, чьим рупором выступил ориентированный на «вашингтонский обком» семейный олигарх О. Дерипаска. Не исключено, что правы те эксперты, которые говорят об </w:t>
      </w:r>
      <w:r w:rsidRPr="00083E12">
        <w:rPr>
          <w:rFonts w:ascii="Times New Roman" w:hAnsi="Times New Roman" w:cs="Times New Roman"/>
          <w:sz w:val="28"/>
          <w:szCs w:val="28"/>
        </w:rPr>
        <w:lastRenderedPageBreak/>
        <w:t>обострении системного конфликта США и КНР, и, соответственно, о давлении на Москву, с тем, чтобы она сделала свой выбор в геополитическом противостоянии.</w:t>
      </w:r>
    </w:p>
    <w:p w:rsidR="008B3934" w:rsidRPr="00083E12" w:rsidRDefault="00083E12" w:rsidP="00083E12">
      <w:pPr>
        <w:rPr>
          <w:rFonts w:ascii="Times New Roman" w:hAnsi="Times New Roman" w:cs="Times New Roman"/>
          <w:sz w:val="28"/>
          <w:szCs w:val="28"/>
        </w:rPr>
      </w:pPr>
    </w:p>
    <w:sectPr w:rsidR="008B3934" w:rsidRPr="00083E12" w:rsidSect="00CE1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871D7"/>
    <w:multiLevelType w:val="hybridMultilevel"/>
    <w:tmpl w:val="A4AE1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3E12"/>
    <w:rsid w:val="00083E12"/>
    <w:rsid w:val="004C2645"/>
    <w:rsid w:val="00CE1A27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83E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6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0C042-18D8-4905-BF12-A65B72696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2020-04-27T15:02:00Z</dcterms:created>
  <dcterms:modified xsi:type="dcterms:W3CDTF">2020-04-27T15:11:00Z</dcterms:modified>
</cp:coreProperties>
</file>