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C2" w:rsidRPr="00C21AC2" w:rsidRDefault="00C21AC2" w:rsidP="00C21AC2">
      <w:pPr>
        <w:shd w:val="clear" w:color="auto" w:fill="FFFFFF"/>
        <w:spacing w:before="16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1A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Доктор политических наук  С.П. Обухов - «Свободной прессе»: Попытка сделать Путина пожизненным правителем может закончиться перестройкой 2.0</w:t>
      </w:r>
    </w:p>
    <w:p w:rsidR="008B3934" w:rsidRPr="00C21AC2" w:rsidRDefault="00C21AC2">
      <w:pPr>
        <w:rPr>
          <w:rFonts w:ascii="Times New Roman" w:hAnsi="Times New Roman" w:cs="Times New Roman"/>
          <w:sz w:val="28"/>
          <w:szCs w:val="28"/>
        </w:rPr>
      </w:pPr>
    </w:p>
    <w:p w:rsidR="00C21AC2" w:rsidRPr="00C21AC2" w:rsidRDefault="00C21AC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1A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 поправки к Конституции добавят норму о самороспуске Госдумы. Тогда, не исключено, выборы в парламент пройдут раньше осени 2021 года. Об этом 17 января сообщил «Коммерсант» со ссылкой на источник, близкий к администрации президента. </w:t>
      </w:r>
    </w:p>
    <w:p w:rsidR="00C21AC2" w:rsidRPr="00C21AC2" w:rsidRDefault="00C21AC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1A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Напомним, Владимир Путин в четверг сказал, что первая и вторая главы Конституции РФ, «Основы конституционного строя» и «Права и свободы человека и гражданина», останутся без изменений. Это значит, что поправки могут быть приняты Федеральным Собранием, а созывать Конституционное собрание не потребуется.</w:t>
      </w:r>
    </w:p>
    <w:p w:rsidR="00C21AC2" w:rsidRPr="00C21AC2" w:rsidRDefault="00C21AC2" w:rsidP="00C21AC2">
      <w:pPr>
        <w:pStyle w:val="a5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C21AC2">
        <w:rPr>
          <w:color w:val="000000"/>
          <w:sz w:val="28"/>
          <w:szCs w:val="28"/>
        </w:rPr>
        <w:t>Что стоит за идеей о самороспуске Думы, каким будет продолжение кремлевского спектакля?</w:t>
      </w:r>
    </w:p>
    <w:p w:rsidR="00C21AC2" w:rsidRPr="00C21AC2" w:rsidRDefault="00C21AC2" w:rsidP="00C21AC2">
      <w:pPr>
        <w:pStyle w:val="a5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C21AC2">
        <w:rPr>
          <w:color w:val="000000"/>
          <w:sz w:val="28"/>
          <w:szCs w:val="28"/>
        </w:rPr>
        <w:t>— В последние недели наблюдался ряд утечек, что возможны досрочные думские выборы, — отмечает </w:t>
      </w:r>
      <w:r w:rsidRPr="00C21AC2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 </w:t>
      </w:r>
      <w:hyperlink r:id="rId4" w:tgtFrame="_blank" w:history="1">
        <w:r w:rsidRPr="00C21AC2">
          <w:rPr>
            <w:rStyle w:val="a3"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C21AC2">
        <w:rPr>
          <w:color w:val="000000"/>
          <w:sz w:val="28"/>
          <w:szCs w:val="28"/>
        </w:rPr>
        <w:t>. — Специалистов это удивляло: зачем, в самом деле, такие выборы, если партия власти имеет в парламенте 2/3 голосов, так называемое конституционное большинство? Если депутаты принимают законы, которые нужны администрации президента, а мнение оппозиции практически ни на что не влияет?</w:t>
      </w:r>
    </w:p>
    <w:p w:rsidR="00C21AC2" w:rsidRPr="00C21AC2" w:rsidRDefault="00C21AC2" w:rsidP="00C21AC2">
      <w:pPr>
        <w:pStyle w:val="a5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C21AC2">
        <w:rPr>
          <w:color w:val="000000"/>
          <w:sz w:val="28"/>
          <w:szCs w:val="28"/>
        </w:rPr>
        <w:t>Видимо, имеются совсем другие планы трансферта власти Владимира Путина, чем нам представляются — раз нужны досрочные выборы парламента, и тем более утечка, что предполагается внести соответствующую конституционную поправку о возможном самороспуске.</w:t>
      </w:r>
    </w:p>
    <w:p w:rsidR="00C21AC2" w:rsidRPr="00C21AC2" w:rsidRDefault="00C21AC2" w:rsidP="00C21AC2">
      <w:pPr>
        <w:pStyle w:val="a5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C21AC2">
        <w:rPr>
          <w:color w:val="000000"/>
          <w:sz w:val="28"/>
          <w:szCs w:val="28"/>
        </w:rPr>
        <w:t>Получается, обычных процедур, которые приписаны в нынешней Конституции — так, президент может распустить нижнюю палату, если она трижды отклонит кандидатуру премьера — оказывается недостаточным.</w:t>
      </w:r>
    </w:p>
    <w:p w:rsidR="00C21AC2" w:rsidRPr="00C21AC2" w:rsidRDefault="00C21AC2" w:rsidP="00C21AC2">
      <w:pPr>
        <w:pStyle w:val="a5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C21AC2">
        <w:rPr>
          <w:color w:val="000000"/>
          <w:sz w:val="28"/>
          <w:szCs w:val="28"/>
        </w:rPr>
        <w:t>Замечу, самороспуск Думы — непростая штука. Но, с другой стороны, при нынешней управляемости депутатов «Единой России» — это вещь вполне возможная. Мы такие прецеденты видели в региональных парламентах — там, кстати, это осуществлялось без поправок в Конституцию.</w:t>
      </w:r>
    </w:p>
    <w:p w:rsidR="00C21AC2" w:rsidRPr="00C21AC2" w:rsidRDefault="00C21AC2" w:rsidP="00C21AC2">
      <w:pPr>
        <w:pStyle w:val="a5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C21AC2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lastRenderedPageBreak/>
        <w:t>«СП»: — Как самороспуск Думы связан со сценарием трансферта?</w:t>
      </w:r>
    </w:p>
    <w:p w:rsidR="00C21AC2" w:rsidRPr="00C21AC2" w:rsidRDefault="00C21AC2" w:rsidP="00C21AC2">
      <w:pPr>
        <w:pStyle w:val="a5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C21AC2">
        <w:rPr>
          <w:color w:val="000000"/>
          <w:sz w:val="28"/>
          <w:szCs w:val="28"/>
        </w:rPr>
        <w:t>— Мы видим запущенный трансферт не только через отставку правительства, но прежде всего — через декларацию конституционных поправок.</w:t>
      </w:r>
    </w:p>
    <w:p w:rsidR="00C21AC2" w:rsidRPr="00C21AC2" w:rsidRDefault="00C21AC2" w:rsidP="00C21AC2">
      <w:pPr>
        <w:pStyle w:val="a5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C21AC2">
        <w:rPr>
          <w:color w:val="000000"/>
          <w:sz w:val="28"/>
          <w:szCs w:val="28"/>
        </w:rPr>
        <w:t>По «танковой» — нынешней — Конституции, принятой после расстрела Борисом Ельциным парламента в 1993 году, президент имеет практически абсолютную власть. Путину, который собирается оставаться во главе страны пожизненно, но не на президентском посту, такой всевластный президент не нужен.</w:t>
      </w:r>
    </w:p>
    <w:p w:rsidR="00C21AC2" w:rsidRPr="00C21AC2" w:rsidRDefault="00C21AC2" w:rsidP="00C21AC2">
      <w:pPr>
        <w:pStyle w:val="a5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C21AC2">
        <w:rPr>
          <w:color w:val="000000"/>
          <w:sz w:val="28"/>
          <w:szCs w:val="28"/>
        </w:rPr>
        <w:t>Владимир Владимирович, видимо, натерпелся с Дмитрием Медведевым. Путин с трудом пережил четыре года, пока тот был президентом, и мог, по примеру императрицы Анн</w:t>
      </w:r>
      <w:proofErr w:type="gramStart"/>
      <w:r w:rsidRPr="00C21AC2">
        <w:rPr>
          <w:color w:val="000000"/>
          <w:sz w:val="28"/>
          <w:szCs w:val="28"/>
        </w:rPr>
        <w:t>ы Иоа</w:t>
      </w:r>
      <w:proofErr w:type="gramEnd"/>
      <w:r w:rsidRPr="00C21AC2">
        <w:rPr>
          <w:color w:val="000000"/>
          <w:sz w:val="28"/>
          <w:szCs w:val="28"/>
        </w:rPr>
        <w:t>нновны</w:t>
      </w:r>
      <w:r w:rsidRPr="00C21AC2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,</w:t>
      </w:r>
      <w:r w:rsidRPr="00C21AC2">
        <w:rPr>
          <w:color w:val="000000"/>
          <w:sz w:val="28"/>
          <w:szCs w:val="28"/>
        </w:rPr>
        <w:t> порвать «кондиции» (условия, ограничивающие самодержавную власть монарха, подписанные ею перед вхождением на престол в 1730 году, — «СП») — и стать реальным главой государства. Но лояльный Медведев этого не сделал, и на рыбалке в Астрахани даже согласился вернуть назад президентский пост.</w:t>
      </w:r>
    </w:p>
    <w:p w:rsidR="00C21AC2" w:rsidRPr="00C21AC2" w:rsidRDefault="00C21AC2" w:rsidP="00C21AC2">
      <w:pPr>
        <w:pStyle w:val="a5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C21AC2">
        <w:rPr>
          <w:color w:val="000000"/>
          <w:sz w:val="28"/>
          <w:szCs w:val="28"/>
        </w:rPr>
        <w:t xml:space="preserve">Однако даже при </w:t>
      </w:r>
      <w:proofErr w:type="spellStart"/>
      <w:r w:rsidRPr="00C21AC2">
        <w:rPr>
          <w:color w:val="000000"/>
          <w:sz w:val="28"/>
          <w:szCs w:val="28"/>
        </w:rPr>
        <w:t>сверхлояльном</w:t>
      </w:r>
      <w:proofErr w:type="spellEnd"/>
      <w:r w:rsidRPr="00C21AC2">
        <w:rPr>
          <w:color w:val="000000"/>
          <w:sz w:val="28"/>
          <w:szCs w:val="28"/>
        </w:rPr>
        <w:t xml:space="preserve"> Медведеве часть </w:t>
      </w:r>
      <w:proofErr w:type="spellStart"/>
      <w:r w:rsidRPr="00C21AC2">
        <w:rPr>
          <w:color w:val="000000"/>
          <w:sz w:val="28"/>
          <w:szCs w:val="28"/>
        </w:rPr>
        <w:t>медведевского</w:t>
      </w:r>
      <w:proofErr w:type="spellEnd"/>
      <w:r w:rsidRPr="00C21AC2">
        <w:rPr>
          <w:color w:val="000000"/>
          <w:sz w:val="28"/>
          <w:szCs w:val="28"/>
        </w:rPr>
        <w:t xml:space="preserve"> окружения спонсировало Болотную — «болотный протест» — для дестабилизации ситуации в стране. А часть элиты была ориентирована на то, чтобы сохранить Медведева на второй срок.</w:t>
      </w:r>
    </w:p>
    <w:p w:rsidR="00C21AC2" w:rsidRPr="00C21AC2" w:rsidRDefault="00C21AC2" w:rsidP="00C21AC2">
      <w:pPr>
        <w:pStyle w:val="a5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C21AC2">
        <w:rPr>
          <w:color w:val="000000"/>
          <w:sz w:val="28"/>
          <w:szCs w:val="28"/>
        </w:rPr>
        <w:t>Владимир Путин извлек из этого урок — больше кто-то лояльный и всевластный на посту президента ему не нужен.</w:t>
      </w:r>
    </w:p>
    <w:p w:rsidR="00C21AC2" w:rsidRPr="00C21AC2" w:rsidRDefault="00C21AC2" w:rsidP="00C21AC2">
      <w:pPr>
        <w:pStyle w:val="a5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C21AC2">
        <w:rPr>
          <w:color w:val="000000"/>
          <w:sz w:val="28"/>
          <w:szCs w:val="28"/>
        </w:rPr>
        <w:t>Пока можно твердо сказать одно: сам Путин при новой Конституции президентом не будет. Но это не значит, что он не хочет сохранить за собой рычаги влияния на политику.</w:t>
      </w:r>
    </w:p>
    <w:p w:rsidR="00C21AC2" w:rsidRPr="00C21AC2" w:rsidRDefault="00C21AC2" w:rsidP="00C21AC2">
      <w:pPr>
        <w:pStyle w:val="a5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C21AC2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«СП»: — Зачем Путину это влияние?</w:t>
      </w:r>
    </w:p>
    <w:p w:rsidR="00C21AC2" w:rsidRPr="00C21AC2" w:rsidRDefault="00C21AC2" w:rsidP="00C21AC2">
      <w:pPr>
        <w:pStyle w:val="a5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C21AC2">
        <w:rPr>
          <w:color w:val="000000"/>
          <w:sz w:val="28"/>
          <w:szCs w:val="28"/>
        </w:rPr>
        <w:t>— Для него это — вопрос безопасности. Никаким гарантиям, кто бы их ни давал, Путин обоснованно не верит. Только нахождение у реальных рычагов власти способно гарантировать ему безопасность.</w:t>
      </w:r>
    </w:p>
    <w:p w:rsidR="00C21AC2" w:rsidRPr="00C21AC2" w:rsidRDefault="00C21AC2" w:rsidP="00C21AC2">
      <w:pPr>
        <w:pStyle w:val="a5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C21AC2">
        <w:rPr>
          <w:color w:val="000000"/>
          <w:sz w:val="28"/>
          <w:szCs w:val="28"/>
        </w:rPr>
        <w:t xml:space="preserve">Собственно, на постсоветском пространстве всего два значимых политика — Владимир Путин и Александр </w:t>
      </w:r>
      <w:proofErr w:type="gramStart"/>
      <w:r w:rsidRPr="00C21AC2">
        <w:rPr>
          <w:color w:val="000000"/>
          <w:sz w:val="28"/>
          <w:szCs w:val="28"/>
        </w:rPr>
        <w:t>Лукашенко</w:t>
      </w:r>
      <w:proofErr w:type="gramEnd"/>
      <w:r w:rsidRPr="00C21AC2">
        <w:rPr>
          <w:color w:val="000000"/>
          <w:sz w:val="28"/>
          <w:szCs w:val="28"/>
        </w:rPr>
        <w:t xml:space="preserve"> — которые не могут просто уйти </w:t>
      </w:r>
      <w:r w:rsidRPr="00C21AC2">
        <w:rPr>
          <w:color w:val="000000"/>
          <w:sz w:val="28"/>
          <w:szCs w:val="28"/>
        </w:rPr>
        <w:lastRenderedPageBreak/>
        <w:t>на пенсию. Поскольку оппоненты и ближайшее окружение не дадут им спокойно доживать свой век.</w:t>
      </w:r>
    </w:p>
    <w:p w:rsidR="00C21AC2" w:rsidRPr="00C21AC2" w:rsidRDefault="00C21AC2">
      <w:pPr>
        <w:rPr>
          <w:rFonts w:ascii="Times New Roman" w:hAnsi="Times New Roman" w:cs="Times New Roman"/>
          <w:sz w:val="28"/>
          <w:szCs w:val="28"/>
        </w:rPr>
      </w:pPr>
    </w:p>
    <w:p w:rsidR="00C21AC2" w:rsidRPr="00C21AC2" w:rsidRDefault="00C21AC2" w:rsidP="00C21AC2">
      <w:pPr>
        <w:pStyle w:val="a5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C21AC2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«СП»: — Какой будет Дума, набранная заново после самороспуска?</w:t>
      </w:r>
    </w:p>
    <w:p w:rsidR="00C21AC2" w:rsidRPr="00C21AC2" w:rsidRDefault="00C21AC2" w:rsidP="00C21AC2">
      <w:pPr>
        <w:pStyle w:val="a5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C21AC2">
        <w:rPr>
          <w:color w:val="000000"/>
          <w:sz w:val="28"/>
          <w:szCs w:val="28"/>
        </w:rPr>
        <w:t>— Пост спикера ГД становится весьма значимым и влиятельным. По сути, председатель партии большинства сможет манипулировать правительством, или даже претендовать на пост премьера. Не думаю, что такой пост доверят Вячеславу Володину. Кремлю нужен, кроме того, и другой депутатский состав.</w:t>
      </w:r>
    </w:p>
    <w:p w:rsidR="00C21AC2" w:rsidRPr="00C21AC2" w:rsidRDefault="00C21AC2" w:rsidP="00C21AC2">
      <w:pPr>
        <w:pStyle w:val="a5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C21AC2">
        <w:rPr>
          <w:color w:val="000000"/>
          <w:sz w:val="28"/>
          <w:szCs w:val="28"/>
        </w:rPr>
        <w:t>Ведь что такое нынешняя Дума — не оппозиционные фракции, а фракция «Единой России»? Это конгломерат ставленников губернаторов, плюс конгломерат людей, которых назначали финансово-промышленные группы, которые тогда были в силе. Это значит, есть риск, что представители той или иной ФПГ, или представители губернаторов — особенно это касается одномандатного — «отвяжутся», и перестанут быть управляемыми.</w:t>
      </w:r>
    </w:p>
    <w:p w:rsidR="00C21AC2" w:rsidRPr="00C21AC2" w:rsidRDefault="00C21AC2" w:rsidP="00C21AC2">
      <w:pPr>
        <w:pStyle w:val="a5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C21AC2">
        <w:rPr>
          <w:color w:val="000000"/>
          <w:sz w:val="28"/>
          <w:szCs w:val="28"/>
        </w:rPr>
        <w:t>Так что под новый трансферт нужен и набор лояльных депутатов — прежде всего, от партии власти. Какой будет эта партия — Объединенный Народный фронт, или Объединенный Единый фронт (ОНФ плюс ЕР) — уже неважно. Главное, должно быть зачищено и правительство, и партия власти в Думе.</w:t>
      </w:r>
    </w:p>
    <w:p w:rsidR="00C21AC2" w:rsidRPr="00C21AC2" w:rsidRDefault="00C21AC2" w:rsidP="00C21AC2">
      <w:pPr>
        <w:pStyle w:val="a5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C21AC2">
        <w:rPr>
          <w:color w:val="000000"/>
          <w:sz w:val="28"/>
          <w:szCs w:val="28"/>
        </w:rPr>
        <w:t>Напомню, в Послании Федеральному собранию Путин</w:t>
      </w:r>
      <w:r>
        <w:rPr>
          <w:color w:val="000000"/>
          <w:sz w:val="28"/>
          <w:szCs w:val="28"/>
        </w:rPr>
        <w:t xml:space="preserve"> отметил</w:t>
      </w:r>
      <w:r w:rsidRPr="00C21AC2">
        <w:rPr>
          <w:color w:val="000000"/>
          <w:sz w:val="28"/>
          <w:szCs w:val="28"/>
        </w:rPr>
        <w:t>, что «в нашем обществе чётко обозначился запрос на перемены», и пообещал, что «темпы изменений должны нарастать с каждым годом». Другими словами, объявил: вы хотели перемены — так получите и наешьтесь ими до отвала.</w:t>
      </w:r>
    </w:p>
    <w:p w:rsidR="00C21AC2" w:rsidRPr="00C21AC2" w:rsidRDefault="00C21AC2" w:rsidP="00C21AC2">
      <w:pPr>
        <w:pStyle w:val="a5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C21AC2">
        <w:rPr>
          <w:color w:val="000000"/>
          <w:sz w:val="28"/>
          <w:szCs w:val="28"/>
        </w:rPr>
        <w:t>И остается одна опасность — действия Кремля могут спровоцировать перестройку 2.0. А перестройка 1.0, напомню, обернулась ужасом для страны, разбалансировкой всех механизмов, потерей территориальной целостности и </w:t>
      </w:r>
      <w:proofErr w:type="spellStart"/>
      <w:r w:rsidRPr="00C21AC2">
        <w:rPr>
          <w:color w:val="000000"/>
          <w:sz w:val="28"/>
          <w:szCs w:val="28"/>
        </w:rPr>
        <w:t>межэлитной</w:t>
      </w:r>
      <w:proofErr w:type="spellEnd"/>
      <w:r w:rsidRPr="00C21AC2">
        <w:rPr>
          <w:color w:val="000000"/>
          <w:sz w:val="28"/>
          <w:szCs w:val="28"/>
        </w:rPr>
        <w:t xml:space="preserve"> склокой.</w:t>
      </w:r>
    </w:p>
    <w:p w:rsidR="00C21AC2" w:rsidRDefault="00C21AC2"/>
    <w:sectPr w:rsidR="00C21AC2" w:rsidSect="0058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AC2"/>
    <w:rsid w:val="004C2645"/>
    <w:rsid w:val="00583CBC"/>
    <w:rsid w:val="00C21AC2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CBC"/>
  </w:style>
  <w:style w:type="paragraph" w:styleId="2">
    <w:name w:val="heading 2"/>
    <w:basedOn w:val="a"/>
    <w:link w:val="20"/>
    <w:uiPriority w:val="9"/>
    <w:qFormat/>
    <w:rsid w:val="00C21A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1A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21AC2"/>
    <w:rPr>
      <w:color w:val="0000FF"/>
      <w:u w:val="single"/>
    </w:rPr>
  </w:style>
  <w:style w:type="character" w:styleId="a4">
    <w:name w:val="Strong"/>
    <w:basedOn w:val="a0"/>
    <w:uiPriority w:val="22"/>
    <w:qFormat/>
    <w:rsid w:val="00C21AC2"/>
    <w:rPr>
      <w:b/>
      <w:bCs/>
    </w:rPr>
  </w:style>
  <w:style w:type="paragraph" w:styleId="a5">
    <w:name w:val="Normal (Web)"/>
    <w:basedOn w:val="a"/>
    <w:uiPriority w:val="99"/>
    <w:semiHidden/>
    <w:unhideWhenUsed/>
    <w:rsid w:val="00C2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4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vpressa.ru/persons/sergey-obuh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811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2020-01-17T12:32:00Z</dcterms:created>
  <dcterms:modified xsi:type="dcterms:W3CDTF">2020-01-17T12:42:00Z</dcterms:modified>
</cp:coreProperties>
</file>