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DA" w:rsidRDefault="000756DA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t>С.П. Обухов</w:t>
      </w:r>
      <w:r w:rsidRPr="000756DA">
        <w:rPr>
          <w:rFonts w:ascii="Verdana" w:hAnsi="Verdana"/>
          <w:color w:val="000000"/>
        </w:rPr>
        <w:t xml:space="preserve"> - «Свободной прессе»: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 Владимир Путин своим посланием дал старт транзиту</w:t>
      </w:r>
    </w:p>
    <w:p w:rsidR="000756DA" w:rsidRDefault="000756DA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</w:p>
    <w:p w:rsidR="00E85EF2" w:rsidRPr="000756DA" w:rsidRDefault="00E85EF2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Итак, гром грянул: нелюбимый народом Дмитрий Медведев объявил, что правительство в полном составе подает в отставку. Премьер, уже бывший, сделал это на встрече Владимира Путина  с членами правительства — она состоялась сразу после оглашения президентом послания Федеральному собранию.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Медведев заявил, что считает этот шаг правильным на фоне оглашенных президентом предложений об изменении Конституции.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Он добавил, что предлагаемые изменения «внесут существенные изменения не только в целый ряд статей Конституции, но и в целом в баланс власти» — исполнительной, законодательной и судебной.</w:t>
      </w:r>
    </w:p>
    <w:p w:rsidR="00E85EF2" w:rsidRPr="000756DA" w:rsidRDefault="00E85EF2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 xml:space="preserve">Уже вечером в среду стало известно, что Путин предложил на место премьера главу Федеральной налоговой службы Михаила </w:t>
      </w:r>
      <w:proofErr w:type="spellStart"/>
      <w:r w:rsidRPr="000756DA">
        <w:rPr>
          <w:color w:val="000000"/>
          <w:sz w:val="28"/>
          <w:szCs w:val="28"/>
        </w:rPr>
        <w:t>Мишустина</w:t>
      </w:r>
      <w:proofErr w:type="spellEnd"/>
      <w:r w:rsidRPr="000756DA">
        <w:rPr>
          <w:color w:val="000000"/>
          <w:sz w:val="28"/>
          <w:szCs w:val="28"/>
        </w:rPr>
        <w:t>. Теперь его кандидатуру должна рассмотреть Госдума.</w:t>
      </w:r>
    </w:p>
    <w:p w:rsidR="00E85EF2" w:rsidRPr="000756DA" w:rsidRDefault="00E85EF2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Напомним, в послании Путин предложил внести по-настоящему радикальные изменения в Основной закон.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— Так, в Конституции будет закреплен статус Государственного совета. Кроме того, будут расширены полномочия Федерального Собрания при формировании правительства.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— Госдума будет утверждать кандидатуру премьер-министра, а затем по его представлению — членов правительства. Президент будет обязан назначить их на должность.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— Руководители силовых ведомств будут назначаться президентом после консультаций с Советом Федерации. Совет Федерации получит право отрешать от должности судей Конституционного и Верховного судов.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Если в двух словах, полномочия президента будут урезаны, а Федерального собрания и Госсовета — расширены.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 xml:space="preserve">На встрече Путин предложил Медведеву сомнительную синекуру — в должности </w:t>
      </w:r>
      <w:proofErr w:type="spellStart"/>
      <w:r w:rsidRPr="000756DA">
        <w:rPr>
          <w:color w:val="000000"/>
          <w:sz w:val="28"/>
          <w:szCs w:val="28"/>
        </w:rPr>
        <w:t>замглавы</w:t>
      </w:r>
      <w:proofErr w:type="spellEnd"/>
      <w:r w:rsidRPr="000756DA">
        <w:rPr>
          <w:color w:val="000000"/>
          <w:sz w:val="28"/>
          <w:szCs w:val="28"/>
        </w:rPr>
        <w:t xml:space="preserve"> Совет Безопасности (этой должности пока еще нет) </w:t>
      </w:r>
      <w:r w:rsidRPr="000756DA">
        <w:rPr>
          <w:color w:val="000000"/>
          <w:sz w:val="28"/>
          <w:szCs w:val="28"/>
        </w:rPr>
        <w:lastRenderedPageBreak/>
        <w:t>заняться темами обороноспособности и безопасности, чем тот занимался на постах президента и премьера.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 xml:space="preserve">Рынок отреагировал на эти новости мгновенно: рубль обновил недельные минимумы к доллару и евро. Курс американской валюты в 16:30 </w:t>
      </w:r>
      <w:proofErr w:type="spellStart"/>
      <w:r w:rsidRPr="000756DA">
        <w:rPr>
          <w:color w:val="000000"/>
          <w:sz w:val="28"/>
          <w:szCs w:val="28"/>
        </w:rPr>
        <w:t>мск</w:t>
      </w:r>
      <w:proofErr w:type="spellEnd"/>
      <w:r w:rsidRPr="000756DA">
        <w:rPr>
          <w:color w:val="000000"/>
          <w:sz w:val="28"/>
          <w:szCs w:val="28"/>
        </w:rPr>
        <w:t xml:space="preserve"> составил 61,725 рубля, что на 30 копеек ниже уровня до момента объявления об отставке. При этом евро торговался на отметке 68,725 рубля — это минус 32,5 копейки.</w:t>
      </w:r>
    </w:p>
    <w:p w:rsidR="00E85EF2" w:rsidRPr="000756DA" w:rsidRDefault="00E85EF2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 xml:space="preserve">Что означает этот хорошо </w:t>
      </w:r>
      <w:proofErr w:type="spellStart"/>
      <w:r w:rsidRPr="000756DA">
        <w:rPr>
          <w:color w:val="000000"/>
          <w:sz w:val="28"/>
          <w:szCs w:val="28"/>
        </w:rPr>
        <w:t>срежиссированный</w:t>
      </w:r>
      <w:proofErr w:type="spellEnd"/>
      <w:r w:rsidRPr="000756DA">
        <w:rPr>
          <w:color w:val="000000"/>
          <w:sz w:val="28"/>
          <w:szCs w:val="28"/>
        </w:rPr>
        <w:t xml:space="preserve"> спектакль — сомневаться не приходится. Кремль энергично, без лишних сантиментов, приступил к реализации схемы транзита, что позволит Путину остаться у власти после 2024 года, когда, согласно действующему законодательству, он должен уйти в отставку. Как ранее сообщал </w:t>
      </w:r>
      <w:proofErr w:type="spellStart"/>
      <w:r w:rsidRPr="000756DA">
        <w:rPr>
          <w:color w:val="000000"/>
          <w:sz w:val="28"/>
          <w:szCs w:val="28"/>
        </w:rPr>
        <w:t>Bloomberg</w:t>
      </w:r>
      <w:proofErr w:type="spellEnd"/>
      <w:r w:rsidRPr="000756DA">
        <w:rPr>
          <w:color w:val="000000"/>
          <w:sz w:val="28"/>
          <w:szCs w:val="28"/>
        </w:rPr>
        <w:t>, «общий смысл состоит в том, что заменить Путина в качестве гаранта системы некому». Раз так, отмечало агентство, не исключено усиление роли Государственного совета с Владимиром Путиным во главе, который де-факто станет верховной властью в государстве.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 xml:space="preserve">Получается, </w:t>
      </w:r>
      <w:proofErr w:type="spellStart"/>
      <w:r w:rsidRPr="000756DA">
        <w:rPr>
          <w:color w:val="000000"/>
          <w:sz w:val="28"/>
          <w:szCs w:val="28"/>
        </w:rPr>
        <w:t>Bloomberg</w:t>
      </w:r>
      <w:proofErr w:type="spellEnd"/>
      <w:r w:rsidRPr="000756DA">
        <w:rPr>
          <w:color w:val="000000"/>
          <w:sz w:val="28"/>
          <w:szCs w:val="28"/>
        </w:rPr>
        <w:t xml:space="preserve"> как в воду глядел. Какие перемены ждут теперь Россию?</w:t>
      </w:r>
    </w:p>
    <w:p w:rsidR="00E85EF2" w:rsidRPr="000756DA" w:rsidRDefault="00E85EF2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— Владимир Путин своим посланием дал старт транзиту, — отмечает </w:t>
      </w:r>
      <w:r w:rsidRPr="000756DA">
        <w:rPr>
          <w:rStyle w:val="a5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4" w:tgtFrame="_blank" w:history="1">
        <w:r w:rsidRPr="000756DA"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0756DA">
        <w:rPr>
          <w:color w:val="000000"/>
          <w:sz w:val="28"/>
          <w:szCs w:val="28"/>
        </w:rPr>
        <w:t>. — С одной стороны, в послании была раздача пряников «глубинному народу» (термин из статьи помощника президента Владислава Суркова о перспективах «путинской модели» в России, — «СП») — такая раздача происходит в посланиях регулярно. Но в том же 2019 году в качестве пряников фигурировали национальные проекты — и они, как оказалось, хронически не выполняются.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Теперь, после неожиданной отставки Медведева, стало понятно, кто у нас стрелочник в данном вопросе — кто виноват в неисполнении программы-2020, и всего остального.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 xml:space="preserve">Должен сказать, предложения Путина по поддержке бедных в целом неплохие. За одним уточнением: они высказываются не в первый раз с 2000 года. И еще момент. Владимир Владимирович пытается поддержать тех, кто </w:t>
      </w:r>
      <w:r w:rsidRPr="000756DA">
        <w:rPr>
          <w:color w:val="000000"/>
          <w:sz w:val="28"/>
          <w:szCs w:val="28"/>
        </w:rPr>
        <w:lastRenderedPageBreak/>
        <w:t>уже находится на пороге нищеты. Те, кто оказался в такой ситуации, вряд ли будут рожать.</w:t>
      </w:r>
    </w:p>
    <w:p w:rsidR="00E85EF2" w:rsidRPr="000756DA" w:rsidRDefault="00E85EF2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Но, бесспорно, ключевой пункт послания — очень интересные предложения Путина по реформе Конституции. По сути, Путин — как в свое время император </w:t>
      </w:r>
      <w:r w:rsidRPr="000756DA">
        <w:rPr>
          <w:rStyle w:val="a5"/>
          <w:color w:val="000000"/>
          <w:sz w:val="28"/>
          <w:szCs w:val="28"/>
          <w:bdr w:val="none" w:sz="0" w:space="0" w:color="auto" w:frame="1"/>
        </w:rPr>
        <w:t>Николай II</w:t>
      </w:r>
      <w:r w:rsidRPr="000756DA">
        <w:rPr>
          <w:color w:val="000000"/>
          <w:sz w:val="28"/>
          <w:szCs w:val="28"/>
        </w:rPr>
        <w:t> — обещал народу даровать ответственное перед Думой правительство.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 xml:space="preserve">Так что можно заранее сказать: если это произойдет, все последующие выборы в парламент будут жесточайшей — если не сказать кровавой — схваткой. Потому что все </w:t>
      </w:r>
      <w:proofErr w:type="spellStart"/>
      <w:r w:rsidRPr="000756DA">
        <w:rPr>
          <w:color w:val="000000"/>
          <w:sz w:val="28"/>
          <w:szCs w:val="28"/>
        </w:rPr>
        <w:t>подковерные</w:t>
      </w:r>
      <w:proofErr w:type="spellEnd"/>
      <w:r w:rsidRPr="000756DA">
        <w:rPr>
          <w:color w:val="000000"/>
          <w:sz w:val="28"/>
          <w:szCs w:val="28"/>
        </w:rPr>
        <w:t xml:space="preserve"> вопросы по распределению ресурсов, которые прежде решались в правительстве, теперь будут выноситься на Госдуму.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Это значит, Дума получает совершенно другой статус.</w:t>
      </w:r>
    </w:p>
    <w:p w:rsidR="00E85EF2" w:rsidRPr="000756DA" w:rsidRDefault="00E85EF2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rStyle w:val="a5"/>
          <w:color w:val="000000"/>
          <w:sz w:val="28"/>
          <w:szCs w:val="28"/>
          <w:bdr w:val="none" w:sz="0" w:space="0" w:color="auto" w:frame="1"/>
        </w:rPr>
        <w:t>«СП»: — Как на этом фоне будет выглядеть статус президента?</w:t>
      </w:r>
    </w:p>
    <w:p w:rsidR="00E85EF2" w:rsidRPr="000756DA" w:rsidRDefault="00E85EF2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— Понятно, Путин несколько нивелировал те президентские полномочия, которые Борис Ельцин выбил для себя с помощью танков в 1993-м. Как говорится, не доставайтесь же вы никому. Поэтому президентские полномочия распылены между Госдумой, Советом Федерации, Конституционным судом. То есть, на наших глазах начинается большая конституционная реформа.</w:t>
      </w:r>
    </w:p>
    <w:p w:rsidR="00E85EF2" w:rsidRPr="000756DA" w:rsidRDefault="00E85EF2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 xml:space="preserve">Причем, уже сейчас понятно, что по предложенным изменениям в Основной закон не будет референдума. Все основные спикеры, включая пресс-секретаря главы государства Дмитрия </w:t>
      </w:r>
      <w:proofErr w:type="spellStart"/>
      <w:r w:rsidRPr="000756DA">
        <w:rPr>
          <w:color w:val="000000"/>
          <w:sz w:val="28"/>
          <w:szCs w:val="28"/>
        </w:rPr>
        <w:t>Пескова</w:t>
      </w:r>
      <w:proofErr w:type="spellEnd"/>
      <w:r w:rsidRPr="000756DA">
        <w:rPr>
          <w:color w:val="000000"/>
          <w:sz w:val="28"/>
          <w:szCs w:val="28"/>
        </w:rPr>
        <w:t>, подчеркивают: речь о референдуме не идет, будет только какое-то подобие опроса.</w:t>
      </w:r>
    </w:p>
    <w:p w:rsidR="00E85EF2" w:rsidRPr="000756DA" w:rsidRDefault="00E85EF2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rStyle w:val="a5"/>
          <w:color w:val="000000"/>
          <w:sz w:val="28"/>
          <w:szCs w:val="28"/>
          <w:bdr w:val="none" w:sz="0" w:space="0" w:color="auto" w:frame="1"/>
        </w:rPr>
        <w:t>«СП»: — Какие еще моменты обращают на себя внимание?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— Требование по национализации элит. Это тоже не первый раз Владимир Путин провозглашает — видимо, с национализацией не очень получается. Причем, когда президент сказал, что эти требования будут закреплены в Конституции (невозможность для высших чиновников двойного гражданства, или даже вида на жительства за пределами РФ), у значительной части присутствующих вытянулись лица — было видно, что они недовольны. Как мы знаем по </w:t>
      </w:r>
      <w:proofErr w:type="spellStart"/>
      <w:r w:rsidRPr="000756DA">
        <w:rPr>
          <w:color w:val="000000"/>
          <w:sz w:val="28"/>
          <w:szCs w:val="28"/>
        </w:rPr>
        <w:t>антикоррупционным</w:t>
      </w:r>
      <w:proofErr w:type="spellEnd"/>
      <w:r w:rsidRPr="000756DA">
        <w:rPr>
          <w:color w:val="000000"/>
          <w:sz w:val="28"/>
          <w:szCs w:val="28"/>
        </w:rPr>
        <w:t xml:space="preserve"> расследованиям последнего времени, у нас высших чиновников с двойным гражданством — мама не горюй.</w:t>
      </w:r>
    </w:p>
    <w:p w:rsidR="00E85EF2" w:rsidRPr="000756DA" w:rsidRDefault="00E85EF2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«СП»: — Почему все-таки правительство Медведева подало в отставку сразу после оглашения послания?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— Еще когда Путин зачитывал свое, по </w:t>
      </w:r>
      <w:proofErr w:type="gramStart"/>
      <w:r w:rsidRPr="000756DA">
        <w:rPr>
          <w:color w:val="000000"/>
          <w:sz w:val="28"/>
          <w:szCs w:val="28"/>
        </w:rPr>
        <w:t>сути</w:t>
      </w:r>
      <w:proofErr w:type="gramEnd"/>
      <w:r w:rsidRPr="000756DA">
        <w:rPr>
          <w:color w:val="000000"/>
          <w:sz w:val="28"/>
          <w:szCs w:val="28"/>
        </w:rPr>
        <w:t xml:space="preserve"> национально-ориентированное послание, было ясно, что Медведев и либералы его выполнить не могут. Но то, что произошло дальше — самое любопытное.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Одни говорят, что Медведев слетел с катушек и подал в отставку, но в любом случае — правительство отправил в отставку не президент. До этого у нас все правительства отправлял в отставку именно глава государства.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На этот раз все не так, и, как говорят очевидцы, решение об отставке было принято внезапно. Министров созвали на экстренное совещание к Медведеву, где он им, видимо, все объявил.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 xml:space="preserve">А дальше мы видели то ли экспромт, то ли заранее расписанную постановку. И второй пункт: Медведева президент пристроил на совершенно непонятную, несуществующую должность. Все это, я считаю, говорит о спонтанности принятого решения об отставке </w:t>
      </w:r>
      <w:proofErr w:type="spellStart"/>
      <w:r w:rsidRPr="000756DA">
        <w:rPr>
          <w:color w:val="000000"/>
          <w:sz w:val="28"/>
          <w:szCs w:val="28"/>
        </w:rPr>
        <w:t>кабмина</w:t>
      </w:r>
      <w:proofErr w:type="spellEnd"/>
      <w:r w:rsidRPr="000756DA">
        <w:rPr>
          <w:color w:val="000000"/>
          <w:sz w:val="28"/>
          <w:szCs w:val="28"/>
        </w:rPr>
        <w:t>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Раз так, даже обещание дарования ответственного перед парламентом правительства привело к определенным катаклизмам во власти. Можно сказать, транзит у нас начался очень весело.</w:t>
      </w:r>
    </w:p>
    <w:p w:rsidR="00E85EF2" w:rsidRPr="000756DA" w:rsidRDefault="00E85EF2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rStyle w:val="a5"/>
          <w:color w:val="000000"/>
          <w:sz w:val="28"/>
          <w:szCs w:val="28"/>
          <w:bdr w:val="none" w:sz="0" w:space="0" w:color="auto" w:frame="1"/>
        </w:rPr>
        <w:t>«СП»: — Медведев — отыгранная фигура, или он может снова стать знаменем либералов в реальной политической борьбе?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 xml:space="preserve">— При </w:t>
      </w:r>
      <w:proofErr w:type="spellStart"/>
      <w:r w:rsidRPr="000756DA">
        <w:rPr>
          <w:color w:val="000000"/>
          <w:sz w:val="28"/>
          <w:szCs w:val="28"/>
        </w:rPr>
        <w:t>антирейтинге</w:t>
      </w:r>
      <w:proofErr w:type="spellEnd"/>
      <w:r w:rsidRPr="000756DA">
        <w:rPr>
          <w:color w:val="000000"/>
          <w:sz w:val="28"/>
          <w:szCs w:val="28"/>
        </w:rPr>
        <w:t xml:space="preserve"> Медведева не думаю, что он будет реанимирован как политик. Об этом говорит и предложенная ему должность. Думаю, Медведев был в истерике.</w:t>
      </w:r>
    </w:p>
    <w:p w:rsidR="00E85EF2" w:rsidRPr="000756DA" w:rsidRDefault="00E85EF2" w:rsidP="00E85EF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rStyle w:val="a5"/>
          <w:color w:val="000000"/>
          <w:sz w:val="28"/>
          <w:szCs w:val="28"/>
          <w:bdr w:val="none" w:sz="0" w:space="0" w:color="auto" w:frame="1"/>
        </w:rPr>
        <w:t>«СП»: — Путин теперь будет досиживать на посту президента до 2024 года, кто теперь будет премьером?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— Сейчас перед Кремлем открывается бездна возможностей. Возможны и досрочные президентские выборы. Тем более, вариант транзита с объединением с союзной Белоруссией тоже не закрыт. Замечу, такой вариант — с ослабленным президентом РФ — интересен теперь и для Минска.</w:t>
      </w:r>
    </w:p>
    <w:p w:rsidR="00E85EF2" w:rsidRPr="000756DA" w:rsidRDefault="00E85EF2" w:rsidP="00E85EF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756DA">
        <w:rPr>
          <w:color w:val="000000"/>
          <w:sz w:val="28"/>
          <w:szCs w:val="28"/>
        </w:rPr>
        <w:t>Словом, нас впереди ждет много неожиданного.</w:t>
      </w:r>
    </w:p>
    <w:p w:rsidR="008B3934" w:rsidRPr="000756DA" w:rsidRDefault="00FD1057">
      <w:pPr>
        <w:rPr>
          <w:rFonts w:ascii="Times New Roman" w:hAnsi="Times New Roman" w:cs="Times New Roman"/>
          <w:sz w:val="28"/>
          <w:szCs w:val="28"/>
        </w:rPr>
      </w:pPr>
    </w:p>
    <w:sectPr w:rsidR="008B3934" w:rsidRPr="000756DA" w:rsidSect="0005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EF2"/>
    <w:rsid w:val="000545C3"/>
    <w:rsid w:val="000756DA"/>
    <w:rsid w:val="004C2645"/>
    <w:rsid w:val="00D3130C"/>
    <w:rsid w:val="00E85EF2"/>
    <w:rsid w:val="00FD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5EF2"/>
    <w:rPr>
      <w:color w:val="0000FF"/>
      <w:u w:val="single"/>
    </w:rPr>
  </w:style>
  <w:style w:type="character" w:styleId="a5">
    <w:name w:val="Strong"/>
    <w:basedOn w:val="a0"/>
    <w:uiPriority w:val="22"/>
    <w:qFormat/>
    <w:rsid w:val="00E85E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2020-01-16T07:35:00Z</dcterms:created>
  <dcterms:modified xsi:type="dcterms:W3CDTF">2020-01-16T08:06:00Z</dcterms:modified>
</cp:coreProperties>
</file>