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BE" w:rsidRDefault="000D7BBE" w:rsidP="000D7BBE">
      <w:pPr>
        <w:shd w:val="clear" w:color="auto" w:fill="FFFFFF"/>
        <w:spacing w:before="120" w:after="0" w:line="272" w:lineRule="atLeas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0D7BB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Сергей Обухов - «Свободной прессе»: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0D7BB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Кремль и народ: Богатой верхушке незачем договариваться с нищей страной</w:t>
      </w:r>
    </w:p>
    <w:p w:rsidR="000D7BBE" w:rsidRPr="000D7BBE" w:rsidRDefault="000D7BBE" w:rsidP="000D7BBE">
      <w:pPr>
        <w:shd w:val="clear" w:color="auto" w:fill="FFFFFF"/>
        <w:spacing w:before="120" w:after="0" w:line="272" w:lineRule="atLeas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0D7BBE" w:rsidRPr="000D7BBE" w:rsidRDefault="000D7BBE" w:rsidP="000D7BBE">
      <w:pPr>
        <w:shd w:val="clear" w:color="auto" w:fill="FFFFFF"/>
        <w:spacing w:before="160"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D7B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мнению двух третей россиян, интересы власти и общества не совпадают</w:t>
      </w:r>
    </w:p>
    <w:p w:rsidR="004D3673" w:rsidRPr="000D7BBE" w:rsidRDefault="004D3673">
      <w:pPr>
        <w:rPr>
          <w:rFonts w:ascii="Times New Roman" w:hAnsi="Times New Roman" w:cs="Times New Roman"/>
          <w:sz w:val="28"/>
          <w:szCs w:val="28"/>
        </w:rPr>
      </w:pPr>
    </w:p>
    <w:p w:rsidR="000D7BBE" w:rsidRPr="000D7BBE" w:rsidRDefault="000D7BBE" w:rsidP="000D7BBE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0D7BBE">
        <w:rPr>
          <w:color w:val="000000"/>
          <w:sz w:val="28"/>
          <w:szCs w:val="28"/>
        </w:rPr>
        <w:t>72% россиян считают, что интересы власти и общества не совпадают. Об этом говорят данные </w:t>
      </w:r>
      <w:hyperlink r:id="rId4" w:tgtFrame="_blank" w:history="1">
        <w:r w:rsidRPr="000D7BBE">
          <w:rPr>
            <w:rStyle w:val="a4"/>
            <w:color w:val="000000"/>
            <w:sz w:val="28"/>
            <w:szCs w:val="28"/>
          </w:rPr>
          <w:t>опроса</w:t>
        </w:r>
      </w:hyperlink>
      <w:r w:rsidRPr="000D7BBE">
        <w:rPr>
          <w:color w:val="000000"/>
          <w:sz w:val="28"/>
          <w:szCs w:val="28"/>
        </w:rPr>
        <w:t> * «</w:t>
      </w:r>
      <w:proofErr w:type="spellStart"/>
      <w:proofErr w:type="gramStart"/>
      <w:r w:rsidRPr="000D7BBE">
        <w:rPr>
          <w:color w:val="000000"/>
          <w:sz w:val="28"/>
          <w:szCs w:val="28"/>
        </w:rPr>
        <w:t>Левада-центра</w:t>
      </w:r>
      <w:proofErr w:type="spellEnd"/>
      <w:proofErr w:type="gramEnd"/>
      <w:r w:rsidRPr="000D7BBE">
        <w:rPr>
          <w:color w:val="000000"/>
          <w:sz w:val="28"/>
          <w:szCs w:val="28"/>
        </w:rPr>
        <w:t>». Как отмечают социологи, это максимальное значение с ноября 2007 года. Прежний рекорд был зафиксирован в октябре 2011-го — в преддверии зимних массовых протестов. Он составлял 68%.</w:t>
      </w:r>
    </w:p>
    <w:p w:rsidR="000D7BBE" w:rsidRPr="000D7BBE" w:rsidRDefault="000D7BBE" w:rsidP="000D7BB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D7BBE">
        <w:rPr>
          <w:color w:val="000000"/>
          <w:sz w:val="28"/>
          <w:szCs w:val="28"/>
        </w:rPr>
        <w:t>53% от числа тех, кто говорит о расхождении интересов, считают, что власть мало волнует, как живет народ. Еще 19% указывают на отсутствие обратной связи между теми, кто принимает политические решения, и населением.</w:t>
      </w:r>
    </w:p>
    <w:p w:rsidR="000D7BBE" w:rsidRPr="000D7BBE" w:rsidRDefault="000D7BBE" w:rsidP="000D7BBE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0D7BBE">
        <w:rPr>
          <w:color w:val="000000"/>
          <w:sz w:val="28"/>
          <w:szCs w:val="28"/>
        </w:rPr>
        <w:t>Еще год назад предсказавшие «Болотную» эксперты — экономист </w:t>
      </w:r>
      <w:r w:rsidRPr="000D7BBE">
        <w:rPr>
          <w:rStyle w:val="a5"/>
          <w:color w:val="000000"/>
          <w:sz w:val="28"/>
          <w:szCs w:val="28"/>
          <w:bdr w:val="none" w:sz="0" w:space="0" w:color="auto" w:frame="1"/>
        </w:rPr>
        <w:t>Михаил Дмитриев</w:t>
      </w:r>
      <w:r w:rsidRPr="000D7BBE">
        <w:rPr>
          <w:color w:val="000000"/>
          <w:sz w:val="28"/>
          <w:szCs w:val="28"/>
        </w:rPr>
        <w:t> и социолог </w:t>
      </w:r>
      <w:r w:rsidRPr="000D7BBE">
        <w:rPr>
          <w:rStyle w:val="a5"/>
          <w:color w:val="000000"/>
          <w:sz w:val="28"/>
          <w:szCs w:val="28"/>
          <w:bdr w:val="none" w:sz="0" w:space="0" w:color="auto" w:frame="1"/>
        </w:rPr>
        <w:t xml:space="preserve">Сергей </w:t>
      </w:r>
      <w:proofErr w:type="spellStart"/>
      <w:r w:rsidRPr="000D7BBE">
        <w:rPr>
          <w:rStyle w:val="a5"/>
          <w:color w:val="000000"/>
          <w:sz w:val="28"/>
          <w:szCs w:val="28"/>
          <w:bdr w:val="none" w:sz="0" w:space="0" w:color="auto" w:frame="1"/>
        </w:rPr>
        <w:t>Белановский</w:t>
      </w:r>
      <w:proofErr w:type="spellEnd"/>
      <w:r w:rsidRPr="000D7BBE">
        <w:rPr>
          <w:color w:val="000000"/>
          <w:sz w:val="28"/>
          <w:szCs w:val="28"/>
        </w:rPr>
        <w:t> — утверждали: в массовом сознании произошли «фундаментальные изменения». По их мнению, изменилась иерархия запросов, и теперь доминирует запрос не на сильную власть (7%), а на справедливость (80%).</w:t>
      </w:r>
    </w:p>
    <w:p w:rsidR="000D7BBE" w:rsidRPr="000D7BBE" w:rsidRDefault="000D7BBE" w:rsidP="000D7BB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D7BBE">
        <w:rPr>
          <w:color w:val="000000"/>
          <w:sz w:val="28"/>
          <w:szCs w:val="28"/>
        </w:rPr>
        <w:t>Эти выводы подводили к мысли, что еще немного — и возникнет новая «Болотная». Но за год мы так и не увидели роста протестных настроений.</w:t>
      </w:r>
    </w:p>
    <w:p w:rsidR="000D7BBE" w:rsidRPr="000D7BBE" w:rsidRDefault="000D7BBE" w:rsidP="000D7BB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D7BBE">
        <w:rPr>
          <w:color w:val="000000"/>
          <w:sz w:val="28"/>
          <w:szCs w:val="28"/>
        </w:rPr>
        <w:t>Ближе к истине, видимо, мнение других аналитиков: Россия вступила в длительный период стагнации, периодических кризисов и экономической деградации. Причем, население приспосабливается к нарастающей бедности — к готовности терпеть, пусть до какого-то момента.</w:t>
      </w:r>
    </w:p>
    <w:p w:rsidR="000D7BBE" w:rsidRPr="000D7BBE" w:rsidRDefault="000D7BBE" w:rsidP="000D7BB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D7BBE">
        <w:rPr>
          <w:color w:val="000000"/>
          <w:sz w:val="28"/>
          <w:szCs w:val="28"/>
        </w:rPr>
        <w:t>Все сходятся на том, что нужен триггер, который вызывает ощущение острой несправедливости и покажет, что власть не просто недееспособна — она начинает действовать против интересов абсолютного большинства. Однако пока ничего подобного нет.</w:t>
      </w:r>
    </w:p>
    <w:p w:rsidR="000D7BBE" w:rsidRPr="000D7BBE" w:rsidRDefault="000D7BBE" w:rsidP="000D7BB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D7BBE">
        <w:rPr>
          <w:color w:val="000000"/>
          <w:sz w:val="28"/>
          <w:szCs w:val="28"/>
        </w:rPr>
        <w:t>Это значит, для Кремля нынешнее общее раздражение населения если и представляет проблему, то далеко не катастрофическую.</w:t>
      </w:r>
    </w:p>
    <w:p w:rsidR="000D7BBE" w:rsidRPr="000D7BBE" w:rsidRDefault="000D7BBE" w:rsidP="000D7BBE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0D7BBE">
        <w:rPr>
          <w:color w:val="000000"/>
          <w:sz w:val="28"/>
          <w:szCs w:val="28"/>
        </w:rPr>
        <w:t xml:space="preserve">— Доля тех, кто считает, что интересы власти и общества не совпадают, выросла за счет сокращения доли </w:t>
      </w:r>
      <w:proofErr w:type="spellStart"/>
      <w:r w:rsidRPr="000D7BBE">
        <w:rPr>
          <w:color w:val="000000"/>
          <w:sz w:val="28"/>
          <w:szCs w:val="28"/>
        </w:rPr>
        <w:t>неопределившихся</w:t>
      </w:r>
      <w:proofErr w:type="spellEnd"/>
      <w:r w:rsidRPr="000D7BBE">
        <w:rPr>
          <w:color w:val="000000"/>
          <w:sz w:val="28"/>
          <w:szCs w:val="28"/>
        </w:rPr>
        <w:t xml:space="preserve">, — </w:t>
      </w:r>
      <w:r w:rsidRPr="000D7BBE">
        <w:rPr>
          <w:color w:val="000000"/>
          <w:sz w:val="28"/>
          <w:szCs w:val="28"/>
        </w:rPr>
        <w:lastRenderedPageBreak/>
        <w:t>отмечает </w:t>
      </w:r>
      <w:r w:rsidRPr="000D7BBE">
        <w:rPr>
          <w:rStyle w:val="a5"/>
          <w:color w:val="000000"/>
          <w:sz w:val="28"/>
          <w:szCs w:val="28"/>
          <w:bdr w:val="none" w:sz="0" w:space="0" w:color="auto" w:frame="1"/>
        </w:rPr>
        <w:t>секретарь ЦК КПРФ, доктор политических наук </w:t>
      </w:r>
      <w:hyperlink r:id="rId5" w:tgtFrame="_blank" w:history="1">
        <w:r w:rsidRPr="000D7BBE">
          <w:rPr>
            <w:rStyle w:val="a4"/>
            <w:b/>
            <w:bCs/>
            <w:color w:val="000000"/>
            <w:sz w:val="28"/>
            <w:szCs w:val="28"/>
            <w:bdr w:val="none" w:sz="0" w:space="0" w:color="auto" w:frame="1"/>
          </w:rPr>
          <w:t>Сергей Обухов</w:t>
        </w:r>
      </w:hyperlink>
      <w:r w:rsidRPr="000D7BBE">
        <w:rPr>
          <w:color w:val="000000"/>
          <w:sz w:val="28"/>
          <w:szCs w:val="28"/>
        </w:rPr>
        <w:t>. — Это значит, никаких глобальных изменений в настроениях общества, по сравнению с 2007 годом, сейчас нет.</w:t>
      </w:r>
    </w:p>
    <w:p w:rsidR="000D7BBE" w:rsidRPr="000D7BBE" w:rsidRDefault="000D7BBE" w:rsidP="000D7BB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D7BBE">
        <w:rPr>
          <w:color w:val="000000"/>
          <w:sz w:val="28"/>
          <w:szCs w:val="28"/>
        </w:rPr>
        <w:t>Да, мы имеем срез мнений по отношению, как модно говорить у либералов, общественного договора с властью. Но видим — если непредвзято смотреть на данные «Левады» — что стабильность сохраняется. Общество выживает, и занято другими проблемами.</w:t>
      </w:r>
    </w:p>
    <w:p w:rsidR="000D7BBE" w:rsidRPr="000D7BBE" w:rsidRDefault="000D7BBE" w:rsidP="000D7BBE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0D7BBE">
        <w:rPr>
          <w:rStyle w:val="a5"/>
          <w:color w:val="000000"/>
          <w:sz w:val="28"/>
          <w:szCs w:val="28"/>
          <w:bdr w:val="none" w:sz="0" w:space="0" w:color="auto" w:frame="1"/>
        </w:rPr>
        <w:t>«СП»: — Почему все-таки не происходит роста протестных настроений?</w:t>
      </w:r>
    </w:p>
    <w:p w:rsidR="000D7BBE" w:rsidRPr="000D7BBE" w:rsidRDefault="000D7BBE" w:rsidP="000D7BB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D7BBE">
        <w:rPr>
          <w:color w:val="000000"/>
          <w:sz w:val="28"/>
          <w:szCs w:val="28"/>
        </w:rPr>
        <w:t>— Ключевой индикатор — не совпадение интересов власти и общества, а уровень политизации общества. Вспомните определение революционной ситуации в классическом марксизме — «верхи не могут, низы не хотят». У нас же низы декларируют, что вроде бы «хотят». Но верхи все равно «могут» — это видно по результатам выборов.</w:t>
      </w:r>
    </w:p>
    <w:p w:rsidR="000D7BBE" w:rsidRPr="000D7BBE" w:rsidRDefault="000D7BBE" w:rsidP="000D7BB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D7BBE">
        <w:rPr>
          <w:color w:val="000000"/>
          <w:sz w:val="28"/>
          <w:szCs w:val="28"/>
        </w:rPr>
        <w:t>В итоге недовольство граждан нарастает, но в действие — в политизацию — этот субъективный фактор не превращается.</w:t>
      </w:r>
    </w:p>
    <w:p w:rsidR="000D7BBE" w:rsidRPr="000D7BBE" w:rsidRDefault="000D7BBE" w:rsidP="000D7BB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D7BBE">
        <w:rPr>
          <w:color w:val="000000"/>
          <w:sz w:val="28"/>
          <w:szCs w:val="28"/>
        </w:rPr>
        <w:t>Бесспорно, и показатели «Левады» — негативные для власти. Да, общество раздражено — но это глухое раздражение, когда «настоящих буйных мало — вот и </w:t>
      </w:r>
      <w:proofErr w:type="gramStart"/>
      <w:r w:rsidRPr="000D7BBE">
        <w:rPr>
          <w:color w:val="000000"/>
          <w:sz w:val="28"/>
          <w:szCs w:val="28"/>
        </w:rPr>
        <w:t>нету</w:t>
      </w:r>
      <w:proofErr w:type="gramEnd"/>
      <w:r w:rsidRPr="000D7BBE">
        <w:rPr>
          <w:color w:val="000000"/>
          <w:sz w:val="28"/>
          <w:szCs w:val="28"/>
        </w:rPr>
        <w:t xml:space="preserve"> вожаков».</w:t>
      </w:r>
    </w:p>
    <w:p w:rsidR="000D7BBE" w:rsidRPr="000D7BBE" w:rsidRDefault="000D7BBE" w:rsidP="000D7BBE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0D7BBE">
        <w:rPr>
          <w:rStyle w:val="a5"/>
          <w:color w:val="000000"/>
          <w:sz w:val="28"/>
          <w:szCs w:val="28"/>
          <w:bdr w:val="none" w:sz="0" w:space="0" w:color="auto" w:frame="1"/>
        </w:rPr>
        <w:t>«СП»: — В цифрах политизацию можно измерить?</w:t>
      </w:r>
    </w:p>
    <w:p w:rsidR="000D7BBE" w:rsidRPr="000D7BBE" w:rsidRDefault="000D7BBE" w:rsidP="000D7BB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D7BBE">
        <w:rPr>
          <w:color w:val="000000"/>
          <w:sz w:val="28"/>
          <w:szCs w:val="28"/>
        </w:rPr>
        <w:t>— Наш Центр исследований политической культуры России ведет мониторинг несколько по другим параметрам — по соотношению деструкции и позитива в обществе. Начало наблюдений — 1989 год. Это поздний СССР, когда часть элиты работала на разрушение Союза.</w:t>
      </w:r>
    </w:p>
    <w:p w:rsidR="000D7BBE" w:rsidRPr="000D7BBE" w:rsidRDefault="000D7BBE" w:rsidP="000D7BB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D7BBE">
        <w:rPr>
          <w:color w:val="000000"/>
          <w:sz w:val="28"/>
          <w:szCs w:val="28"/>
        </w:rPr>
        <w:t>Элита тогда стремилась, напомню, отказаться от советского имперского проекта, и войти на вассальном положении в проект западный. Неслучайно в те годы был популярен пропагандистский лозунг «Европа от Атлантики до Владивостока». Логика тогдашних функционеров — КГБ, партийной верхушки и красных директоров — была примерно такой: будем пить баварское пиво, откажемся от Средней Азии и прочих национальных окраин, разменяем власть на собственность.</w:t>
      </w:r>
    </w:p>
    <w:p w:rsidR="000D7BBE" w:rsidRPr="000D7BBE" w:rsidRDefault="000D7BBE" w:rsidP="000D7BB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D7BBE">
        <w:rPr>
          <w:color w:val="000000"/>
          <w:sz w:val="28"/>
          <w:szCs w:val="28"/>
        </w:rPr>
        <w:lastRenderedPageBreak/>
        <w:t xml:space="preserve">Собственно, 1989-й год — это пик </w:t>
      </w:r>
      <w:proofErr w:type="spellStart"/>
      <w:r w:rsidRPr="000D7BBE">
        <w:rPr>
          <w:color w:val="000000"/>
          <w:sz w:val="28"/>
          <w:szCs w:val="28"/>
        </w:rPr>
        <w:t>переполюсовки</w:t>
      </w:r>
      <w:proofErr w:type="spellEnd"/>
      <w:r w:rsidRPr="000D7BBE">
        <w:rPr>
          <w:color w:val="000000"/>
          <w:sz w:val="28"/>
          <w:szCs w:val="28"/>
        </w:rPr>
        <w:t xml:space="preserve"> интересов в обществе. Так вот, тогда соотношение деструкции и позитива было 8:1. С тех пор мы делаем замеры регулярно, на протяжении 30 лет. И результат 2019 года — соотношение деструкции и позитива 3:1. Причем это соотношение, с некоторыми колебаниями, остается неизменным все нулевые годы.</w:t>
      </w:r>
    </w:p>
    <w:p w:rsidR="000D7BBE" w:rsidRPr="000D7BBE" w:rsidRDefault="000D7BBE" w:rsidP="000D7BB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D7BBE">
        <w:rPr>
          <w:color w:val="000000"/>
          <w:sz w:val="28"/>
          <w:szCs w:val="28"/>
        </w:rPr>
        <w:t>Это означает, что пока масса позитивно настроенных сограждан — тех, кто поддерживает власть — массу недовольных политически переигрывает. Замечу, что и «Единую Россию» поддерживает примерно треть общества.</w:t>
      </w:r>
    </w:p>
    <w:p w:rsidR="000D7BBE" w:rsidRPr="000D7BBE" w:rsidRDefault="000D7BBE" w:rsidP="000D7BB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D7BBE">
        <w:rPr>
          <w:color w:val="000000"/>
          <w:sz w:val="28"/>
          <w:szCs w:val="28"/>
        </w:rPr>
        <w:t>Да, среди этих позитивно настроенных есть олигархический слой, есть прикормленная обслуга олигархов, есть также высшая прослойка среднего класса, которой есть что терять. Остальные группы «позитивистов» раздроблены, и их интересы не проявлены — но эти группы имеются.</w:t>
      </w:r>
    </w:p>
    <w:p w:rsidR="000D7BBE" w:rsidRPr="000D7BBE" w:rsidRDefault="000D7BBE" w:rsidP="000D7BBE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0D7BBE">
        <w:rPr>
          <w:color w:val="000000"/>
          <w:sz w:val="28"/>
          <w:szCs w:val="28"/>
        </w:rPr>
        <w:t>Поэтому, глядя на социологию «</w:t>
      </w:r>
      <w:proofErr w:type="spellStart"/>
      <w:proofErr w:type="gramStart"/>
      <w:r w:rsidRPr="000D7BBE">
        <w:rPr>
          <w:color w:val="000000"/>
          <w:sz w:val="28"/>
          <w:szCs w:val="28"/>
        </w:rPr>
        <w:t>Левада-центра</w:t>
      </w:r>
      <w:proofErr w:type="spellEnd"/>
      <w:proofErr w:type="gramEnd"/>
      <w:r w:rsidRPr="000D7BBE">
        <w:rPr>
          <w:color w:val="000000"/>
          <w:sz w:val="28"/>
          <w:szCs w:val="28"/>
        </w:rPr>
        <w:t>», я понимаю: она нужна, в том числе Кремлю — чтобы понимать, как действует массовое сознание накануне транзита власти </w:t>
      </w:r>
      <w:hyperlink r:id="rId6" w:tgtFrame="_blank" w:history="1">
        <w:r w:rsidRPr="000D7BBE">
          <w:rPr>
            <w:rStyle w:val="a4"/>
            <w:b/>
            <w:bCs/>
            <w:color w:val="000000"/>
            <w:sz w:val="28"/>
            <w:szCs w:val="28"/>
            <w:bdr w:val="none" w:sz="0" w:space="0" w:color="auto" w:frame="1"/>
          </w:rPr>
          <w:t>Владимира Путина</w:t>
        </w:r>
      </w:hyperlink>
      <w:r w:rsidRPr="000D7BBE">
        <w:rPr>
          <w:color w:val="000000"/>
          <w:sz w:val="28"/>
          <w:szCs w:val="28"/>
        </w:rPr>
        <w:t>. Но я не вижу в этих цифрах ничего критичного.</w:t>
      </w:r>
    </w:p>
    <w:p w:rsidR="000D7BBE" w:rsidRPr="000D7BBE" w:rsidRDefault="000D7BBE" w:rsidP="000D7BBE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0D7BBE">
        <w:rPr>
          <w:rStyle w:val="a5"/>
          <w:color w:val="000000"/>
          <w:sz w:val="28"/>
          <w:szCs w:val="28"/>
          <w:bdr w:val="none" w:sz="0" w:space="0" w:color="auto" w:frame="1"/>
        </w:rPr>
        <w:t>«СП»: — Что могло бы резко усилить политизацию?</w:t>
      </w:r>
    </w:p>
    <w:p w:rsidR="000D7BBE" w:rsidRPr="000D7BBE" w:rsidRDefault="000D7BBE" w:rsidP="000D7BBE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0D7BBE">
        <w:rPr>
          <w:color w:val="000000"/>
          <w:sz w:val="28"/>
          <w:szCs w:val="28"/>
        </w:rPr>
        <w:t>— Здесь можно вспомнить опыт позднего СССР — техногенные катастрофы и крупные внутриполитические поражения. Напомню, на излете Советского Союза наблюдались конфликты с национальными республиками, когда </w:t>
      </w:r>
      <w:hyperlink r:id="rId7" w:tgtFrame="_blank" w:history="1">
        <w:r w:rsidRPr="000D7BBE">
          <w:rPr>
            <w:rStyle w:val="a4"/>
            <w:b/>
            <w:bCs/>
            <w:color w:val="000000"/>
            <w:sz w:val="28"/>
            <w:szCs w:val="28"/>
            <w:bdr w:val="none" w:sz="0" w:space="0" w:color="auto" w:frame="1"/>
          </w:rPr>
          <w:t>Михаил Горбачев</w:t>
        </w:r>
      </w:hyperlink>
      <w:r w:rsidRPr="000D7BBE">
        <w:rPr>
          <w:color w:val="000000"/>
          <w:sz w:val="28"/>
          <w:szCs w:val="28"/>
        </w:rPr>
        <w:t> то применял силу для их усмирения, то отступал, поджав хвост, и тем самым еще больше дестабилизировал ситуацию.</w:t>
      </w:r>
    </w:p>
    <w:p w:rsidR="000D7BBE" w:rsidRPr="000D7BBE" w:rsidRDefault="000D7BBE" w:rsidP="000D7BB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D7BBE">
        <w:rPr>
          <w:color w:val="000000"/>
          <w:sz w:val="28"/>
          <w:szCs w:val="28"/>
        </w:rPr>
        <w:t>Сегодня одним из драйверов политизации является пенсионная реформа — рана от нее не зажила. Согласно нашим исследованиям, ее не приняли более 80% сограждан. Это осложняет отношение власти и общества, и сокращает власти поле для маневра.</w:t>
      </w:r>
    </w:p>
    <w:p w:rsidR="000D7BBE" w:rsidRPr="000D7BBE" w:rsidRDefault="000D7BBE" w:rsidP="000D7BBE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0D7BBE">
        <w:rPr>
          <w:rStyle w:val="a5"/>
          <w:color w:val="000000"/>
          <w:sz w:val="28"/>
          <w:szCs w:val="28"/>
          <w:bdr w:val="none" w:sz="0" w:space="0" w:color="auto" w:frame="1"/>
        </w:rPr>
        <w:t>«СП»: — Но маневр все же возможен?</w:t>
      </w:r>
    </w:p>
    <w:p w:rsidR="000D7BBE" w:rsidRPr="000D7BBE" w:rsidRDefault="000D7BBE" w:rsidP="000D7BBE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0D7BBE">
        <w:rPr>
          <w:color w:val="000000"/>
          <w:sz w:val="28"/>
          <w:szCs w:val="28"/>
        </w:rPr>
        <w:t>— Да. Мы видим, что нынешняя властная верхушка — я говорю не про «Единую Россию» — оказалась чуть умнее верхушки КПСС. Хотя, с другой стороны, советская верхушка сдавала страну, а нынешняя даже не собирается. Здесь можно вспомнить слова бывшего руководителя Совбеза РФ </w:t>
      </w:r>
      <w:r w:rsidRPr="000D7BBE">
        <w:rPr>
          <w:rStyle w:val="a5"/>
          <w:color w:val="000000"/>
          <w:sz w:val="28"/>
          <w:szCs w:val="28"/>
          <w:bdr w:val="none" w:sz="0" w:space="0" w:color="auto" w:frame="1"/>
        </w:rPr>
        <w:t>Александра Коржакова</w:t>
      </w:r>
      <w:r w:rsidRPr="000D7BBE">
        <w:rPr>
          <w:color w:val="000000"/>
          <w:sz w:val="28"/>
          <w:szCs w:val="28"/>
        </w:rPr>
        <w:t>: «Вы рулили страной 70 лет — хватит, дайте порулить другим».</w:t>
      </w:r>
    </w:p>
    <w:p w:rsidR="000D7BBE" w:rsidRPr="000D7BBE" w:rsidRDefault="000D7BBE" w:rsidP="000D7BB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D7BBE">
        <w:rPr>
          <w:color w:val="000000"/>
          <w:sz w:val="28"/>
          <w:szCs w:val="28"/>
        </w:rPr>
        <w:lastRenderedPageBreak/>
        <w:t>С другой стороны, мы помним примеры, когда власть отдавать не хотели — и пришлось бежать.</w:t>
      </w:r>
    </w:p>
    <w:p w:rsidR="000D7BBE" w:rsidRPr="000D7BBE" w:rsidRDefault="000D7BBE">
      <w:pPr>
        <w:rPr>
          <w:rFonts w:ascii="Times New Roman" w:hAnsi="Times New Roman" w:cs="Times New Roman"/>
          <w:sz w:val="28"/>
          <w:szCs w:val="28"/>
        </w:rPr>
      </w:pPr>
    </w:p>
    <w:p w:rsidR="000D7BBE" w:rsidRPr="000D7BBE" w:rsidRDefault="000D7BBE" w:rsidP="000D7BBE">
      <w:pPr>
        <w:rPr>
          <w:rFonts w:ascii="Times New Roman" w:hAnsi="Times New Roman" w:cs="Times New Roman"/>
          <w:sz w:val="28"/>
          <w:szCs w:val="28"/>
        </w:rPr>
      </w:pPr>
      <w:r>
        <w:br/>
      </w:r>
    </w:p>
    <w:p w:rsidR="000D7BBE" w:rsidRPr="000D7BBE" w:rsidRDefault="000D7BBE">
      <w:pPr>
        <w:rPr>
          <w:rFonts w:ascii="Times New Roman" w:hAnsi="Times New Roman" w:cs="Times New Roman"/>
          <w:sz w:val="28"/>
          <w:szCs w:val="28"/>
        </w:rPr>
      </w:pPr>
    </w:p>
    <w:sectPr w:rsidR="000D7BBE" w:rsidRPr="000D7BBE" w:rsidSect="004D3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BBE"/>
    <w:rsid w:val="000D7BBE"/>
    <w:rsid w:val="004D3673"/>
    <w:rsid w:val="00714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673"/>
  </w:style>
  <w:style w:type="paragraph" w:styleId="1">
    <w:name w:val="heading 1"/>
    <w:basedOn w:val="a"/>
    <w:link w:val="10"/>
    <w:uiPriority w:val="9"/>
    <w:qFormat/>
    <w:rsid w:val="000D7B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D7B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B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7B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D7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7BBE"/>
    <w:rPr>
      <w:color w:val="0000FF"/>
      <w:u w:val="single"/>
    </w:rPr>
  </w:style>
  <w:style w:type="character" w:styleId="a5">
    <w:name w:val="Strong"/>
    <w:basedOn w:val="a0"/>
    <w:uiPriority w:val="22"/>
    <w:qFormat/>
    <w:rsid w:val="000D7B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vpressa.ru/persons/mihail-gorbache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vpressa.ru/persons/vladimir-putin/" TargetMode="External"/><Relationship Id="rId5" Type="http://schemas.openxmlformats.org/officeDocument/2006/relationships/hyperlink" Target="https://svpressa.ru/persons/sergey-obuhov/" TargetMode="External"/><Relationship Id="rId4" Type="http://schemas.openxmlformats.org/officeDocument/2006/relationships/hyperlink" Target="https://www.levada.ru/2019/11/28/obshhestvo-i-gosudarstvo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2019-11-29T08:51:00Z</dcterms:created>
  <dcterms:modified xsi:type="dcterms:W3CDTF">2019-11-29T09:05:00Z</dcterms:modified>
</cp:coreProperties>
</file>