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Доктор политических наук Сергей Обухов прокомментировал в новых медиа идущие в протестных чатах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соцсетей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споры: идти или не идти на митинг КПРФ 17 августа на проспект Сахарова в Москве в 12.00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С.П.Обухов</w:t>
      </w:r>
      <w:proofErr w:type="spellEnd"/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соцсетях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протестных чатах накалился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градус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кипят споры - ид</w:t>
      </w:r>
      <w:bookmarkStart w:id="0" w:name="_GoBack"/>
      <w:bookmarkEnd w:id="0"/>
      <w:r>
        <w:rPr>
          <w:rFonts w:ascii="Arial" w:hAnsi="Arial" w:cs="Arial"/>
          <w:color w:val="222222"/>
          <w:sz w:val="21"/>
          <w:szCs w:val="21"/>
        </w:rPr>
        <w:t>ти или не идти на митинг КПРФ 17 августа. Недовольные КПРФ тоже умудрились разделиться в своих претензиях: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одни обвиняют партию в соглашательстве с властью (мол, стала филиалом «ЕР»),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другие - обижаются на Зюганова за «оранжевую проказу» (хотя он так обозвал кукловодов-манипуляторов из «кремлёвских башен»).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Не видно пока согласия и по тактике проведения митинга и поведения на митинге.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Здесь одни «топят» за прогулку под дубинками ОМОНа.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Другие призывают «нарастить критическую массу митинга» за счёт слияния правых, левых и серо-буро-малиновых - в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общем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всем слиться в едином протесте и показать власти уже не писк, а рёв возмущения, не «козу», а реальный кулак.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На мой взгляд, именно эти «собиратели людей московских» наиболее рациональны и правы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Если удастся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объединить протест под требованиями «Заявления 45-и кандидатов в депутаты МГД от КПРФ» (уже народ сократил до «Заява-45»), то все от этого только выиграют</w:t>
      </w:r>
      <w:r>
        <w:rPr>
          <w:rFonts w:ascii="Arial" w:hAnsi="Arial" w:cs="Arial"/>
          <w:color w:val="222222"/>
          <w:sz w:val="21"/>
          <w:szCs w:val="21"/>
        </w:rPr>
        <w:t> - и разобщенное «московское гражданское сообщество», и протестные активисты и сам институт выборов!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Отсюда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ещё один логичный и понятный вывод</w:t>
      </w:r>
      <w:r>
        <w:rPr>
          <w:rFonts w:ascii="Arial" w:hAnsi="Arial" w:cs="Arial"/>
          <w:color w:val="222222"/>
          <w:sz w:val="21"/>
          <w:szCs w:val="21"/>
        </w:rPr>
        <w:t xml:space="preserve">: все, кто кричит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соцсетях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что «ходить на митинги КПРФ бесполезная и вредная работа», «надо бойкотировать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спойлерский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митинг» просто гробят ту самую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движуху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», что сами начали и требования «допускай», что первоначально озвучили.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Без КПРФ и усилий самой организованной и сильной оппозиционной партии ничего не добиться от власти</w:t>
      </w:r>
      <w:r>
        <w:rPr>
          <w:rFonts w:ascii="Arial" w:hAnsi="Arial" w:cs="Arial"/>
          <w:color w:val="222222"/>
          <w:sz w:val="21"/>
          <w:szCs w:val="21"/>
        </w:rPr>
        <w:t>!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Кстати,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ату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коммуняк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громче всех кричат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азефы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гапоны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», которые льют воду на мельницу тех самых «кремлёвских башен»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Теперь о сути происходящего и «точке сбора» КПРФ: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1. </w:t>
      </w: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КПРФ сегодня на выборах в Москве - это как 45 спартанцев против нынешней административно-</w:t>
      </w:r>
      <w:proofErr w:type="spellStart"/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чиновничей</w:t>
      </w:r>
      <w:proofErr w:type="spellEnd"/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 xml:space="preserve"> коррупционной гидры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2</w:t>
      </w:r>
      <w:r>
        <w:rPr>
          <w:rFonts w:ascii="Arial" w:hAnsi="Arial" w:cs="Arial"/>
          <w:b/>
          <w:bCs/>
          <w:color w:val="222222"/>
          <w:sz w:val="21"/>
          <w:szCs w:val="21"/>
        </w:rPr>
        <w:t>. Власть реально боится объединения протеста под политическими лозунгами и социально-экономическими требованиями</w:t>
      </w:r>
      <w:r>
        <w:rPr>
          <w:rFonts w:ascii="Arial" w:hAnsi="Arial" w:cs="Arial"/>
          <w:color w:val="222222"/>
          <w:sz w:val="21"/>
          <w:szCs w:val="21"/>
        </w:rPr>
        <w:t xml:space="preserve">. И особенно если это лозунги борьбы за справедливость. КПРФ сформулировала в «Заявлении 45-и» реальные и реалистичные требования (да, не самые жёсткие и радикальные) - и эти требования можно и нужно дожимать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вопреки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методичка, спущенным из разных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башень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».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Систему, даже нынешнюю дебильно-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коррупционно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-административную, можно перебороть только системой</w:t>
      </w:r>
      <w:r>
        <w:rPr>
          <w:rFonts w:ascii="Arial" w:hAnsi="Arial" w:cs="Arial"/>
          <w:color w:val="222222"/>
          <w:sz w:val="21"/>
          <w:szCs w:val="21"/>
        </w:rPr>
        <w:t>. Системой действий, идей, программных требований. На это сейчас способна только КПРФ. Это факт. Потому что преодолевать и менять надо не по образцам «ельцинской матрицы» из 90-х, а диаметрально иным - созидательным – способом.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КПРФ последовательна в своих действиях и не виляет ни хвостом, ни в сторону</w:t>
      </w:r>
      <w:r>
        <w:rPr>
          <w:rFonts w:ascii="Arial" w:hAnsi="Arial" w:cs="Arial"/>
          <w:color w:val="222222"/>
          <w:sz w:val="21"/>
          <w:szCs w:val="21"/>
        </w:rPr>
        <w:t xml:space="preserve">. Ругающие «продажность» КПРФ не хотят вспоминать «дело депутата Бессонова», который получил реальный срок за митинг в защиту честных выборов. Его почему-то не защищали ни правозащитники, ни те независимые кандидаты, кто пострадал сегодня от такого же произвола власти.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Те «глашатаи рафинированного протеста» не слышали, видимо, и не защищали 20 депутатов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заксобраний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КПРФ, которым за протестные акции власть по полной влепила аресты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административки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  <w:proofErr w:type="gramEnd"/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Молчали критики КПРФ и когда 8 часов издеватель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ств пр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етерпел в ЦИКе Павел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которого лишили честно заслуженного мандата.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А ведь за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9 млн реальных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голосов</w:t>
      </w:r>
      <w:proofErr w:type="gramStart"/>
      <w:r>
        <w:rPr>
          <w:rFonts w:ascii="Segoe UI Symbol" w:hAnsi="Segoe UI Symbol" w:cs="Segoe UI Symbol"/>
          <w:color w:val="222222"/>
          <w:sz w:val="21"/>
          <w:szCs w:val="21"/>
        </w:rPr>
        <w:t>❗</w:t>
      </w:r>
      <w:r>
        <w:rPr>
          <w:rFonts w:ascii="Arial" w:hAnsi="Arial" w:cs="Arial"/>
          <w:color w:val="222222"/>
          <w:sz w:val="21"/>
          <w:szCs w:val="21"/>
        </w:rPr>
        <w:t>В</w:t>
      </w:r>
      <w:proofErr w:type="gramEnd"/>
      <w:r>
        <w:rPr>
          <w:rFonts w:ascii="Arial" w:hAnsi="Arial" w:cs="Arial"/>
          <w:color w:val="222222"/>
          <w:sz w:val="21"/>
          <w:szCs w:val="21"/>
        </w:rPr>
        <w:t>осставала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против произвола здесь по всей стране только КПРФ. Остальные, видимо,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смотрели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как будут по одиночке бить сначала коммунистов, потом независимых кандидатов...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Ясно, что взаимные претензии сейчас ни к чему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Сейчас КПРФ честно и громогласно требует допустить на выборы всех и наказать виновников правового и административного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беспредела</w:t>
      </w:r>
      <w:proofErr w:type="gram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 Да, в КПРФ есть разные люди с разными характерами и разной активностью. Как везде и у всех.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Но у КПРФ есть общедемократическая Программа, есть политические требования социальной справедливости - общая платформа для объединения</w:t>
      </w:r>
      <w:r>
        <w:rPr>
          <w:rFonts w:ascii="Arial" w:hAnsi="Arial" w:cs="Arial"/>
          <w:color w:val="222222"/>
          <w:sz w:val="21"/>
          <w:szCs w:val="21"/>
        </w:rPr>
        <w:t xml:space="preserve"> всех честных людей против обнаглевших от безнаказанности чиновников,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толстосумов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жуликов всех мастей.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</w:t>
      </w:r>
      <w:r>
        <w:rPr>
          <w:rFonts w:ascii="Arial" w:hAnsi="Arial" w:cs="Arial"/>
          <w:b/>
          <w:bCs/>
          <w:color w:val="222222"/>
          <w:sz w:val="21"/>
          <w:szCs w:val="21"/>
        </w:rPr>
        <w:t>.Партия власти, все ее «башни», конкурирующие, смотрящие на Запад или Восток, боятся уличного протеста</w:t>
      </w:r>
      <w:r>
        <w:rPr>
          <w:rFonts w:ascii="Arial" w:hAnsi="Arial" w:cs="Arial"/>
          <w:color w:val="222222"/>
          <w:sz w:val="21"/>
          <w:szCs w:val="21"/>
        </w:rPr>
        <w:t xml:space="preserve">. Только тогда все «башни» реагируют. Необходимо объединение </w:t>
      </w:r>
      <w:r>
        <w:rPr>
          <w:rFonts w:ascii="Arial" w:hAnsi="Arial" w:cs="Arial"/>
          <w:color w:val="222222"/>
          <w:sz w:val="21"/>
          <w:szCs w:val="21"/>
        </w:rPr>
        <w:lastRenderedPageBreak/>
        <w:t>всех нормальных людей, всех здоровых сил. Это - не «выпуск пара», а важнейшее смысловое действие, ЯВЛЕНИЕ СИЛЫ если хотите.</w:t>
      </w:r>
    </w:p>
    <w:p w:rsidR="003C4305" w:rsidRDefault="003C4305" w:rsidP="003C430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7.</w:t>
      </w:r>
      <w:r>
        <w:rPr>
          <w:rFonts w:ascii="Arial" w:hAnsi="Arial" w:cs="Arial"/>
          <w:b/>
          <w:bCs/>
          <w:color w:val="222222"/>
          <w:sz w:val="21"/>
          <w:szCs w:val="21"/>
        </w:rPr>
        <w:t>Даже если вам не нравится КПРФ, приходите 17 августа к 12.00 на проспект Сахарова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.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п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оддержите общие требования. Посмотрите в глаза активистам КПРФ. Пожмите им руки и убедитесь, что мы также хотим честности в политике и справедливости, таких же позитивных перемен на благо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России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как и вы.</w:t>
      </w:r>
    </w:p>
    <w:p w:rsidR="00051949" w:rsidRDefault="00051949"/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05"/>
    <w:rsid w:val="00051949"/>
    <w:rsid w:val="003C4305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2019-08-14T18:47:00Z</dcterms:created>
  <dcterms:modified xsi:type="dcterms:W3CDTF">2019-08-14T18:47:00Z</dcterms:modified>
</cp:coreProperties>
</file>