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77" w:rsidRPr="009C3E77" w:rsidRDefault="009C3E77" w:rsidP="009C3E77">
      <w:pPr>
        <w:spacing w:after="225" w:line="384" w:lineRule="atLeast"/>
        <w:rPr>
          <w:rFonts w:ascii="Arial" w:eastAsia="Times New Roman" w:hAnsi="Arial" w:cs="Arial"/>
          <w:b/>
          <w:bCs/>
          <w:color w:val="222222"/>
          <w:sz w:val="21"/>
          <w:szCs w:val="21"/>
          <w:lang w:eastAsia="ru-RU"/>
        </w:rPr>
      </w:pPr>
      <w:r w:rsidRPr="009C3E77">
        <w:rPr>
          <w:rFonts w:ascii="Arial" w:eastAsia="Times New Roman" w:hAnsi="Arial" w:cs="Arial"/>
          <w:b/>
          <w:bCs/>
          <w:color w:val="222222"/>
          <w:sz w:val="21"/>
          <w:szCs w:val="21"/>
          <w:lang w:eastAsia="ru-RU"/>
        </w:rPr>
        <w:t>ЦИПКР и Сектор политического мониторинга Отдела по проведению избирательных кампаний ЦК КПРФ ведёт мониторинг политического партийного телеэфира в регионах Российской Федерации, где в 2019 году будут на основании данных системы «</w:t>
      </w:r>
      <w:proofErr w:type="spellStart"/>
      <w:r w:rsidRPr="009C3E77">
        <w:rPr>
          <w:rFonts w:ascii="Arial" w:eastAsia="Times New Roman" w:hAnsi="Arial" w:cs="Arial"/>
          <w:b/>
          <w:bCs/>
          <w:color w:val="222222"/>
          <w:sz w:val="21"/>
          <w:szCs w:val="21"/>
          <w:lang w:eastAsia="ru-RU"/>
        </w:rPr>
        <w:t>Медиалогия</w:t>
      </w:r>
      <w:proofErr w:type="spellEnd"/>
      <w:r w:rsidRPr="009C3E77">
        <w:rPr>
          <w:rFonts w:ascii="Arial" w:eastAsia="Times New Roman" w:hAnsi="Arial" w:cs="Arial"/>
          <w:b/>
          <w:bCs/>
          <w:color w:val="222222"/>
          <w:sz w:val="21"/>
          <w:szCs w:val="21"/>
          <w:lang w:eastAsia="ru-RU"/>
        </w:rPr>
        <w:t>».</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Сотрудники сектора ежедневно подсчитывают продолжительность освещения деятельности четырёх парламентских партий (КПРФ, «Единая Россия», «Справедливая Россия» и ЛДПР) в новостных передачах региональных телеканалов 39 выборных регионов, а также ведут хронометраж </w:t>
      </w:r>
      <w:proofErr w:type="spellStart"/>
      <w:r w:rsidRPr="009C3E77">
        <w:rPr>
          <w:rFonts w:ascii="Arial" w:eastAsia="Times New Roman" w:hAnsi="Arial" w:cs="Arial"/>
          <w:color w:val="222222"/>
          <w:sz w:val="21"/>
          <w:szCs w:val="21"/>
          <w:lang w:eastAsia="ru-RU"/>
        </w:rPr>
        <w:t>синхрона</w:t>
      </w:r>
      <w:proofErr w:type="spellEnd"/>
      <w:r w:rsidRPr="009C3E77">
        <w:rPr>
          <w:rFonts w:ascii="Arial" w:eastAsia="Times New Roman" w:hAnsi="Arial" w:cs="Arial"/>
          <w:color w:val="222222"/>
          <w:sz w:val="21"/>
          <w:szCs w:val="21"/>
          <w:lang w:eastAsia="ru-RU"/>
        </w:rPr>
        <w:t xml:space="preserve"> (прямой речи) представителей этих партий. Полный список регионов и телеканалов для удобства приведён в Приложении 1.</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 период с 10 по 16 декабря парламентские партии упоминались в 21 регионе. Всего в аналитической записке учтено 55 телесюжетов. Рассмотрим, как они распределились по регионам (Таблица 1)</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Таблица 1</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Структура сюжетов региональных телеканалов, 10 – 16 декабря 2018 г.</w:t>
      </w:r>
    </w:p>
    <w:tbl>
      <w:tblPr>
        <w:tblW w:w="9006" w:type="dxa"/>
        <w:tblCellMar>
          <w:top w:w="15" w:type="dxa"/>
          <w:left w:w="15" w:type="dxa"/>
          <w:bottom w:w="15" w:type="dxa"/>
          <w:right w:w="15" w:type="dxa"/>
        </w:tblCellMar>
        <w:tblLook w:val="04A0" w:firstRow="1" w:lastRow="0" w:firstColumn="1" w:lastColumn="0" w:noHBand="0" w:noVBand="1"/>
      </w:tblPr>
      <w:tblGrid>
        <w:gridCol w:w="2627"/>
        <w:gridCol w:w="1984"/>
        <w:gridCol w:w="2410"/>
        <w:gridCol w:w="1985"/>
      </w:tblGrid>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Регион</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Всего сюжетов</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Регион</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Всего сюжетов</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Мурманская область</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20</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Еврейская</w:t>
            </w:r>
            <w:proofErr w:type="gramEnd"/>
            <w:r w:rsidRPr="009C3E77">
              <w:rPr>
                <w:rFonts w:ascii="Arial" w:eastAsia="Times New Roman" w:hAnsi="Arial" w:cs="Arial"/>
                <w:color w:val="222222"/>
                <w:sz w:val="21"/>
                <w:szCs w:val="21"/>
                <w:lang w:eastAsia="ru-RU"/>
              </w:rPr>
              <w:t xml:space="preserve"> АО</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5</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Забайкальский край</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4</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Курганская область</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Курская область</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Липецкая область</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Северная Осетия республика</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Москва</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Челябинская область</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Новосибирская область</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Волгоградская область</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Санкт-Петербург</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Иркутская область</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Ставропольский край</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Алтай республика</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Татарстан республика</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Башкортостан республика</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Тульская область</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262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Бурятия республика</w:t>
            </w:r>
          </w:p>
        </w:tc>
        <w:tc>
          <w:tcPr>
            <w:tcW w:w="19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241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Всего</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55</w:t>
            </w:r>
          </w:p>
        </w:tc>
      </w:tr>
    </w:tbl>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Таким образом, наибольшее число сюжетов с политической окраской вышли в эфир в Мурманской области (20 сообщений), в Сахалинской области (5 сюжетов) и в Ямало-Ненецком АО (4 сюжета). По три сюжета вышло в Курской и Челябинской </w:t>
      </w:r>
      <w:proofErr w:type="gramStart"/>
      <w:r w:rsidRPr="009C3E77">
        <w:rPr>
          <w:rFonts w:ascii="Arial" w:eastAsia="Times New Roman" w:hAnsi="Arial" w:cs="Arial"/>
          <w:color w:val="222222"/>
          <w:sz w:val="21"/>
          <w:szCs w:val="21"/>
          <w:lang w:eastAsia="ru-RU"/>
        </w:rPr>
        <w:t>областях</w:t>
      </w:r>
      <w:proofErr w:type="gramEnd"/>
      <w:r w:rsidRPr="009C3E77">
        <w:rPr>
          <w:rFonts w:ascii="Arial" w:eastAsia="Times New Roman" w:hAnsi="Arial" w:cs="Arial"/>
          <w:color w:val="222222"/>
          <w:sz w:val="21"/>
          <w:szCs w:val="21"/>
          <w:lang w:eastAsia="ru-RU"/>
        </w:rPr>
        <w:t xml:space="preserve"> и в Северной Осетии.</w:t>
      </w:r>
    </w:p>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По два сообщения были показаны в Волгоградской и Иркутской областях.</w:t>
      </w:r>
      <w:proofErr w:type="gramEnd"/>
      <w:r w:rsidRPr="009C3E77">
        <w:rPr>
          <w:rFonts w:ascii="Arial" w:eastAsia="Times New Roman" w:hAnsi="Arial" w:cs="Arial"/>
          <w:color w:val="222222"/>
          <w:sz w:val="21"/>
          <w:szCs w:val="21"/>
          <w:lang w:eastAsia="ru-RU"/>
        </w:rPr>
        <w:t xml:space="preserve"> В остальных регионах было показано по одному сообщению.</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Рассмотрим, </w:t>
      </w:r>
      <w:proofErr w:type="gramStart"/>
      <w:r w:rsidRPr="009C3E77">
        <w:rPr>
          <w:rFonts w:ascii="Arial" w:eastAsia="Times New Roman" w:hAnsi="Arial" w:cs="Arial"/>
          <w:color w:val="222222"/>
          <w:sz w:val="21"/>
          <w:szCs w:val="21"/>
          <w:lang w:eastAsia="ru-RU"/>
        </w:rPr>
        <w:t>какие</w:t>
      </w:r>
      <w:proofErr w:type="gramEnd"/>
      <w:r w:rsidRPr="009C3E77">
        <w:rPr>
          <w:rFonts w:ascii="Arial" w:eastAsia="Times New Roman" w:hAnsi="Arial" w:cs="Arial"/>
          <w:color w:val="222222"/>
          <w:sz w:val="21"/>
          <w:szCs w:val="21"/>
          <w:lang w:eastAsia="ru-RU"/>
        </w:rPr>
        <w:t xml:space="preserve"> из четырёх парламентских партий и в скольких сюжетах упоминались в каждом регионе в данный период (Таблица 2)</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Таблица 2</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Упоминания политических партий на региональном ТВ, 10 – 16 декабря 2018 г.</w:t>
      </w:r>
    </w:p>
    <w:tbl>
      <w:tblPr>
        <w:tblW w:w="9431" w:type="dxa"/>
        <w:tblCellMar>
          <w:top w:w="15" w:type="dxa"/>
          <w:left w:w="15" w:type="dxa"/>
          <w:bottom w:w="15" w:type="dxa"/>
          <w:right w:w="15" w:type="dxa"/>
        </w:tblCellMar>
        <w:tblLook w:val="04A0" w:firstRow="1" w:lastRow="0" w:firstColumn="1" w:lastColumn="0" w:noHBand="0" w:noVBand="1"/>
      </w:tblPr>
      <w:tblGrid>
        <w:gridCol w:w="2791"/>
        <w:gridCol w:w="766"/>
        <w:gridCol w:w="1196"/>
        <w:gridCol w:w="1843"/>
        <w:gridCol w:w="992"/>
        <w:gridCol w:w="1843"/>
      </w:tblGrid>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КПРФ</w:t>
            </w: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«Единая Россия»</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«Справедливая Россия»</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ЛДПР</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Всего сюжетов</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4</w:t>
            </w: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18</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20</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5</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Северная Осетия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Липецкая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Татарстан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Курганская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4</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4</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Волгоградская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Алтай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Башкортостан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Бурятия республика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Еврейская</w:t>
            </w:r>
            <w:proofErr w:type="gramEnd"/>
            <w:r w:rsidRPr="009C3E77">
              <w:rPr>
                <w:rFonts w:ascii="Arial" w:eastAsia="Times New Roman" w:hAnsi="Arial" w:cs="Arial"/>
                <w:color w:val="222222"/>
                <w:sz w:val="21"/>
                <w:szCs w:val="21"/>
                <w:lang w:eastAsia="ru-RU"/>
              </w:rPr>
              <w:t xml:space="preserve">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Санкт-Петербург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Ставропольский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Тульская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Всего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7</w:t>
            </w:r>
          </w:p>
        </w:tc>
        <w:tc>
          <w:tcPr>
            <w:tcW w:w="11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46</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w:t>
            </w:r>
          </w:p>
        </w:tc>
        <w:tc>
          <w:tcPr>
            <w:tcW w:w="99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9</w:t>
            </w:r>
          </w:p>
        </w:tc>
        <w:tc>
          <w:tcPr>
            <w:tcW w:w="184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55</w:t>
            </w:r>
          </w:p>
        </w:tc>
      </w:tr>
    </w:tbl>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КПРФ упоминалась только в трёх из 21 регионов</w:t>
      </w:r>
      <w:r w:rsidRPr="009C3E77">
        <w:rPr>
          <w:rFonts w:ascii="Arial" w:eastAsia="Times New Roman" w:hAnsi="Arial" w:cs="Arial"/>
          <w:color w:val="222222"/>
          <w:sz w:val="21"/>
          <w:szCs w:val="21"/>
          <w:lang w:eastAsia="ru-RU"/>
        </w:rPr>
        <w:t> или в семи сюжетах: четыре из них вышло в Мурманской области, два на Сахалине и один в Москве.</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«Единая Россия» упоминалась в 46 сюжетах из 55</w:t>
      </w:r>
      <w:r w:rsidRPr="009C3E77">
        <w:rPr>
          <w:rFonts w:ascii="Arial" w:eastAsia="Times New Roman" w:hAnsi="Arial" w:cs="Arial"/>
          <w:color w:val="222222"/>
          <w:sz w:val="21"/>
          <w:szCs w:val="21"/>
          <w:lang w:eastAsia="ru-RU"/>
        </w:rPr>
        <w:t xml:space="preserve">. </w:t>
      </w:r>
      <w:proofErr w:type="gramStart"/>
      <w:r w:rsidRPr="009C3E77">
        <w:rPr>
          <w:rFonts w:ascii="Arial" w:eastAsia="Times New Roman" w:hAnsi="Arial" w:cs="Arial"/>
          <w:color w:val="222222"/>
          <w:sz w:val="21"/>
          <w:szCs w:val="21"/>
          <w:lang w:eastAsia="ru-RU"/>
        </w:rPr>
        <w:t>В трёх из 21 регионов «ЕР» не упоминалась: в Москве (где КПРФ и «СР» получили 32 и 33 секунды соответственно), в Татарстане (ЛДПР, 36 секунд) и в Кургане («СР», 2 минуты 9 секунд).</w:t>
      </w:r>
      <w:proofErr w:type="gramEnd"/>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ЛДПР </w:t>
      </w:r>
      <w:r w:rsidRPr="009C3E77">
        <w:rPr>
          <w:rFonts w:ascii="Arial" w:eastAsia="Times New Roman" w:hAnsi="Arial" w:cs="Arial"/>
          <w:color w:val="222222"/>
          <w:sz w:val="21"/>
          <w:szCs w:val="21"/>
          <w:lang w:eastAsia="ru-RU"/>
        </w:rPr>
        <w:t>была упомянута в семи регионах или в девяти сюжетах.</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lastRenderedPageBreak/>
        <w:t>«Справедливая Россия» </w:t>
      </w:r>
      <w:r w:rsidRPr="009C3E77">
        <w:rPr>
          <w:rFonts w:ascii="Arial" w:eastAsia="Times New Roman" w:hAnsi="Arial" w:cs="Arial"/>
          <w:color w:val="222222"/>
          <w:sz w:val="21"/>
          <w:szCs w:val="21"/>
          <w:lang w:eastAsia="ru-RU"/>
        </w:rPr>
        <w:t>упоминалась в пяти регионах, по одному сюжету в каждом.</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Таким образом, в 11 из 21 регионов упоминалась только «партия власти», </w:t>
      </w:r>
      <w:r w:rsidRPr="009C3E77">
        <w:rPr>
          <w:rFonts w:ascii="Arial" w:eastAsia="Times New Roman" w:hAnsi="Arial" w:cs="Arial"/>
          <w:color w:val="222222"/>
          <w:sz w:val="21"/>
          <w:szCs w:val="21"/>
          <w:lang w:eastAsia="ru-RU"/>
        </w:rPr>
        <w:t>в республике Татарстан – только ЛДПР, в Курганской области – только «Справедливая Россия».</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Рассмотрим, как распределялось эфирное время в регионах, где было упомянуто более одной партии (Таблица 3)</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Таблица 3</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Структура новостного эфира региональных телеканалов,</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10 – 16 декабря 2018 г.</w:t>
      </w:r>
    </w:p>
    <w:tbl>
      <w:tblPr>
        <w:tblW w:w="8864" w:type="dxa"/>
        <w:tblCellMar>
          <w:top w:w="15" w:type="dxa"/>
          <w:left w:w="15" w:type="dxa"/>
          <w:bottom w:w="15" w:type="dxa"/>
          <w:right w:w="15" w:type="dxa"/>
        </w:tblCellMar>
        <w:tblLook w:val="04A0" w:firstRow="1" w:lastRow="0" w:firstColumn="1" w:lastColumn="0" w:noHBand="0" w:noVBand="1"/>
      </w:tblPr>
      <w:tblGrid>
        <w:gridCol w:w="3178"/>
        <w:gridCol w:w="1101"/>
        <w:gridCol w:w="1184"/>
        <w:gridCol w:w="1133"/>
        <w:gridCol w:w="1134"/>
        <w:gridCol w:w="1134"/>
      </w:tblGrid>
      <w:tr w:rsidR="009C3E77" w:rsidRPr="009C3E77" w:rsidTr="009C3E77">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Телеканал</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КПРФ</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«ЕР»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«СР»</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ЛДПР</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99</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1144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15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25</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8</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89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2</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139</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122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53</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47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32</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33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49</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154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79</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66</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34</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Сев. Осетия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109</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8</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45</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67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28</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87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42</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67</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33</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Иркутск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71</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4</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4</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90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w:t>
            </w:r>
          </w:p>
        </w:tc>
      </w:tr>
      <w:tr w:rsidR="009C3E77" w:rsidRPr="009C3E77" w:rsidTr="009C3E77">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Липецк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сек</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73</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68</w:t>
            </w:r>
          </w:p>
        </w:tc>
      </w:tr>
      <w:tr w:rsidR="009C3E77" w:rsidRPr="009C3E77" w:rsidTr="009C3E77">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9C3E77" w:rsidRPr="009C3E77" w:rsidRDefault="009C3E77" w:rsidP="009C3E77">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w:t>
            </w:r>
          </w:p>
        </w:tc>
        <w:tc>
          <w:tcPr>
            <w:tcW w:w="118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52</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0</w:t>
            </w:r>
          </w:p>
        </w:tc>
        <w:tc>
          <w:tcPr>
            <w:tcW w:w="113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48</w:t>
            </w:r>
          </w:p>
        </w:tc>
      </w:tr>
    </w:tbl>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Таким образом, </w:t>
      </w:r>
      <w:r w:rsidRPr="009C3E77">
        <w:rPr>
          <w:rFonts w:ascii="Arial" w:eastAsia="Times New Roman" w:hAnsi="Arial" w:cs="Arial"/>
          <w:b/>
          <w:bCs/>
          <w:color w:val="222222"/>
          <w:sz w:val="21"/>
          <w:szCs w:val="21"/>
          <w:lang w:eastAsia="ru-RU"/>
        </w:rPr>
        <w:t>КПРФ</w:t>
      </w:r>
      <w:r w:rsidRPr="009C3E77">
        <w:rPr>
          <w:rFonts w:ascii="Arial" w:eastAsia="Times New Roman" w:hAnsi="Arial" w:cs="Arial"/>
          <w:color w:val="222222"/>
          <w:sz w:val="21"/>
          <w:szCs w:val="21"/>
          <w:lang w:eastAsia="ru-RU"/>
        </w:rPr>
        <w:t> досталось наибольшее количество эфира в Сахалинской области (53%) и в г. Москва (49%). Ещё 8% эфира партия получила в Мурманской области. В остальных регионах КПРФ не упоминалась.</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«Единая Россия» </w:t>
      </w:r>
      <w:r w:rsidRPr="009C3E77">
        <w:rPr>
          <w:rFonts w:ascii="Arial" w:eastAsia="Times New Roman" w:hAnsi="Arial" w:cs="Arial"/>
          <w:color w:val="222222"/>
          <w:sz w:val="21"/>
          <w:szCs w:val="21"/>
          <w:lang w:eastAsia="ru-RU"/>
        </w:rPr>
        <w:t>получила наибольшую долю эфира в Иркутской и Мурманской областях (90 и 89%), наименьшую – в Сахалинской и Липецкой областях (47 и 52%). </w:t>
      </w:r>
      <w:r w:rsidRPr="009C3E77">
        <w:rPr>
          <w:rFonts w:ascii="Arial" w:eastAsia="Times New Roman" w:hAnsi="Arial" w:cs="Arial"/>
          <w:b/>
          <w:bCs/>
          <w:color w:val="222222"/>
          <w:sz w:val="21"/>
          <w:szCs w:val="21"/>
          <w:lang w:eastAsia="ru-RU"/>
        </w:rPr>
        <w:t>«Справедливая Россия»</w:t>
      </w:r>
      <w:r w:rsidRPr="009C3E77">
        <w:rPr>
          <w:rFonts w:ascii="Arial" w:eastAsia="Times New Roman" w:hAnsi="Arial" w:cs="Arial"/>
          <w:color w:val="222222"/>
          <w:sz w:val="21"/>
          <w:szCs w:val="21"/>
          <w:lang w:eastAsia="ru-RU"/>
        </w:rPr>
        <w:t> получила наибольшую долю эфира в Москве (51%). По 5% партии досталось в Северной Осетии и Иркутске, 1% в Мурманске. </w:t>
      </w:r>
      <w:r w:rsidRPr="009C3E77">
        <w:rPr>
          <w:rFonts w:ascii="Arial" w:eastAsia="Times New Roman" w:hAnsi="Arial" w:cs="Arial"/>
          <w:b/>
          <w:bCs/>
          <w:color w:val="222222"/>
          <w:sz w:val="21"/>
          <w:szCs w:val="21"/>
          <w:lang w:eastAsia="ru-RU"/>
        </w:rPr>
        <w:t>ЛДПР</w:t>
      </w:r>
      <w:r w:rsidRPr="009C3E77">
        <w:rPr>
          <w:rFonts w:ascii="Arial" w:eastAsia="Times New Roman" w:hAnsi="Arial" w:cs="Arial"/>
          <w:color w:val="222222"/>
          <w:sz w:val="21"/>
          <w:szCs w:val="21"/>
          <w:lang w:eastAsia="ru-RU"/>
        </w:rPr>
        <w:t> получила максимум эфирного времени в Липецкой области (48%), минимальный объём – в Мурманской области (2%) (График 1).</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График 1</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Структура новостного эфира региональных телеканалов, 10 – 16 декабря 2018 г.</w:t>
      </w:r>
    </w:p>
    <w:p w:rsidR="009C3E77" w:rsidRPr="009C3E77" w:rsidRDefault="009C3E77" w:rsidP="009C3E77">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14:anchorId="2C46E91F" wp14:editId="376A0C0D">
            <wp:extent cx="2857500" cy="1447800"/>
            <wp:effectExtent l="0" t="0" r="0" b="0"/>
            <wp:docPr id="2" name="Рисунок 2" descr="http://cipkr.ru/wp-content/uploads/2018/12/TV-regiony-10-16_12_2018-1-300x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12/TV-regiony-10-16_12_2018-1-300x1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47800"/>
                    </a:xfrm>
                    <a:prstGeom prst="rect">
                      <a:avLst/>
                    </a:prstGeom>
                    <a:noFill/>
                    <a:ln>
                      <a:noFill/>
                    </a:ln>
                  </pic:spPr>
                </pic:pic>
              </a:graphicData>
            </a:graphic>
          </wp:inline>
        </w:drawing>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Рассмотрим, количество эфирного времени, предоставленного «Партии власти» в регионах, где другие партии не упоминались, на общем графике (График 2).</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График 2</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Структура регионального эфира «Единой России»,10 – 16 декабря 2018 г.</w:t>
      </w:r>
    </w:p>
    <w:p w:rsidR="009C3E77" w:rsidRPr="009C3E77" w:rsidRDefault="009C3E77" w:rsidP="009C3E77">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lastRenderedPageBreak/>
        <w:drawing>
          <wp:inline distT="0" distB="0" distL="0" distR="0" wp14:anchorId="7A5D14A1" wp14:editId="5FED5062">
            <wp:extent cx="2857500" cy="1381125"/>
            <wp:effectExtent l="0" t="0" r="0" b="9525"/>
            <wp:docPr id="1" name="Рисунок 1" descr="http://cipkr.ru/wp-content/uploads/2018/12/TV-regiony-10-16_12_2018-2-1-300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8/12/TV-regiony-10-16_12_2018-2-1-300x14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Таким образом, наибольшее количество эфирного времени «Единой России» выделили Ямало-Ненецкий АО и Забайкальский край (25 и 17%), наименьшее – в г. Санкт-Петербург (3%).</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Рассмотрим, какие темы поднимались в каждом из регионов в данный период (Таблица 2)</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Таблица 1</w:t>
      </w:r>
    </w:p>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b/>
          <w:bCs/>
          <w:color w:val="222222"/>
          <w:sz w:val="21"/>
          <w:szCs w:val="21"/>
          <w:lang w:eastAsia="ru-RU"/>
        </w:rPr>
        <w:t>Инфоповоды</w:t>
      </w:r>
      <w:proofErr w:type="spellEnd"/>
      <w:r w:rsidRPr="009C3E77">
        <w:rPr>
          <w:rFonts w:ascii="Arial" w:eastAsia="Times New Roman" w:hAnsi="Arial" w:cs="Arial"/>
          <w:b/>
          <w:bCs/>
          <w:color w:val="222222"/>
          <w:sz w:val="21"/>
          <w:szCs w:val="21"/>
          <w:lang w:eastAsia="ru-RU"/>
        </w:rPr>
        <w:t xml:space="preserve"> на региональном ТВ, 10 – 16 декабря 2018 г.</w:t>
      </w:r>
    </w:p>
    <w:tbl>
      <w:tblPr>
        <w:tblW w:w="8864" w:type="dxa"/>
        <w:tblCellMar>
          <w:top w:w="15" w:type="dxa"/>
          <w:left w:w="15" w:type="dxa"/>
          <w:bottom w:w="15" w:type="dxa"/>
          <w:right w:w="15" w:type="dxa"/>
        </w:tblCellMar>
        <w:tblLook w:val="04A0" w:firstRow="1" w:lastRow="0" w:firstColumn="1" w:lastColumn="0" w:noHBand="0" w:noVBand="1"/>
      </w:tblPr>
      <w:tblGrid>
        <w:gridCol w:w="2063"/>
        <w:gridCol w:w="6801"/>
      </w:tblGrid>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Регион</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b/>
                <w:bCs/>
                <w:color w:val="222222"/>
                <w:sz w:val="21"/>
                <w:szCs w:val="21"/>
                <w:lang w:eastAsia="ru-RU"/>
              </w:rPr>
              <w:t>Инфоповоды</w:t>
            </w:r>
            <w:proofErr w:type="spellEnd"/>
            <w:r w:rsidRPr="009C3E77">
              <w:rPr>
                <w:rFonts w:ascii="Arial" w:eastAsia="Times New Roman" w:hAnsi="Arial" w:cs="Arial"/>
                <w:b/>
                <w:bCs/>
                <w:color w:val="222222"/>
                <w:sz w:val="21"/>
                <w:szCs w:val="21"/>
                <w:lang w:eastAsia="ru-RU"/>
              </w:rPr>
              <w:t xml:space="preserve"> и </w:t>
            </w:r>
            <w:proofErr w:type="spellStart"/>
            <w:r w:rsidRPr="009C3E77">
              <w:rPr>
                <w:rFonts w:ascii="Arial" w:eastAsia="Times New Roman" w:hAnsi="Arial" w:cs="Arial"/>
                <w:b/>
                <w:bCs/>
                <w:color w:val="222222"/>
                <w:sz w:val="21"/>
                <w:szCs w:val="21"/>
                <w:lang w:eastAsia="ru-RU"/>
              </w:rPr>
              <w:t>упоминавшиеся</w:t>
            </w:r>
            <w:proofErr w:type="spellEnd"/>
            <w:r w:rsidRPr="009C3E77">
              <w:rPr>
                <w:rFonts w:ascii="Arial" w:eastAsia="Times New Roman" w:hAnsi="Arial" w:cs="Arial"/>
                <w:b/>
                <w:bCs/>
                <w:color w:val="222222"/>
                <w:sz w:val="21"/>
                <w:szCs w:val="21"/>
                <w:lang w:eastAsia="ru-RU"/>
              </w:rPr>
              <w:t xml:space="preserve"> партии</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 xml:space="preserve">Детский спорт (ЕР), первенство города по тайскому боксу (ЕР), 10 лет приёмной ЕР в Мурманской области, Съезд ЕР, рождественские парламентские встречи (ЕР), бюджет региона (КПРФ, ЕР, СР, ЛДПР), наполнение дорожного фонда (КПРФ), «Народный контроль» (ЕР), увеличение возраста для разрешения на оружие (ЕР), «Историческая память» (ЕР), Год Театра (ЕР), заседание Совета </w:t>
            </w:r>
            <w:proofErr w:type="spellStart"/>
            <w:r w:rsidRPr="009C3E77">
              <w:rPr>
                <w:rFonts w:ascii="Arial" w:eastAsia="Times New Roman" w:hAnsi="Arial" w:cs="Arial"/>
                <w:color w:val="222222"/>
                <w:sz w:val="21"/>
                <w:szCs w:val="21"/>
                <w:lang w:eastAsia="ru-RU"/>
              </w:rPr>
              <w:t>муниц</w:t>
            </w:r>
            <w:proofErr w:type="spellEnd"/>
            <w:r w:rsidRPr="009C3E77">
              <w:rPr>
                <w:rFonts w:ascii="Arial" w:eastAsia="Times New Roman" w:hAnsi="Arial" w:cs="Arial"/>
                <w:color w:val="222222"/>
                <w:sz w:val="21"/>
                <w:szCs w:val="21"/>
                <w:lang w:eastAsia="ru-RU"/>
              </w:rPr>
              <w:t>. образований (ЕР), открытие ледовой арены (ЕР), митинг против переименования</w:t>
            </w:r>
            <w:proofErr w:type="gramEnd"/>
            <w:r w:rsidRPr="009C3E77">
              <w:rPr>
                <w:rFonts w:ascii="Arial" w:eastAsia="Times New Roman" w:hAnsi="Arial" w:cs="Arial"/>
                <w:color w:val="222222"/>
                <w:sz w:val="21"/>
                <w:szCs w:val="21"/>
                <w:lang w:eastAsia="ru-RU"/>
              </w:rPr>
              <w:t xml:space="preserve"> Мурманского аэропорта (КПРФ)</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Интервью с ВРИО губернатора и выступление политолога о нём (ЕР), защита соц. пособий (ЕР), митинг в защиту Курил (КПРФ)</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Москва</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Форум «Стратегия развития» (КПРФ, </w:t>
            </w:r>
            <w:proofErr w:type="gramStart"/>
            <w:r w:rsidRPr="009C3E77">
              <w:rPr>
                <w:rFonts w:ascii="Arial" w:eastAsia="Times New Roman" w:hAnsi="Arial" w:cs="Arial"/>
                <w:color w:val="222222"/>
                <w:sz w:val="21"/>
                <w:szCs w:val="21"/>
                <w:lang w:eastAsia="ru-RU"/>
              </w:rPr>
              <w:t>СР</w:t>
            </w:r>
            <w:proofErr w:type="gramEnd"/>
            <w:r w:rsidRPr="009C3E77">
              <w:rPr>
                <w:rFonts w:ascii="Arial" w:eastAsia="Times New Roman" w:hAnsi="Arial" w:cs="Arial"/>
                <w:color w:val="222222"/>
                <w:sz w:val="21"/>
                <w:szCs w:val="21"/>
                <w:lang w:eastAsia="ru-RU"/>
              </w:rPr>
              <w:t>)</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29 лет ЛДПР, Съезд ЕР, Соблюдение Конституции (ЛДПР)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Иркутская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Увеличить субвенцию на учебные расходы (ЕР, </w:t>
            </w:r>
            <w:proofErr w:type="gramStart"/>
            <w:r w:rsidRPr="009C3E77">
              <w:rPr>
                <w:rFonts w:ascii="Arial" w:eastAsia="Times New Roman" w:hAnsi="Arial" w:cs="Arial"/>
                <w:color w:val="222222"/>
                <w:sz w:val="21"/>
                <w:szCs w:val="21"/>
                <w:lang w:eastAsia="ru-RU"/>
              </w:rPr>
              <w:t>СР</w:t>
            </w:r>
            <w:proofErr w:type="gramEnd"/>
            <w:r w:rsidRPr="009C3E77">
              <w:rPr>
                <w:rFonts w:ascii="Arial" w:eastAsia="Times New Roman" w:hAnsi="Arial" w:cs="Arial"/>
                <w:color w:val="222222"/>
                <w:sz w:val="21"/>
                <w:szCs w:val="21"/>
                <w:lang w:eastAsia="ru-RU"/>
              </w:rPr>
              <w:t>, ЛДПР), Бассейн для ВУЗа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Липецкая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Встреча депутатов со студентами (ЕР, ЛДПР)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Северная-Осетия</w:t>
            </w:r>
            <w:proofErr w:type="gramEnd"/>
            <w:r w:rsidRPr="009C3E77">
              <w:rPr>
                <w:rFonts w:ascii="Arial" w:eastAsia="Times New Roman" w:hAnsi="Arial" w:cs="Arial"/>
                <w:color w:val="222222"/>
                <w:sz w:val="21"/>
                <w:szCs w:val="21"/>
                <w:lang w:eastAsia="ru-RU"/>
              </w:rPr>
              <w:t xml:space="preserve"> республика</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Турнир по мини-футболу (ЕР, СР, ЛДПР), программа «Городская среда» (ЕР), открытие площадок (ЕР)</w:t>
            </w:r>
            <w:proofErr w:type="gramEnd"/>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Татарстан республика</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29 лет ЛДПР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Проект ЕР «Новая школа», Борьба с парковкой на тротуарах (ЛДПР), Проект «Чистая страна» (со съезда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Курганская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Жалоба </w:t>
            </w:r>
            <w:proofErr w:type="gramStart"/>
            <w:r w:rsidRPr="009C3E77">
              <w:rPr>
                <w:rFonts w:ascii="Arial" w:eastAsia="Times New Roman" w:hAnsi="Arial" w:cs="Arial"/>
                <w:color w:val="222222"/>
                <w:sz w:val="21"/>
                <w:szCs w:val="21"/>
                <w:lang w:eastAsia="ru-RU"/>
              </w:rPr>
              <w:t>СР</w:t>
            </w:r>
            <w:proofErr w:type="gramEnd"/>
            <w:r w:rsidRPr="009C3E77">
              <w:rPr>
                <w:rFonts w:ascii="Arial" w:eastAsia="Times New Roman" w:hAnsi="Arial" w:cs="Arial"/>
                <w:color w:val="222222"/>
                <w:sz w:val="21"/>
                <w:szCs w:val="21"/>
                <w:lang w:eastAsia="ru-RU"/>
              </w:rPr>
              <w:t xml:space="preserve"> в адрес Водного союза по поводу отключения воды</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Алтай республика</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Проект ЕР «Городская среда»</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Башкортостан республика</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Съезд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Бурятия республика</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Съезд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Волгоградская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Съезд ЕР, встреча губернатора с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Еврейская</w:t>
            </w:r>
            <w:proofErr w:type="gramEnd"/>
            <w:r w:rsidRPr="009C3E77">
              <w:rPr>
                <w:rFonts w:ascii="Arial" w:eastAsia="Times New Roman" w:hAnsi="Arial" w:cs="Arial"/>
                <w:color w:val="222222"/>
                <w:sz w:val="21"/>
                <w:szCs w:val="21"/>
                <w:lang w:eastAsia="ru-RU"/>
              </w:rPr>
              <w:t xml:space="preserve"> АО</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Съезд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Забайкальский край</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Съезд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Новосибирская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Спорт для инвалидов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Санкт-Петербург</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Поправки в закон о выборах губернатора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Ставропольский </w:t>
            </w:r>
            <w:r w:rsidRPr="009C3E77">
              <w:rPr>
                <w:rFonts w:ascii="Arial" w:eastAsia="Times New Roman" w:hAnsi="Arial" w:cs="Arial"/>
                <w:color w:val="222222"/>
                <w:sz w:val="21"/>
                <w:szCs w:val="21"/>
                <w:lang w:eastAsia="ru-RU"/>
              </w:rPr>
              <w:lastRenderedPageBreak/>
              <w:t>край</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ЕР переходит на цифровые технологии (со Съезда)</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Тульская область</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Ремонт концертного зала (ЕР)</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680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Безопасный детский отдых (ЕР), Бюджет региона (ЕР), Съезд ЕР, увеличение строительства жилья (ЕР)</w:t>
            </w:r>
          </w:p>
        </w:tc>
      </w:tr>
    </w:tbl>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 период с 10 по 16 декабря в 10 из 21 регионов были упомянуты другие партии, кроме «Партии власти». В Татарстане упоминалась только ЛДПР, в Кургане – только «СР».</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Наиболее высокая политическая активность была отмечена в Мурманской области. </w:t>
      </w:r>
      <w:r w:rsidRPr="009C3E77">
        <w:rPr>
          <w:rFonts w:ascii="Arial" w:eastAsia="Times New Roman" w:hAnsi="Arial" w:cs="Arial"/>
          <w:b/>
          <w:bCs/>
          <w:color w:val="222222"/>
          <w:sz w:val="21"/>
          <w:szCs w:val="21"/>
          <w:lang w:eastAsia="ru-RU"/>
        </w:rPr>
        <w:t>«Единая Россия»</w:t>
      </w:r>
      <w:r w:rsidRPr="009C3E77">
        <w:rPr>
          <w:rFonts w:ascii="Arial" w:eastAsia="Times New Roman" w:hAnsi="Arial" w:cs="Arial"/>
          <w:color w:val="222222"/>
          <w:sz w:val="21"/>
          <w:szCs w:val="21"/>
          <w:lang w:eastAsia="ru-RU"/>
        </w:rPr>
        <w:t> упоминалась в 18 из 21 вышедших сюжетов. Только в Мурманске упоминались все четыре парламентские партии, однако они получили значительно меньше времени, чем «партия власти» (КПРФ 8%, ЛДПР 2%, «СР» 1% и «ЕР» - 89%).</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Компартия</w:t>
      </w:r>
      <w:r w:rsidRPr="009C3E77">
        <w:rPr>
          <w:rFonts w:ascii="Arial" w:eastAsia="Times New Roman" w:hAnsi="Arial" w:cs="Arial"/>
          <w:color w:val="222222"/>
          <w:sz w:val="21"/>
          <w:szCs w:val="21"/>
          <w:lang w:eastAsia="ru-RU"/>
        </w:rPr>
        <w:t> упоминалась в трёх регионах, в связи с вопросами переименования Мурманского аэропорта, обсуждением бюджета региона и наполнения дорожного фонда (в Мурманской области), митингом КПРФ в защиту Курильских островов (в Сахалинской области) и форумом «Стратегия развития» (в Москве).</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«Справедливая Россия» упоминалась в пяти регионах, ЛДПР в семи, «Единая Россия» в 18 из 21 региона.</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Основной темой недели снова стал Съезд «Единой России»</w:t>
      </w:r>
      <w:r w:rsidRPr="009C3E77">
        <w:rPr>
          <w:rFonts w:ascii="Arial" w:eastAsia="Times New Roman" w:hAnsi="Arial" w:cs="Arial"/>
          <w:color w:val="222222"/>
          <w:sz w:val="21"/>
          <w:szCs w:val="21"/>
          <w:lang w:eastAsia="ru-RU"/>
        </w:rPr>
        <w:t>, он упоминался в большинстве регионов и для многих оставался единственной темой (например, в Забайкальском крае, Башкирии и т.д.). К данной теме снова добавилась тема помощи на местах: реализация «единороссами» различных проектов, строительство и ремонт социальных объектов.</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Выводы</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 период с 10 по 16 декабря из 39 выборных регионов политические партии упоминались в 21.</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 11 регионах из 21 упоминалась только «Единая Россия», в основном, в связи с проведением Съезда и приёмом жителей. Не упоминалась «ЕР» в республике Татарстан, где вышел единственный сюжет с упоминанием ЛДПР, в Курганской области, где упоминалась только «Справедливая Россия», и в г. Москва, где при освещении форума «Стратегия развития» были упомянуты только КПРФ и «Справедливая Россия».</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Другие партии упоминались в значительно меньшей степени: «СР» в пяти вместо одного региона на прошлой неделе, ЛДПР – в семи вместо шести регионов.</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Снизилось число упоминаний КПРФ с восьми до трёх регионов, с десяти до семи сюжетов.</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Всего в эфир вышло 55 сюжетов. В 46 из них была упомянута «партия власти», в семи КПРФ, в девяти ЛДПР и в пяти «Справедливая Россия».</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Компартия упоминалась в связи с переименованием аэропорта в Мурманске, проведением митинга в защиту Курильских островов, обсуждением бюджета и дорожного фонда в Мурманске и работой форума в Москве.</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«Единая Россия», в основном, упоминалась в связи с проведением Съезда партии, а так же решением местных проблем в регионах (проекты «Чистая страна», «Городская среда», «Народный контроль», открытие и ремонт местных социальных объектов).</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Наибольшая политическая активность, как и на прошлой неделе, была отмечена в Мурманской области (20 вместо 15 сюжетов).</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 остальных регионах в эфир вышло пять сюжетов (в Сахалинской области) и менее.</w:t>
      </w:r>
    </w:p>
    <w:p w:rsidR="009C3E77" w:rsidRPr="009C3E77" w:rsidRDefault="009C3E77" w:rsidP="009C3E77">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 18 регионах в данный период не выходили сообщения с упоминаниями политических парламентских партий.</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Исполнитель исследования:</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 xml:space="preserve">А. А. </w:t>
      </w:r>
      <w:proofErr w:type="spellStart"/>
      <w:r w:rsidRPr="009C3E77">
        <w:rPr>
          <w:rFonts w:ascii="Arial" w:eastAsia="Times New Roman" w:hAnsi="Arial" w:cs="Arial"/>
          <w:i/>
          <w:iCs/>
          <w:color w:val="222222"/>
          <w:sz w:val="21"/>
          <w:szCs w:val="21"/>
          <w:lang w:eastAsia="ru-RU"/>
        </w:rPr>
        <w:t>Гавалова</w:t>
      </w:r>
      <w:proofErr w:type="spellEnd"/>
      <w:r w:rsidRPr="009C3E77">
        <w:rPr>
          <w:rFonts w:ascii="Arial" w:eastAsia="Times New Roman" w:hAnsi="Arial" w:cs="Arial"/>
          <w:i/>
          <w:iCs/>
          <w:color w:val="222222"/>
          <w:sz w:val="21"/>
          <w:szCs w:val="21"/>
          <w:lang w:eastAsia="ru-RU"/>
        </w:rPr>
        <w:t xml:space="preserve">, зав. сектором </w:t>
      </w:r>
      <w:proofErr w:type="spellStart"/>
      <w:r w:rsidRPr="009C3E77">
        <w:rPr>
          <w:rFonts w:ascii="Arial" w:eastAsia="Times New Roman" w:hAnsi="Arial" w:cs="Arial"/>
          <w:i/>
          <w:iCs/>
          <w:color w:val="222222"/>
          <w:sz w:val="21"/>
          <w:szCs w:val="21"/>
          <w:lang w:eastAsia="ru-RU"/>
        </w:rPr>
        <w:t>политмониторинга</w:t>
      </w:r>
      <w:proofErr w:type="spellEnd"/>
      <w:r w:rsidRPr="009C3E77">
        <w:rPr>
          <w:rFonts w:ascii="Arial" w:eastAsia="Times New Roman" w:hAnsi="Arial" w:cs="Arial"/>
          <w:i/>
          <w:iCs/>
          <w:color w:val="222222"/>
          <w:sz w:val="21"/>
          <w:szCs w:val="21"/>
          <w:lang w:eastAsia="ru-RU"/>
        </w:rPr>
        <w:t xml:space="preserve"> ЦК КПРФ.</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 xml:space="preserve">Методика – </w:t>
      </w:r>
      <w:proofErr w:type="spellStart"/>
      <w:r w:rsidRPr="009C3E77">
        <w:rPr>
          <w:rFonts w:ascii="Arial" w:eastAsia="Times New Roman" w:hAnsi="Arial" w:cs="Arial"/>
          <w:i/>
          <w:iCs/>
          <w:color w:val="222222"/>
          <w:sz w:val="21"/>
          <w:szCs w:val="21"/>
          <w:lang w:eastAsia="ru-RU"/>
        </w:rPr>
        <w:t>А.Н.Васильцова</w:t>
      </w:r>
      <w:proofErr w:type="spellEnd"/>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i/>
          <w:iCs/>
          <w:color w:val="222222"/>
          <w:sz w:val="21"/>
          <w:szCs w:val="21"/>
          <w:lang w:eastAsia="ru-RU"/>
        </w:rPr>
        <w:t xml:space="preserve">Отв. за выпуск – </w:t>
      </w:r>
      <w:proofErr w:type="spellStart"/>
      <w:r w:rsidRPr="009C3E77">
        <w:rPr>
          <w:rFonts w:ascii="Arial" w:eastAsia="Times New Roman" w:hAnsi="Arial" w:cs="Arial"/>
          <w:i/>
          <w:iCs/>
          <w:color w:val="222222"/>
          <w:sz w:val="21"/>
          <w:szCs w:val="21"/>
          <w:lang w:eastAsia="ru-RU"/>
        </w:rPr>
        <w:t>С.П.Обухов</w:t>
      </w:r>
      <w:proofErr w:type="spellEnd"/>
      <w:r w:rsidRPr="009C3E77">
        <w:rPr>
          <w:rFonts w:ascii="Arial" w:eastAsia="Times New Roman" w:hAnsi="Arial" w:cs="Arial"/>
          <w:i/>
          <w:iCs/>
          <w:color w:val="222222"/>
          <w:sz w:val="21"/>
          <w:szCs w:val="21"/>
          <w:lang w:eastAsia="ru-RU"/>
        </w:rPr>
        <w:t>, доктор политических наук</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Для контент-анализа использованы материалы системы «</w:t>
      </w:r>
      <w:proofErr w:type="spellStart"/>
      <w:r w:rsidRPr="009C3E77">
        <w:rPr>
          <w:rFonts w:ascii="Arial" w:eastAsia="Times New Roman" w:hAnsi="Arial" w:cs="Arial"/>
          <w:b/>
          <w:bCs/>
          <w:i/>
          <w:iCs/>
          <w:color w:val="222222"/>
          <w:sz w:val="21"/>
          <w:szCs w:val="21"/>
          <w:lang w:eastAsia="ru-RU"/>
        </w:rPr>
        <w:t>Медиалогия</w:t>
      </w:r>
      <w:proofErr w:type="spellEnd"/>
      <w:r w:rsidRPr="009C3E77">
        <w:rPr>
          <w:rFonts w:ascii="Arial" w:eastAsia="Times New Roman" w:hAnsi="Arial" w:cs="Arial"/>
          <w:b/>
          <w:bCs/>
          <w:i/>
          <w:iCs/>
          <w:color w:val="222222"/>
          <w:sz w:val="21"/>
          <w:szCs w:val="21"/>
          <w:lang w:eastAsia="ru-RU"/>
        </w:rPr>
        <w:t>»</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Отдел ЦК КПРФ по проведению избирательных кампаний</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Центр исследований политической культуры России</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Приложение 1</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Список регионов и региональных телеканалов:</w:t>
      </w:r>
    </w:p>
    <w:tbl>
      <w:tblPr>
        <w:tblW w:w="9431" w:type="dxa"/>
        <w:tblCellMar>
          <w:top w:w="15" w:type="dxa"/>
          <w:left w:w="15" w:type="dxa"/>
          <w:bottom w:w="15" w:type="dxa"/>
          <w:right w:w="15" w:type="dxa"/>
        </w:tblCellMar>
        <w:tblLook w:val="04A0" w:firstRow="1" w:lastRow="0" w:firstColumn="1" w:lastColumn="0" w:noHBand="0" w:noVBand="1"/>
      </w:tblPr>
      <w:tblGrid>
        <w:gridCol w:w="2916"/>
        <w:gridCol w:w="6515"/>
      </w:tblGrid>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Регион</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Учтённые телеканалы</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Амурская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Астраханская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Брянская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Волгоградская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Волгоград</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Вологодская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Еврейская</w:t>
            </w:r>
            <w:proofErr w:type="gramEnd"/>
            <w:r w:rsidRPr="009C3E77">
              <w:rPr>
                <w:rFonts w:ascii="Arial" w:eastAsia="Times New Roman" w:hAnsi="Arial" w:cs="Arial"/>
                <w:color w:val="222222"/>
                <w:sz w:val="21"/>
                <w:szCs w:val="21"/>
                <w:lang w:eastAsia="ru-RU"/>
              </w:rPr>
              <w:t xml:space="preserve"> АО</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ГТРК </w:t>
            </w:r>
            <w:proofErr w:type="spellStart"/>
            <w:r w:rsidRPr="009C3E77">
              <w:rPr>
                <w:rFonts w:ascii="Arial" w:eastAsia="Times New Roman" w:hAnsi="Arial" w:cs="Arial"/>
                <w:color w:val="222222"/>
                <w:sz w:val="21"/>
                <w:szCs w:val="21"/>
                <w:lang w:eastAsia="ru-RU"/>
              </w:rPr>
              <w:t>Бира</w:t>
            </w:r>
            <w:proofErr w:type="spellEnd"/>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Забайкальский край</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Чита</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Иркутская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ТРК Братск, </w:t>
            </w:r>
            <w:proofErr w:type="gramStart"/>
            <w:r w:rsidRPr="009C3E77">
              <w:rPr>
                <w:rFonts w:ascii="Arial" w:eastAsia="Times New Roman" w:hAnsi="Arial" w:cs="Arial"/>
                <w:color w:val="222222"/>
                <w:sz w:val="21"/>
                <w:szCs w:val="21"/>
                <w:lang w:eastAsia="ru-RU"/>
              </w:rPr>
              <w:t>Вести-Иркутск</w:t>
            </w:r>
            <w:proofErr w:type="gramEnd"/>
            <w:r w:rsidRPr="009C3E77">
              <w:rPr>
                <w:rFonts w:ascii="Arial" w:eastAsia="Times New Roman" w:hAnsi="Arial" w:cs="Arial"/>
                <w:color w:val="222222"/>
                <w:sz w:val="21"/>
                <w:szCs w:val="21"/>
                <w:lang w:eastAsia="ru-RU"/>
              </w:rPr>
              <w:t>, ТК Аист</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Кабардино-Балкарская</w:t>
            </w:r>
            <w:proofErr w:type="gramStart"/>
            <w:r w:rsidRPr="009C3E77">
              <w:rPr>
                <w:rFonts w:ascii="Arial" w:eastAsia="Times New Roman" w:hAnsi="Arial" w:cs="Arial"/>
                <w:color w:val="222222"/>
                <w:sz w:val="21"/>
                <w:szCs w:val="21"/>
                <w:lang w:eastAsia="ru-RU"/>
              </w:rPr>
              <w:t xml:space="preserve"> </w:t>
            </w:r>
            <w:proofErr w:type="spellStart"/>
            <w:r w:rsidRPr="009C3E77">
              <w:rPr>
                <w:rFonts w:ascii="Arial" w:eastAsia="Times New Roman" w:hAnsi="Arial" w:cs="Arial"/>
                <w:color w:val="222222"/>
                <w:sz w:val="21"/>
                <w:szCs w:val="21"/>
                <w:lang w:eastAsia="ru-RU"/>
              </w:rPr>
              <w:t>Р</w:t>
            </w:r>
            <w:proofErr w:type="gramEnd"/>
            <w:r w:rsidRPr="009C3E77">
              <w:rPr>
                <w:rFonts w:ascii="Arial" w:eastAsia="Times New Roman" w:hAnsi="Arial" w:cs="Arial"/>
                <w:color w:val="222222"/>
                <w:sz w:val="21"/>
                <w:szCs w:val="21"/>
                <w:lang w:eastAsia="ru-RU"/>
              </w:rPr>
              <w:t>есп</w:t>
            </w:r>
            <w:proofErr w:type="spellEnd"/>
            <w:r w:rsidRPr="009C3E77">
              <w:rPr>
                <w:rFonts w:ascii="Arial" w:eastAsia="Times New Roman" w:hAnsi="Arial" w:cs="Arial"/>
                <w:color w:val="222222"/>
                <w:sz w:val="21"/>
                <w:szCs w:val="21"/>
                <w:lang w:eastAsia="ru-RU"/>
              </w:rPr>
              <w:t>.</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Карачаево-Черкесская</w:t>
            </w:r>
            <w:proofErr w:type="gramStart"/>
            <w:r w:rsidRPr="009C3E77">
              <w:rPr>
                <w:rFonts w:ascii="Arial" w:eastAsia="Times New Roman" w:hAnsi="Arial" w:cs="Arial"/>
                <w:color w:val="222222"/>
                <w:sz w:val="21"/>
                <w:szCs w:val="21"/>
                <w:lang w:eastAsia="ru-RU"/>
              </w:rPr>
              <w:t xml:space="preserve"> </w:t>
            </w:r>
            <w:proofErr w:type="spellStart"/>
            <w:r w:rsidRPr="009C3E77">
              <w:rPr>
                <w:rFonts w:ascii="Arial" w:eastAsia="Times New Roman" w:hAnsi="Arial" w:cs="Arial"/>
                <w:color w:val="222222"/>
                <w:sz w:val="21"/>
                <w:szCs w:val="21"/>
                <w:lang w:eastAsia="ru-RU"/>
              </w:rPr>
              <w:t>Р</w:t>
            </w:r>
            <w:proofErr w:type="gramEnd"/>
            <w:r w:rsidRPr="009C3E77">
              <w:rPr>
                <w:rFonts w:ascii="Arial" w:eastAsia="Times New Roman" w:hAnsi="Arial" w:cs="Arial"/>
                <w:color w:val="222222"/>
                <w:sz w:val="21"/>
                <w:szCs w:val="21"/>
                <w:lang w:eastAsia="ru-RU"/>
              </w:rPr>
              <w:t>есп</w:t>
            </w:r>
            <w:proofErr w:type="spellEnd"/>
            <w:r w:rsidRPr="009C3E77">
              <w:rPr>
                <w:rFonts w:ascii="Arial" w:eastAsia="Times New Roman" w:hAnsi="Arial" w:cs="Arial"/>
                <w:color w:val="222222"/>
                <w:sz w:val="21"/>
                <w:szCs w:val="21"/>
                <w:lang w:eastAsia="ru-RU"/>
              </w:rPr>
              <w:t>.</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Курганская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Курган</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Курск</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Липецкая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 Телекомпания ТВ-21</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Ненецкий</w:t>
            </w:r>
            <w:proofErr w:type="gramEnd"/>
            <w:r w:rsidRPr="009C3E77">
              <w:rPr>
                <w:rFonts w:ascii="Arial" w:eastAsia="Times New Roman" w:hAnsi="Arial" w:cs="Arial"/>
                <w:color w:val="222222"/>
                <w:sz w:val="21"/>
                <w:szCs w:val="21"/>
                <w:lang w:eastAsia="ru-RU"/>
              </w:rPr>
              <w:t xml:space="preserve"> АО</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Новгородская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ГТРК </w:t>
            </w:r>
            <w:proofErr w:type="spellStart"/>
            <w:r w:rsidRPr="009C3E77">
              <w:rPr>
                <w:rFonts w:ascii="Arial" w:eastAsia="Times New Roman" w:hAnsi="Arial" w:cs="Arial"/>
                <w:color w:val="222222"/>
                <w:sz w:val="21"/>
                <w:szCs w:val="21"/>
                <w:lang w:eastAsia="ru-RU"/>
              </w:rPr>
              <w:t>Славия</w:t>
            </w:r>
            <w:proofErr w:type="spellEnd"/>
            <w:r w:rsidRPr="009C3E77">
              <w:rPr>
                <w:rFonts w:ascii="Arial" w:eastAsia="Times New Roman" w:hAnsi="Arial" w:cs="Arial"/>
                <w:color w:val="222222"/>
                <w:sz w:val="21"/>
                <w:szCs w:val="21"/>
                <w:lang w:eastAsia="ru-RU"/>
              </w:rPr>
              <w:t>, Новгородское областное ТВ</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Новосибирская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49 канал</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Оренбургская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Пензенская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ТРК Экспресс Пенза</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Алтай</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Горный Алтай</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lastRenderedPageBreak/>
              <w:t>Респ</w:t>
            </w:r>
            <w:proofErr w:type="spellEnd"/>
            <w:r w:rsidRPr="009C3E77">
              <w:rPr>
                <w:rFonts w:ascii="Arial" w:eastAsia="Times New Roman" w:hAnsi="Arial" w:cs="Arial"/>
                <w:color w:val="222222"/>
                <w:sz w:val="21"/>
                <w:szCs w:val="21"/>
                <w:lang w:eastAsia="ru-RU"/>
              </w:rPr>
              <w:t>. Башкортостан</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Башкортостан</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Бурятия</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ГТРК Бурятия, Телекомпания </w:t>
            </w:r>
            <w:proofErr w:type="spellStart"/>
            <w:r w:rsidRPr="009C3E77">
              <w:rPr>
                <w:rFonts w:ascii="Arial" w:eastAsia="Times New Roman" w:hAnsi="Arial" w:cs="Arial"/>
                <w:color w:val="222222"/>
                <w:sz w:val="21"/>
                <w:szCs w:val="21"/>
                <w:lang w:eastAsia="ru-RU"/>
              </w:rPr>
              <w:t>Тивиком</w:t>
            </w:r>
            <w:proofErr w:type="spellEnd"/>
            <w:r w:rsidRPr="009C3E77">
              <w:rPr>
                <w:rFonts w:ascii="Arial" w:eastAsia="Times New Roman" w:hAnsi="Arial" w:cs="Arial"/>
                <w:color w:val="222222"/>
                <w:sz w:val="21"/>
                <w:szCs w:val="21"/>
                <w:lang w:eastAsia="ru-RU"/>
              </w:rPr>
              <w:t xml:space="preserve"> (tvcom-tv.ru)</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Ингушетия</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Калмыкия</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Крым</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Марий-Эл</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xml:space="preserve">. </w:t>
            </w:r>
            <w:proofErr w:type="gramStart"/>
            <w:r w:rsidRPr="009C3E77">
              <w:rPr>
                <w:rFonts w:ascii="Arial" w:eastAsia="Times New Roman" w:hAnsi="Arial" w:cs="Arial"/>
                <w:color w:val="222222"/>
                <w:sz w:val="21"/>
                <w:szCs w:val="21"/>
                <w:lang w:eastAsia="ru-RU"/>
              </w:rPr>
              <w:t>Северная-Осетия</w:t>
            </w:r>
            <w:proofErr w:type="gramEnd"/>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Алания</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Татарстан</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ГТРК Татарстан, </w:t>
            </w:r>
            <w:proofErr w:type="spellStart"/>
            <w:r w:rsidRPr="009C3E77">
              <w:rPr>
                <w:rFonts w:ascii="Arial" w:eastAsia="Times New Roman" w:hAnsi="Arial" w:cs="Arial"/>
                <w:color w:val="222222"/>
                <w:sz w:val="21"/>
                <w:szCs w:val="21"/>
                <w:lang w:eastAsia="ru-RU"/>
              </w:rPr>
              <w:t>Рен</w:t>
            </w:r>
            <w:proofErr w:type="spellEnd"/>
            <w:r w:rsidRPr="009C3E77">
              <w:rPr>
                <w:rFonts w:ascii="Arial" w:eastAsia="Times New Roman" w:hAnsi="Arial" w:cs="Arial"/>
                <w:color w:val="222222"/>
                <w:sz w:val="21"/>
                <w:szCs w:val="21"/>
                <w:lang w:eastAsia="ru-RU"/>
              </w:rPr>
              <w:t>-ТВ Набережные Челны</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spellStart"/>
            <w:r w:rsidRPr="009C3E77">
              <w:rPr>
                <w:rFonts w:ascii="Arial" w:eastAsia="Times New Roman" w:hAnsi="Arial" w:cs="Arial"/>
                <w:color w:val="222222"/>
                <w:sz w:val="21"/>
                <w:szCs w:val="21"/>
                <w:lang w:eastAsia="ru-RU"/>
              </w:rPr>
              <w:t>Респ</w:t>
            </w:r>
            <w:proofErr w:type="spellEnd"/>
            <w:r w:rsidRPr="009C3E77">
              <w:rPr>
                <w:rFonts w:ascii="Arial" w:eastAsia="Times New Roman" w:hAnsi="Arial" w:cs="Arial"/>
                <w:color w:val="222222"/>
                <w:sz w:val="21"/>
                <w:szCs w:val="21"/>
                <w:lang w:eastAsia="ru-RU"/>
              </w:rPr>
              <w:t>. Тыва</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 ТВ</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Ставропольский край</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w:t>
            </w:r>
            <w:proofErr w:type="gramStart"/>
            <w:r w:rsidRPr="009C3E77">
              <w:rPr>
                <w:rFonts w:ascii="Arial" w:eastAsia="Times New Roman" w:hAnsi="Arial" w:cs="Arial"/>
                <w:color w:val="222222"/>
                <w:sz w:val="21"/>
                <w:szCs w:val="21"/>
                <w:lang w:eastAsia="ru-RU"/>
              </w:rPr>
              <w:t>ТРК Ст</w:t>
            </w:r>
            <w:proofErr w:type="gramEnd"/>
            <w:r w:rsidRPr="009C3E77">
              <w:rPr>
                <w:rFonts w:ascii="Arial" w:eastAsia="Times New Roman" w:hAnsi="Arial" w:cs="Arial"/>
                <w:color w:val="222222"/>
                <w:sz w:val="21"/>
                <w:szCs w:val="21"/>
                <w:lang w:eastAsia="ru-RU"/>
              </w:rPr>
              <w:t>аврополье</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Тульская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Первый Тульский</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Хабаровский край</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Челябинская область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ОТВ</w:t>
            </w:r>
            <w:proofErr w:type="gramEnd"/>
            <w:r w:rsidRPr="009C3E77">
              <w:rPr>
                <w:rFonts w:ascii="Arial" w:eastAsia="Times New Roman" w:hAnsi="Arial" w:cs="Arial"/>
                <w:color w:val="222222"/>
                <w:sz w:val="21"/>
                <w:szCs w:val="21"/>
                <w:lang w:eastAsia="ru-RU"/>
              </w:rPr>
              <w:t>, 31 канал Челябинск, ГТРК Южный Урал, ТРЦ Восточный Экспресс</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Чукотский</w:t>
            </w:r>
            <w:proofErr w:type="gramEnd"/>
            <w:r w:rsidRPr="009C3E77">
              <w:rPr>
                <w:rFonts w:ascii="Arial" w:eastAsia="Times New Roman" w:hAnsi="Arial" w:cs="Arial"/>
                <w:color w:val="222222"/>
                <w:sz w:val="21"/>
                <w:szCs w:val="21"/>
                <w:lang w:eastAsia="ru-RU"/>
              </w:rPr>
              <w:t xml:space="preserve"> АО</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Ямало-Ненецкий</w:t>
            </w:r>
            <w:proofErr w:type="gramEnd"/>
            <w:r w:rsidRPr="009C3E77">
              <w:rPr>
                <w:rFonts w:ascii="Arial" w:eastAsia="Times New Roman" w:hAnsi="Arial" w:cs="Arial"/>
                <w:color w:val="222222"/>
                <w:sz w:val="21"/>
                <w:szCs w:val="21"/>
                <w:lang w:eastAsia="ru-RU"/>
              </w:rPr>
              <w:t xml:space="preserve"> АО</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ГТРК Ямал, ОГТРК Ямал-регион, ТК Альянс, ТРК Надым, ТРК Вектор, </w:t>
            </w:r>
            <w:proofErr w:type="spellStart"/>
            <w:r w:rsidRPr="009C3E77">
              <w:rPr>
                <w:rFonts w:ascii="Arial" w:eastAsia="Times New Roman" w:hAnsi="Arial" w:cs="Arial"/>
                <w:color w:val="222222"/>
                <w:sz w:val="21"/>
                <w:szCs w:val="21"/>
                <w:lang w:eastAsia="ru-RU"/>
              </w:rPr>
              <w:t>Лабытнаги</w:t>
            </w:r>
            <w:proofErr w:type="spellEnd"/>
            <w:r w:rsidRPr="009C3E77">
              <w:rPr>
                <w:rFonts w:ascii="Arial" w:eastAsia="Times New Roman" w:hAnsi="Arial" w:cs="Arial"/>
                <w:color w:val="222222"/>
                <w:sz w:val="21"/>
                <w:szCs w:val="21"/>
                <w:lang w:eastAsia="ru-RU"/>
              </w:rPr>
              <w:t xml:space="preserve"> ТВ</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 Москва</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b/>
                <w:bCs/>
                <w:color w:val="222222"/>
                <w:sz w:val="21"/>
                <w:szCs w:val="21"/>
                <w:lang w:eastAsia="ru-RU"/>
              </w:rPr>
            </w:pPr>
            <w:r w:rsidRPr="009C3E77">
              <w:rPr>
                <w:rFonts w:ascii="Arial" w:eastAsia="Times New Roman" w:hAnsi="Arial" w:cs="Arial"/>
                <w:b/>
                <w:bCs/>
                <w:color w:val="222222"/>
                <w:sz w:val="21"/>
                <w:szCs w:val="21"/>
                <w:lang w:eastAsia="ru-RU"/>
              </w:rPr>
              <w:t xml:space="preserve">Россия </w:t>
            </w:r>
            <w:proofErr w:type="gramStart"/>
            <w:r w:rsidRPr="009C3E77">
              <w:rPr>
                <w:rFonts w:ascii="Arial" w:eastAsia="Times New Roman" w:hAnsi="Arial" w:cs="Arial"/>
                <w:b/>
                <w:bCs/>
                <w:color w:val="222222"/>
                <w:sz w:val="21"/>
                <w:szCs w:val="21"/>
                <w:lang w:eastAsia="ru-RU"/>
              </w:rPr>
              <w:t>Вести-Москва</w:t>
            </w:r>
            <w:proofErr w:type="gramEnd"/>
            <w:r w:rsidRPr="009C3E77">
              <w:rPr>
                <w:rFonts w:ascii="Arial" w:eastAsia="Times New Roman" w:hAnsi="Arial" w:cs="Arial"/>
                <w:b/>
                <w:bCs/>
                <w:color w:val="222222"/>
                <w:sz w:val="21"/>
                <w:szCs w:val="21"/>
                <w:lang w:eastAsia="ru-RU"/>
              </w:rPr>
              <w:t>, Телеканал Москва 24,</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Москва 24 (хронометраж данного канала невозможен по </w:t>
            </w:r>
            <w:proofErr w:type="spellStart"/>
            <w:r w:rsidRPr="009C3E77">
              <w:rPr>
                <w:rFonts w:ascii="Arial" w:eastAsia="Times New Roman" w:hAnsi="Arial" w:cs="Arial"/>
                <w:color w:val="222222"/>
                <w:sz w:val="21"/>
                <w:szCs w:val="21"/>
                <w:lang w:eastAsia="ru-RU"/>
              </w:rPr>
              <w:t>техн</w:t>
            </w:r>
            <w:proofErr w:type="spellEnd"/>
            <w:r w:rsidRPr="009C3E77">
              <w:rPr>
                <w:rFonts w:ascii="Arial" w:eastAsia="Times New Roman" w:hAnsi="Arial" w:cs="Arial"/>
                <w:color w:val="222222"/>
                <w:sz w:val="21"/>
                <w:szCs w:val="21"/>
                <w:lang w:eastAsia="ru-RU"/>
              </w:rPr>
              <w:t xml:space="preserve">. </w:t>
            </w:r>
            <w:r w:rsidRPr="009C3E77">
              <w:rPr>
                <w:rFonts w:ascii="Arial" w:eastAsia="Times New Roman" w:hAnsi="Arial" w:cs="Arial"/>
                <w:color w:val="222222"/>
                <w:sz w:val="21"/>
                <w:szCs w:val="21"/>
                <w:lang w:eastAsia="ru-RU"/>
              </w:rPr>
              <w:lastRenderedPageBreak/>
              <w:t>причинам),</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0"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г. Санкт-Петербург</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0"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Россия 1 # Вести-Санкт-Петербург</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0"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 Севастополь</w:t>
            </w:r>
          </w:p>
        </w:tc>
        <w:tc>
          <w:tcPr>
            <w:tcW w:w="651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0" w:line="384" w:lineRule="atLeast"/>
              <w:rPr>
                <w:rFonts w:ascii="Arial" w:eastAsia="Times New Roman" w:hAnsi="Arial" w:cs="Arial"/>
                <w:color w:val="222222"/>
                <w:sz w:val="21"/>
                <w:szCs w:val="21"/>
                <w:lang w:eastAsia="ru-RU"/>
              </w:rPr>
            </w:pPr>
          </w:p>
        </w:tc>
      </w:tr>
    </w:tbl>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Приложение 2</w:t>
      </w:r>
    </w:p>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i/>
          <w:iCs/>
          <w:color w:val="222222"/>
          <w:sz w:val="21"/>
          <w:szCs w:val="21"/>
          <w:lang w:eastAsia="ru-RU"/>
        </w:rPr>
        <w:t xml:space="preserve">Список </w:t>
      </w:r>
      <w:proofErr w:type="gramStart"/>
      <w:r w:rsidRPr="009C3E77">
        <w:rPr>
          <w:rFonts w:ascii="Arial" w:eastAsia="Times New Roman" w:hAnsi="Arial" w:cs="Arial"/>
          <w:b/>
          <w:bCs/>
          <w:i/>
          <w:iCs/>
          <w:color w:val="222222"/>
          <w:sz w:val="21"/>
          <w:szCs w:val="21"/>
          <w:lang w:eastAsia="ru-RU"/>
        </w:rPr>
        <w:t>учтённых</w:t>
      </w:r>
      <w:proofErr w:type="gramEnd"/>
      <w:r w:rsidRPr="009C3E77">
        <w:rPr>
          <w:rFonts w:ascii="Arial" w:eastAsia="Times New Roman" w:hAnsi="Arial" w:cs="Arial"/>
          <w:b/>
          <w:bCs/>
          <w:i/>
          <w:iCs/>
          <w:color w:val="222222"/>
          <w:sz w:val="21"/>
          <w:szCs w:val="21"/>
          <w:lang w:eastAsia="ru-RU"/>
        </w:rPr>
        <w:t xml:space="preserve"> телесюжетов:</w:t>
      </w:r>
    </w:p>
    <w:tbl>
      <w:tblPr>
        <w:tblW w:w="9431" w:type="dxa"/>
        <w:tblCellMar>
          <w:top w:w="15" w:type="dxa"/>
          <w:left w:w="15" w:type="dxa"/>
          <w:bottom w:w="15" w:type="dxa"/>
          <w:right w:w="15" w:type="dxa"/>
        </w:tblCellMar>
        <w:tblLook w:val="04A0" w:firstRow="1" w:lastRow="0" w:firstColumn="1" w:lastColumn="0" w:noHBand="0" w:noVBand="1"/>
      </w:tblPr>
      <w:tblGrid>
        <w:gridCol w:w="1730"/>
        <w:gridCol w:w="1181"/>
        <w:gridCol w:w="825"/>
        <w:gridCol w:w="1942"/>
        <w:gridCol w:w="3753"/>
      </w:tblGrid>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Дата выхода в эфир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Телеканал, программа</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b/>
                <w:bCs/>
                <w:color w:val="222222"/>
                <w:sz w:val="21"/>
                <w:szCs w:val="21"/>
                <w:lang w:eastAsia="ru-RU"/>
              </w:rPr>
              <w:t>Условное название</w:t>
            </w:r>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Алтай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09:31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Горный Алтай</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8" w:anchor="txt_2407753_1061511632" w:history="1">
              <w:r w:rsidRPr="009C3E77">
                <w:rPr>
                  <w:rFonts w:ascii="Arial" w:eastAsia="Times New Roman" w:hAnsi="Arial" w:cs="Arial"/>
                  <w:color w:val="1155CC"/>
                  <w:sz w:val="21"/>
                  <w:szCs w:val="21"/>
                  <w:u w:val="single"/>
                  <w:lang w:eastAsia="ru-RU"/>
                </w:rPr>
                <w:t>Очередной завершенный проект</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08:44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Башкортостан</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9" w:anchor="txt_2407753_1059174176" w:history="1">
              <w:r w:rsidRPr="009C3E77">
                <w:rPr>
                  <w:rFonts w:ascii="Arial" w:eastAsia="Times New Roman" w:hAnsi="Arial" w:cs="Arial"/>
                  <w:color w:val="1155CC"/>
                  <w:sz w:val="21"/>
                  <w:szCs w:val="21"/>
                  <w:u w:val="single"/>
                  <w:lang w:eastAsia="ru-RU"/>
                </w:rPr>
                <w:t>Владимир Путин исполнит мечту мальчика из Башкирии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Бурятия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Бурятия</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0" w:anchor="txt_2407753_1059251742" w:history="1">
              <w:r w:rsidRPr="009C3E77">
                <w:rPr>
                  <w:rFonts w:ascii="Arial" w:eastAsia="Times New Roman" w:hAnsi="Arial" w:cs="Arial"/>
                  <w:color w:val="1155CC"/>
                  <w:sz w:val="21"/>
                  <w:szCs w:val="21"/>
                  <w:u w:val="single"/>
                  <w:lang w:eastAsia="ru-RU"/>
                </w:rPr>
                <w:t>В Москве делегация от Бурятии приняла участие в XVIII Съезде партии "Единая Россия"</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Волгоград</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Волгоград</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1" w:anchor="txt_2407749_1060209498" w:history="1">
              <w:r w:rsidRPr="009C3E77">
                <w:rPr>
                  <w:rFonts w:ascii="Arial" w:eastAsia="Times New Roman" w:hAnsi="Arial" w:cs="Arial"/>
                  <w:color w:val="1155CC"/>
                  <w:sz w:val="21"/>
                  <w:szCs w:val="21"/>
                  <w:u w:val="single"/>
                  <w:lang w:eastAsia="ru-RU"/>
                </w:rPr>
                <w:t>Губернатор Андрей Бочаров: наша общая задача - повышение качества жизни людей</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Волгоград</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Волгоград</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2" w:anchor="txt_2407749_1059594367" w:history="1">
              <w:r w:rsidRPr="009C3E77">
                <w:rPr>
                  <w:rFonts w:ascii="Arial" w:eastAsia="Times New Roman" w:hAnsi="Arial" w:cs="Arial"/>
                  <w:color w:val="1155CC"/>
                  <w:sz w:val="21"/>
                  <w:szCs w:val="21"/>
                  <w:u w:val="single"/>
                  <w:lang w:eastAsia="ru-RU"/>
                </w:rPr>
                <w:t>Сергей Горняков: решения партийного съезда позволят регионам получить серьезный импульс к развитию</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Еврейская</w:t>
            </w:r>
            <w:proofErr w:type="gramEnd"/>
            <w:r w:rsidRPr="009C3E77">
              <w:rPr>
                <w:rFonts w:ascii="Arial" w:eastAsia="Times New Roman" w:hAnsi="Arial" w:cs="Arial"/>
                <w:color w:val="222222"/>
                <w:sz w:val="21"/>
                <w:szCs w:val="21"/>
                <w:lang w:eastAsia="ru-RU"/>
              </w:rPr>
              <w:t xml:space="preserve">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ГТРК </w:t>
            </w:r>
            <w:proofErr w:type="spellStart"/>
            <w:r w:rsidRPr="009C3E77">
              <w:rPr>
                <w:rFonts w:ascii="Arial" w:eastAsia="Times New Roman" w:hAnsi="Arial" w:cs="Arial"/>
                <w:color w:val="222222"/>
                <w:sz w:val="21"/>
                <w:szCs w:val="21"/>
                <w:lang w:eastAsia="ru-RU"/>
              </w:rPr>
              <w:t>Бира</w:t>
            </w:r>
            <w:proofErr w:type="spellEnd"/>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3" w:anchor="txt_2407749_1060135177" w:history="1">
              <w:r w:rsidRPr="009C3E77">
                <w:rPr>
                  <w:rFonts w:ascii="Arial" w:eastAsia="Times New Roman" w:hAnsi="Arial" w:cs="Arial"/>
                  <w:color w:val="1155CC"/>
                  <w:sz w:val="21"/>
                  <w:szCs w:val="21"/>
                  <w:u w:val="single"/>
                  <w:lang w:eastAsia="ru-RU"/>
                </w:rPr>
                <w:t>Первые лица автономии активно участвовали в работе съезда партии "Единая Россия"</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05:44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Чита</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4" w:anchor="txt_2407749_1059134824" w:history="1">
              <w:r w:rsidRPr="009C3E77">
                <w:rPr>
                  <w:rFonts w:ascii="Arial" w:eastAsia="Times New Roman" w:hAnsi="Arial" w:cs="Arial"/>
                  <w:color w:val="1155CC"/>
                  <w:sz w:val="21"/>
                  <w:szCs w:val="21"/>
                  <w:u w:val="single"/>
                  <w:lang w:eastAsia="ru-RU"/>
                </w:rPr>
                <w:t>Самые острые проблемы регионов, в том числе и Забайкалья, обсудили члены партии "Единая Россия" на XVIII съезде в Москве</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Иркутск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09:22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Вести-Иркутск</w:t>
            </w:r>
            <w:proofErr w:type="gramEnd"/>
            <w:r w:rsidRPr="009C3E77">
              <w:rPr>
                <w:rFonts w:ascii="Arial" w:eastAsia="Times New Roman" w:hAnsi="Arial" w:cs="Arial"/>
                <w:color w:val="222222"/>
                <w:sz w:val="21"/>
                <w:szCs w:val="21"/>
                <w:lang w:eastAsia="ru-RU"/>
              </w:rPr>
              <w:t xml:space="preserve"> (vesti.irk.ru)</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5" w:anchor="txt_2407749_1059225737" w:history="1">
              <w:r w:rsidRPr="009C3E77">
                <w:rPr>
                  <w:rFonts w:ascii="Arial" w:eastAsia="Times New Roman" w:hAnsi="Arial" w:cs="Arial"/>
                  <w:color w:val="1155CC"/>
                  <w:sz w:val="21"/>
                  <w:szCs w:val="21"/>
                  <w:u w:val="single"/>
                  <w:lang w:eastAsia="ru-RU"/>
                </w:rPr>
                <w:t>Изменить закон об "учебных" нормативах требуют родители и педагоги Иркутской области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Иркутск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06:03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ТК Аист</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6" w:anchor="txt_2407749_1059882769" w:history="1">
              <w:r w:rsidRPr="009C3E77">
                <w:rPr>
                  <w:rFonts w:ascii="Arial" w:eastAsia="Times New Roman" w:hAnsi="Arial" w:cs="Arial"/>
                  <w:color w:val="1155CC"/>
                  <w:sz w:val="21"/>
                  <w:szCs w:val="21"/>
                  <w:u w:val="single"/>
                  <w:lang w:eastAsia="ru-RU"/>
                </w:rPr>
                <w:t>В Братске на базе Братского государственного университета будет построен бассейн</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Курган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15:30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Курган</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7" w:anchor="txt_2407749_1060966310" w:history="1">
              <w:r w:rsidRPr="009C3E77">
                <w:rPr>
                  <w:rFonts w:ascii="Arial" w:eastAsia="Times New Roman" w:hAnsi="Arial" w:cs="Arial"/>
                  <w:color w:val="1155CC"/>
                  <w:sz w:val="21"/>
                  <w:szCs w:val="21"/>
                  <w:u w:val="single"/>
                  <w:lang w:eastAsia="ru-RU"/>
                </w:rPr>
                <w:t>Жалобу регионального отделения партии "Справедливая Россия" в адрес "Водного союза" жилищная инспекция города Кургана удовлетворила. В чем суть претензии и согласны ли с ней коммунальщики.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17:09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Курск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8" w:anchor="txt_2407749_1059538033" w:history="1">
              <w:r w:rsidRPr="009C3E77">
                <w:rPr>
                  <w:rFonts w:ascii="Arial" w:eastAsia="Times New Roman" w:hAnsi="Arial" w:cs="Arial"/>
                  <w:color w:val="1155CC"/>
                  <w:sz w:val="21"/>
                  <w:szCs w:val="21"/>
                  <w:u w:val="single"/>
                  <w:lang w:eastAsia="ru-RU"/>
                </w:rPr>
                <w:t>Курская делегация приняла участие в работе 18-го съезда "Единой России"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15:09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Курск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19" w:anchor="txt_2407749_1059461411" w:history="1">
              <w:r w:rsidRPr="009C3E77">
                <w:rPr>
                  <w:rFonts w:ascii="Arial" w:eastAsia="Times New Roman" w:hAnsi="Arial" w:cs="Arial"/>
                  <w:color w:val="1155CC"/>
                  <w:sz w:val="21"/>
                  <w:szCs w:val="21"/>
                  <w:u w:val="single"/>
                  <w:lang w:eastAsia="ru-RU"/>
                </w:rPr>
                <w:t>Курские либерал-демократы отметили день рождения партии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Курск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17:19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Такт ТВ # Новости</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0" w:anchor="txt_2407749_1061051961" w:history="1">
              <w:r w:rsidRPr="009C3E77">
                <w:rPr>
                  <w:rFonts w:ascii="Arial" w:eastAsia="Times New Roman" w:hAnsi="Arial" w:cs="Arial"/>
                  <w:color w:val="1155CC"/>
                  <w:sz w:val="21"/>
                  <w:szCs w:val="21"/>
                  <w:u w:val="single"/>
                  <w:lang w:eastAsia="ru-RU"/>
                </w:rPr>
                <w:t>Куряне считают, что в России не соблюдают Конституцию</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Липецк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19:17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Липецк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1" w:anchor="txt_2407749_1060994201" w:history="1">
              <w:r w:rsidRPr="009C3E77">
                <w:rPr>
                  <w:rFonts w:ascii="Arial" w:eastAsia="Times New Roman" w:hAnsi="Arial" w:cs="Arial"/>
                  <w:color w:val="1155CC"/>
                  <w:sz w:val="21"/>
                  <w:szCs w:val="21"/>
                  <w:u w:val="single"/>
                  <w:lang w:eastAsia="ru-RU"/>
                </w:rPr>
                <w:t>Студенты узнали, как стать депутатом. Из первых рук</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17:22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Россия 1 # </w:t>
            </w:r>
            <w:proofErr w:type="gramStart"/>
            <w:r w:rsidRPr="009C3E77">
              <w:rPr>
                <w:rFonts w:ascii="Arial" w:eastAsia="Times New Roman" w:hAnsi="Arial" w:cs="Arial"/>
                <w:color w:val="222222"/>
                <w:sz w:val="21"/>
                <w:szCs w:val="21"/>
                <w:lang w:eastAsia="ru-RU"/>
              </w:rPr>
              <w:t>Вести-Москва</w:t>
            </w:r>
            <w:proofErr w:type="gramEnd"/>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2" w:anchor="txt_2407755_1062590329" w:history="1">
              <w:r w:rsidRPr="009C3E77">
                <w:rPr>
                  <w:rFonts w:ascii="Arial" w:eastAsia="Times New Roman" w:hAnsi="Arial" w:cs="Arial"/>
                  <w:color w:val="1155CC"/>
                  <w:sz w:val="21"/>
                  <w:szCs w:val="21"/>
                  <w:u w:val="single"/>
                  <w:lang w:eastAsia="ru-RU"/>
                </w:rPr>
                <w:t>"Стратегия развития: вызов молодым"</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08:39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3" w:anchor="txt_2407749_1063359510" w:history="1">
              <w:r w:rsidRPr="009C3E77">
                <w:rPr>
                  <w:rFonts w:ascii="Arial" w:eastAsia="Times New Roman" w:hAnsi="Arial" w:cs="Arial"/>
                  <w:color w:val="1155CC"/>
                  <w:sz w:val="21"/>
                  <w:szCs w:val="21"/>
                  <w:u w:val="single"/>
                  <w:lang w:eastAsia="ru-RU"/>
                </w:rPr>
                <w:t xml:space="preserve">В мурманском филиале </w:t>
              </w:r>
              <w:proofErr w:type="gramStart"/>
              <w:r w:rsidRPr="009C3E77">
                <w:rPr>
                  <w:rFonts w:ascii="Arial" w:eastAsia="Times New Roman" w:hAnsi="Arial" w:cs="Arial"/>
                  <w:color w:val="1155CC"/>
                  <w:sz w:val="21"/>
                  <w:szCs w:val="21"/>
                  <w:u w:val="single"/>
                  <w:lang w:eastAsia="ru-RU"/>
                </w:rPr>
                <w:t>легендарной</w:t>
              </w:r>
              <w:proofErr w:type="gramEnd"/>
              <w:r w:rsidRPr="009C3E77">
                <w:rPr>
                  <w:rFonts w:ascii="Arial" w:eastAsia="Times New Roman" w:hAnsi="Arial" w:cs="Arial"/>
                  <w:color w:val="1155CC"/>
                  <w:sz w:val="21"/>
                  <w:szCs w:val="21"/>
                  <w:u w:val="single"/>
                  <w:lang w:eastAsia="ru-RU"/>
                </w:rPr>
                <w:t xml:space="preserve"> "</w:t>
              </w:r>
              <w:proofErr w:type="spellStart"/>
              <w:r w:rsidRPr="009C3E77">
                <w:rPr>
                  <w:rFonts w:ascii="Arial" w:eastAsia="Times New Roman" w:hAnsi="Arial" w:cs="Arial"/>
                  <w:color w:val="1155CC"/>
                  <w:sz w:val="21"/>
                  <w:szCs w:val="21"/>
                  <w:u w:val="single"/>
                  <w:lang w:eastAsia="ru-RU"/>
                </w:rPr>
                <w:t>Нахимовки</w:t>
              </w:r>
              <w:proofErr w:type="spellEnd"/>
              <w:r w:rsidRPr="009C3E77">
                <w:rPr>
                  <w:rFonts w:ascii="Arial" w:eastAsia="Times New Roman" w:hAnsi="Arial" w:cs="Arial"/>
                  <w:color w:val="1155CC"/>
                  <w:sz w:val="21"/>
                  <w:szCs w:val="21"/>
                  <w:u w:val="single"/>
                  <w:lang w:eastAsia="ru-RU"/>
                </w:rPr>
                <w:t>" открылась ледовая арена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4" w:anchor="txt_2407749_1062496585" w:history="1">
              <w:r w:rsidRPr="009C3E77">
                <w:rPr>
                  <w:rFonts w:ascii="Arial" w:eastAsia="Times New Roman" w:hAnsi="Arial" w:cs="Arial"/>
                  <w:color w:val="1155CC"/>
                  <w:sz w:val="21"/>
                  <w:szCs w:val="21"/>
                  <w:u w:val="single"/>
                  <w:lang w:eastAsia="ru-RU"/>
                </w:rPr>
                <w:t>Вековые традиции, современные технологии. Сегодня в Мурманске открылась обновленная городская поликлиника №1</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15:52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5" w:anchor="txt_2407749_1062496561" w:history="1">
              <w:r w:rsidRPr="009C3E77">
                <w:rPr>
                  <w:rFonts w:ascii="Arial" w:eastAsia="Times New Roman" w:hAnsi="Arial" w:cs="Arial"/>
                  <w:color w:val="1155CC"/>
                  <w:sz w:val="21"/>
                  <w:szCs w:val="21"/>
                  <w:u w:val="single"/>
                  <w:lang w:eastAsia="ru-RU"/>
                </w:rPr>
                <w:t>Сегодня состоялось заседание Координационного совета представительных органов муниципальных образований Мурманской области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20:55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6" w:anchor="txt_2407749_1062042830" w:history="1">
              <w:r w:rsidRPr="009C3E77">
                <w:rPr>
                  <w:rFonts w:ascii="Arial" w:eastAsia="Times New Roman" w:hAnsi="Arial" w:cs="Arial"/>
                  <w:color w:val="1155CC"/>
                  <w:sz w:val="21"/>
                  <w:szCs w:val="21"/>
                  <w:u w:val="single"/>
                  <w:lang w:eastAsia="ru-RU"/>
                </w:rPr>
                <w:t>В Мурманской области, как и во всех регионах России, проходит торжественная церемония открытия Года театра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15:29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7" w:anchor="txt_2407749_1061785587" w:history="1">
              <w:r w:rsidRPr="009C3E77">
                <w:rPr>
                  <w:rFonts w:ascii="Arial" w:eastAsia="Times New Roman" w:hAnsi="Arial" w:cs="Arial"/>
                  <w:color w:val="1155CC"/>
                  <w:sz w:val="21"/>
                  <w:szCs w:val="21"/>
                  <w:u w:val="single"/>
                  <w:lang w:eastAsia="ru-RU"/>
                </w:rPr>
                <w:t>Депутаты Мурманской областной Думы приняли во втором чтении бюджет на 2019 год</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8" w:anchor="txt_2407749_1061721683" w:history="1">
              <w:r w:rsidRPr="009C3E77">
                <w:rPr>
                  <w:rFonts w:ascii="Arial" w:eastAsia="Times New Roman" w:hAnsi="Arial" w:cs="Arial"/>
                  <w:color w:val="1155CC"/>
                  <w:sz w:val="21"/>
                  <w:szCs w:val="21"/>
                  <w:u w:val="single"/>
                  <w:lang w:eastAsia="ru-RU"/>
                </w:rPr>
                <w:t>Расширенное заседание - в Мурманске. В повестке - второе чтение бюджета на предстоящий год</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29" w:anchor="txt_2407749_1061614829" w:history="1">
              <w:r w:rsidRPr="009C3E77">
                <w:rPr>
                  <w:rFonts w:ascii="Arial" w:eastAsia="Times New Roman" w:hAnsi="Arial" w:cs="Arial"/>
                  <w:color w:val="1155CC"/>
                  <w:sz w:val="21"/>
                  <w:szCs w:val="21"/>
                  <w:u w:val="single"/>
                  <w:lang w:eastAsia="ru-RU"/>
                </w:rPr>
                <w:t xml:space="preserve">Пожарная безопасность - глазами посетителей. "Народный контроль" расширяет границы, выходит в </w:t>
              </w:r>
              <w:r w:rsidRPr="009C3E77">
                <w:rPr>
                  <w:rFonts w:ascii="Arial" w:eastAsia="Times New Roman" w:hAnsi="Arial" w:cs="Arial"/>
                  <w:color w:val="1155CC"/>
                  <w:sz w:val="21"/>
                  <w:szCs w:val="21"/>
                  <w:u w:val="single"/>
                  <w:lang w:eastAsia="ru-RU"/>
                </w:rPr>
                <w:lastRenderedPageBreak/>
                <w:t>область. Большой рейд - в Апатитах</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08:40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0" w:anchor="txt_2407749_1061490505" w:history="1">
              <w:r w:rsidRPr="009C3E77">
                <w:rPr>
                  <w:rFonts w:ascii="Arial" w:eastAsia="Times New Roman" w:hAnsi="Arial" w:cs="Arial"/>
                  <w:color w:val="1155CC"/>
                  <w:sz w:val="21"/>
                  <w:szCs w:val="21"/>
                  <w:u w:val="single"/>
                  <w:lang w:eastAsia="ru-RU"/>
                </w:rPr>
                <w:t>В Мурманске состоялось расширенное заседание регионального Общественного совета партийного проекта "Историческая память"</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08:30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1" w:anchor="txt_2407749_1061490482" w:history="1">
              <w:r w:rsidRPr="009C3E77">
                <w:rPr>
                  <w:rFonts w:ascii="Arial" w:eastAsia="Times New Roman" w:hAnsi="Arial" w:cs="Arial"/>
                  <w:color w:val="1155CC"/>
                  <w:sz w:val="21"/>
                  <w:szCs w:val="21"/>
                  <w:u w:val="single"/>
                  <w:lang w:eastAsia="ru-RU"/>
                </w:rPr>
                <w:t>Парламентарии Кольского Заполярья поддерживают предложение об увеличении возраста, дающего право на законное приобретение оружия</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18:47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2" w:anchor="txt_2407749_1061173690" w:history="1">
              <w:r w:rsidRPr="009C3E77">
                <w:rPr>
                  <w:rFonts w:ascii="Arial" w:eastAsia="Times New Roman" w:hAnsi="Arial" w:cs="Arial"/>
                  <w:color w:val="1155CC"/>
                  <w:sz w:val="21"/>
                  <w:szCs w:val="21"/>
                  <w:u w:val="single"/>
                  <w:lang w:eastAsia="ru-RU"/>
                </w:rPr>
                <w:t>"Народный контроль" проверил пожарную безопасность в самом крупном торговом центре в Апатитах</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3" w:anchor="txt_2407749_1060942042" w:history="1">
              <w:r w:rsidRPr="009C3E77">
                <w:rPr>
                  <w:rFonts w:ascii="Arial" w:eastAsia="Times New Roman" w:hAnsi="Arial" w:cs="Arial"/>
                  <w:color w:val="1155CC"/>
                  <w:sz w:val="21"/>
                  <w:szCs w:val="21"/>
                  <w:u w:val="single"/>
                  <w:lang w:eastAsia="ru-RU"/>
                </w:rPr>
                <w:t>Состоялось заседание комитета Мурманской областной Думы по транспорту, дорожному хозяйству и информатизации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12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4" w:anchor="txt_2407749_1060721492" w:history="1">
              <w:r w:rsidRPr="009C3E77">
                <w:rPr>
                  <w:rFonts w:ascii="Arial" w:eastAsia="Times New Roman" w:hAnsi="Arial" w:cs="Arial"/>
                  <w:color w:val="1155CC"/>
                  <w:sz w:val="21"/>
                  <w:szCs w:val="21"/>
                  <w:u w:val="single"/>
                  <w:lang w:eastAsia="ru-RU"/>
                </w:rPr>
                <w:t>Профильный комитет Мурманской областной Думы дал рекомендацию принять проект закона об областном бюджете на три года во втором чтении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5" w:anchor="txt_2407749_1060276330" w:history="1">
              <w:r w:rsidRPr="009C3E77">
                <w:rPr>
                  <w:rFonts w:ascii="Arial" w:eastAsia="Times New Roman" w:hAnsi="Arial" w:cs="Arial"/>
                  <w:color w:val="1155CC"/>
                  <w:sz w:val="21"/>
                  <w:szCs w:val="21"/>
                  <w:u w:val="single"/>
                  <w:lang w:eastAsia="ru-RU"/>
                </w:rPr>
                <w:t>В стенах Мурманской областной Думы прошли рождественские парламентские встречи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11 декабря </w:t>
            </w:r>
            <w:r w:rsidRPr="009C3E77">
              <w:rPr>
                <w:rFonts w:ascii="Arial" w:eastAsia="Times New Roman" w:hAnsi="Arial" w:cs="Arial"/>
                <w:color w:val="222222"/>
                <w:sz w:val="21"/>
                <w:szCs w:val="21"/>
                <w:lang w:eastAsia="ru-RU"/>
              </w:rPr>
              <w:lastRenderedPageBreak/>
              <w:t>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14:12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6" w:anchor="txt_2407749_1060174520" w:history="1">
              <w:r w:rsidRPr="009C3E77">
                <w:rPr>
                  <w:rFonts w:ascii="Arial" w:eastAsia="Times New Roman" w:hAnsi="Arial" w:cs="Arial"/>
                  <w:color w:val="1155CC"/>
                  <w:sz w:val="21"/>
                  <w:szCs w:val="21"/>
                  <w:u w:val="single"/>
                  <w:lang w:eastAsia="ru-RU"/>
                </w:rPr>
                <w:t>В региональном исполкоме подвели итоги Съезда "Единой России"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7" w:anchor="txt_2407749_1059517483" w:history="1">
              <w:r w:rsidRPr="009C3E77">
                <w:rPr>
                  <w:rFonts w:ascii="Arial" w:eastAsia="Times New Roman" w:hAnsi="Arial" w:cs="Arial"/>
                  <w:color w:val="1155CC"/>
                  <w:sz w:val="21"/>
                  <w:szCs w:val="21"/>
                  <w:u w:val="single"/>
                  <w:lang w:eastAsia="ru-RU"/>
                </w:rPr>
                <w:t>10 лет реальных дел. Сегодня региональная общественная приемная "Единой России" в Мурманской области отмечает юбилей</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8" w:anchor="txt_2407749_1059488970" w:history="1">
              <w:r w:rsidRPr="009C3E77">
                <w:rPr>
                  <w:rFonts w:ascii="Arial" w:eastAsia="Times New Roman" w:hAnsi="Arial" w:cs="Arial"/>
                  <w:color w:val="1155CC"/>
                  <w:sz w:val="21"/>
                  <w:szCs w:val="21"/>
                  <w:u w:val="single"/>
                  <w:lang w:eastAsia="ru-RU"/>
                </w:rPr>
                <w:t>В Мурманске состоялось первенство города по тайскому боксу</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39" w:anchor="txt_2407749_1059271943" w:history="1">
              <w:r w:rsidRPr="009C3E77">
                <w:rPr>
                  <w:rFonts w:ascii="Arial" w:eastAsia="Times New Roman" w:hAnsi="Arial" w:cs="Arial"/>
                  <w:color w:val="1155CC"/>
                  <w:sz w:val="21"/>
                  <w:szCs w:val="21"/>
                  <w:u w:val="single"/>
                  <w:lang w:eastAsia="ru-RU"/>
                </w:rPr>
                <w:t>Проект "Детский спорт", посвященный состоянию здоровья и физической подготовленности российских школьников, будет продолжен в 2019 году</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09:10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Мурманск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0" w:anchor="txt_2407749_1059191159" w:history="1">
              <w:r w:rsidRPr="009C3E77">
                <w:rPr>
                  <w:rFonts w:ascii="Arial" w:eastAsia="Times New Roman" w:hAnsi="Arial" w:cs="Arial"/>
                  <w:color w:val="1155CC"/>
                  <w:sz w:val="21"/>
                  <w:szCs w:val="21"/>
                  <w:u w:val="single"/>
                  <w:lang w:eastAsia="ru-RU"/>
                </w:rPr>
                <w:t>В следующем году проект партии "Единая Россия" "Детский спорт" будет продолжен</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15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17:08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Телекомпания ТВ-21</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1" w:anchor="txt_2407749_1063159524" w:history="1">
              <w:r w:rsidRPr="009C3E77">
                <w:rPr>
                  <w:rFonts w:ascii="Arial" w:eastAsia="Times New Roman" w:hAnsi="Arial" w:cs="Arial"/>
                  <w:color w:val="1155CC"/>
                  <w:sz w:val="21"/>
                  <w:szCs w:val="21"/>
                  <w:u w:val="single"/>
                  <w:lang w:eastAsia="ru-RU"/>
                </w:rPr>
                <w:t>В Мурманске прошел митинг против переименования аэропорта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Мурманск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19:38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Телекомпания ТВ-21</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2" w:anchor="txt_2407749_1061961952" w:history="1">
              <w:r w:rsidRPr="009C3E77">
                <w:rPr>
                  <w:rFonts w:ascii="Arial" w:eastAsia="Times New Roman" w:hAnsi="Arial" w:cs="Arial"/>
                  <w:color w:val="1155CC"/>
                  <w:sz w:val="21"/>
                  <w:szCs w:val="21"/>
                  <w:u w:val="single"/>
                  <w:lang w:eastAsia="ru-RU"/>
                </w:rPr>
                <w:t>Депутаты во втором чтении приняли областной бюджет</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Новосибирск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49 канал</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3" w:anchor="txt_2407749_1062565754" w:history="1">
              <w:r w:rsidRPr="009C3E77">
                <w:rPr>
                  <w:rFonts w:ascii="Arial" w:eastAsia="Times New Roman" w:hAnsi="Arial" w:cs="Arial"/>
                  <w:color w:val="1155CC"/>
                  <w:sz w:val="21"/>
                  <w:szCs w:val="21"/>
                  <w:u w:val="single"/>
                  <w:lang w:eastAsia="ru-RU"/>
                </w:rPr>
                <w:t>Физические особенности не преграда для занятий спортом</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Санкт-Петербург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12 декабря </w:t>
            </w:r>
            <w:r w:rsidRPr="009C3E77">
              <w:rPr>
                <w:rFonts w:ascii="Arial" w:eastAsia="Times New Roman" w:hAnsi="Arial" w:cs="Arial"/>
                <w:color w:val="222222"/>
                <w:sz w:val="21"/>
                <w:szCs w:val="21"/>
                <w:lang w:eastAsia="ru-RU"/>
              </w:rPr>
              <w:lastRenderedPageBreak/>
              <w:t>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12:51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Россия 1 # Вести-Санкт-Петербург</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4" w:anchor="txt_2407755_1060877042" w:history="1">
              <w:r w:rsidRPr="009C3E77">
                <w:rPr>
                  <w:rFonts w:ascii="Arial" w:eastAsia="Times New Roman" w:hAnsi="Arial" w:cs="Arial"/>
                  <w:color w:val="1155CC"/>
                  <w:sz w:val="21"/>
                  <w:szCs w:val="21"/>
                  <w:u w:val="single"/>
                  <w:lang w:eastAsia="ru-RU"/>
                </w:rPr>
                <w:t xml:space="preserve">В Закон о выборах губернатора Петербурга предлагают внести </w:t>
              </w:r>
              <w:r w:rsidRPr="009C3E77">
                <w:rPr>
                  <w:rFonts w:ascii="Arial" w:eastAsia="Times New Roman" w:hAnsi="Arial" w:cs="Arial"/>
                  <w:color w:val="1155CC"/>
                  <w:sz w:val="21"/>
                  <w:szCs w:val="21"/>
                  <w:u w:val="single"/>
                  <w:lang w:eastAsia="ru-RU"/>
                </w:rPr>
                <w:lastRenderedPageBreak/>
                <w:t>поправки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16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07:42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 ТВ</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5" w:anchor="txt_2407753_1063350867" w:history="1">
              <w:r w:rsidRPr="009C3E77">
                <w:rPr>
                  <w:rFonts w:ascii="Arial" w:eastAsia="Times New Roman" w:hAnsi="Arial" w:cs="Arial"/>
                  <w:color w:val="1155CC"/>
                  <w:sz w:val="21"/>
                  <w:szCs w:val="21"/>
                  <w:u w:val="single"/>
                  <w:lang w:eastAsia="ru-RU"/>
                </w:rPr>
                <w:t>Политолог о Валерии Лимаренко: "Президент решил не рисковать"</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15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05:15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 ТВ</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6" w:anchor="txt_2407753_1062946669" w:history="1">
              <w:r w:rsidRPr="009C3E77">
                <w:rPr>
                  <w:rFonts w:ascii="Arial" w:eastAsia="Times New Roman" w:hAnsi="Arial" w:cs="Arial"/>
                  <w:color w:val="1155CC"/>
                  <w:sz w:val="21"/>
                  <w:szCs w:val="21"/>
                  <w:u w:val="single"/>
                  <w:lang w:eastAsia="ru-RU"/>
                </w:rPr>
                <w:t>Митинг против передачи Курильских островов Японии прошел в Южно-Сахалинске</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03:30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 ТВ</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7" w:anchor="txt_2407753_1062176957" w:history="1">
              <w:r w:rsidRPr="009C3E77">
                <w:rPr>
                  <w:rFonts w:ascii="Arial" w:eastAsia="Times New Roman" w:hAnsi="Arial" w:cs="Arial"/>
                  <w:color w:val="1155CC"/>
                  <w:sz w:val="21"/>
                  <w:szCs w:val="21"/>
                  <w:u w:val="single"/>
                  <w:lang w:eastAsia="ru-RU"/>
                </w:rPr>
                <w:t>Мэрия Южно-Сахалинска утвердила дату митинга против передачи Курил на 22 декабря</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02:14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 ТВ</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8" w:anchor="txt_2407753_1061367846" w:history="1">
              <w:r w:rsidRPr="009C3E77">
                <w:rPr>
                  <w:rFonts w:ascii="Arial" w:eastAsia="Times New Roman" w:hAnsi="Arial" w:cs="Arial"/>
                  <w:color w:val="1155CC"/>
                  <w:sz w:val="21"/>
                  <w:szCs w:val="21"/>
                  <w:u w:val="single"/>
                  <w:lang w:eastAsia="ru-RU"/>
                </w:rPr>
                <w:t>Социальные банковские счета россиян сделают неприкосновенными для приставов</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Сахалинская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АС ТВ</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49" w:anchor="txt_2407753_1059307380" w:history="1">
              <w:r w:rsidRPr="009C3E77">
                <w:rPr>
                  <w:rFonts w:ascii="Arial" w:eastAsia="Times New Roman" w:hAnsi="Arial" w:cs="Arial"/>
                  <w:color w:val="1155CC"/>
                  <w:sz w:val="21"/>
                  <w:szCs w:val="21"/>
                  <w:u w:val="single"/>
                  <w:lang w:eastAsia="ru-RU"/>
                </w:rPr>
                <w:t xml:space="preserve">Сахалинский </w:t>
              </w:r>
              <w:proofErr w:type="spellStart"/>
              <w:r w:rsidRPr="009C3E77">
                <w:rPr>
                  <w:rFonts w:ascii="Arial" w:eastAsia="Times New Roman" w:hAnsi="Arial" w:cs="Arial"/>
                  <w:color w:val="1155CC"/>
                  <w:sz w:val="21"/>
                  <w:szCs w:val="21"/>
                  <w:u w:val="single"/>
                  <w:lang w:eastAsia="ru-RU"/>
                </w:rPr>
                <w:t>врио</w:t>
              </w:r>
              <w:proofErr w:type="spellEnd"/>
              <w:r w:rsidRPr="009C3E77">
                <w:rPr>
                  <w:rFonts w:ascii="Arial" w:eastAsia="Times New Roman" w:hAnsi="Arial" w:cs="Arial"/>
                  <w:color w:val="1155CC"/>
                  <w:sz w:val="21"/>
                  <w:szCs w:val="21"/>
                  <w:u w:val="single"/>
                  <w:lang w:eastAsia="ru-RU"/>
                </w:rPr>
                <w:t xml:space="preserve"> губернатора хочет "навести элементарный порядок" в ЖКХ, медицине и образовании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Северная-Осетия</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Алания</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0" w:anchor="txt_2407753_1062747693" w:history="1">
              <w:r w:rsidRPr="009C3E77">
                <w:rPr>
                  <w:rFonts w:ascii="Arial" w:eastAsia="Times New Roman" w:hAnsi="Arial" w:cs="Arial"/>
                  <w:color w:val="1155CC"/>
                  <w:sz w:val="21"/>
                  <w:szCs w:val="21"/>
                  <w:u w:val="single"/>
                  <w:lang w:eastAsia="ru-RU"/>
                </w:rPr>
                <w:t xml:space="preserve">В </w:t>
              </w:r>
              <w:proofErr w:type="spellStart"/>
              <w:r w:rsidRPr="009C3E77">
                <w:rPr>
                  <w:rFonts w:ascii="Arial" w:eastAsia="Times New Roman" w:hAnsi="Arial" w:cs="Arial"/>
                  <w:color w:val="1155CC"/>
                  <w:sz w:val="21"/>
                  <w:szCs w:val="21"/>
                  <w:u w:val="single"/>
                  <w:lang w:eastAsia="ru-RU"/>
                </w:rPr>
                <w:t>Ирафском</w:t>
              </w:r>
              <w:proofErr w:type="spellEnd"/>
              <w:r w:rsidRPr="009C3E77">
                <w:rPr>
                  <w:rFonts w:ascii="Arial" w:eastAsia="Times New Roman" w:hAnsi="Arial" w:cs="Arial"/>
                  <w:color w:val="1155CC"/>
                  <w:sz w:val="21"/>
                  <w:szCs w:val="21"/>
                  <w:u w:val="single"/>
                  <w:lang w:eastAsia="ru-RU"/>
                </w:rPr>
                <w:t xml:space="preserve"> районе открыли две благоустроенные площадки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Северная-Осетия</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Алания</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1" w:anchor="txt_2407753_1060207390" w:history="1">
              <w:r w:rsidRPr="009C3E77">
                <w:rPr>
                  <w:rFonts w:ascii="Arial" w:eastAsia="Times New Roman" w:hAnsi="Arial" w:cs="Arial"/>
                  <w:color w:val="1155CC"/>
                  <w:sz w:val="21"/>
                  <w:szCs w:val="21"/>
                  <w:u w:val="single"/>
                  <w:lang w:eastAsia="ru-RU"/>
                </w:rPr>
                <w:t xml:space="preserve">Активисты ОНФ проверили объекты, благоустроенные </w:t>
              </w:r>
              <w:proofErr w:type="gramStart"/>
              <w:r w:rsidRPr="009C3E77">
                <w:rPr>
                  <w:rFonts w:ascii="Arial" w:eastAsia="Times New Roman" w:hAnsi="Arial" w:cs="Arial"/>
                  <w:color w:val="1155CC"/>
                  <w:sz w:val="21"/>
                  <w:szCs w:val="21"/>
                  <w:u w:val="single"/>
                  <w:lang w:eastAsia="ru-RU"/>
                </w:rPr>
                <w:t>про</w:t>
              </w:r>
              <w:proofErr w:type="gramEnd"/>
              <w:r w:rsidRPr="009C3E77">
                <w:rPr>
                  <w:rFonts w:ascii="Arial" w:eastAsia="Times New Roman" w:hAnsi="Arial" w:cs="Arial"/>
                  <w:color w:val="1155CC"/>
                  <w:sz w:val="21"/>
                  <w:szCs w:val="21"/>
                  <w:u w:val="single"/>
                  <w:lang w:eastAsia="ru-RU"/>
                </w:rPr>
                <w:t xml:space="preserve"> программе "</w:t>
              </w:r>
              <w:proofErr w:type="spellStart"/>
              <w:r w:rsidRPr="009C3E77">
                <w:rPr>
                  <w:rFonts w:ascii="Arial" w:eastAsia="Times New Roman" w:hAnsi="Arial" w:cs="Arial"/>
                  <w:color w:val="1155CC"/>
                  <w:sz w:val="21"/>
                  <w:szCs w:val="21"/>
                  <w:u w:val="single"/>
                  <w:lang w:eastAsia="ru-RU"/>
                </w:rPr>
                <w:t>Гродская</w:t>
              </w:r>
              <w:proofErr w:type="spellEnd"/>
              <w:r w:rsidRPr="009C3E77">
                <w:rPr>
                  <w:rFonts w:ascii="Arial" w:eastAsia="Times New Roman" w:hAnsi="Arial" w:cs="Arial"/>
                  <w:color w:val="1155CC"/>
                  <w:sz w:val="21"/>
                  <w:szCs w:val="21"/>
                  <w:u w:val="single"/>
                  <w:lang w:eastAsia="ru-RU"/>
                </w:rPr>
                <w:t xml:space="preserve"> среда"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proofErr w:type="gramStart"/>
            <w:r w:rsidRPr="009C3E77">
              <w:rPr>
                <w:rFonts w:ascii="Arial" w:eastAsia="Times New Roman" w:hAnsi="Arial" w:cs="Arial"/>
                <w:color w:val="222222"/>
                <w:sz w:val="21"/>
                <w:szCs w:val="21"/>
                <w:lang w:eastAsia="ru-RU"/>
              </w:rPr>
              <w:t>Северная-Осетия</w:t>
            </w:r>
            <w:proofErr w:type="gram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Алания</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2" w:anchor="txt_2407753_1059229163" w:history="1">
              <w:r w:rsidRPr="009C3E77">
                <w:rPr>
                  <w:rFonts w:ascii="Arial" w:eastAsia="Times New Roman" w:hAnsi="Arial" w:cs="Arial"/>
                  <w:color w:val="1155CC"/>
                  <w:sz w:val="21"/>
                  <w:szCs w:val="21"/>
                  <w:u w:val="single"/>
                  <w:lang w:eastAsia="ru-RU"/>
                </w:rPr>
                <w:t>Во Владикавказе прошел турнир по мини-футболу среди общественных и политических объединений</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Ставрополь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10 декабря </w:t>
            </w:r>
            <w:r w:rsidRPr="009C3E77">
              <w:rPr>
                <w:rFonts w:ascii="Arial" w:eastAsia="Times New Roman" w:hAnsi="Arial" w:cs="Arial"/>
                <w:color w:val="222222"/>
                <w:sz w:val="21"/>
                <w:szCs w:val="21"/>
                <w:lang w:eastAsia="ru-RU"/>
              </w:rPr>
              <w:lastRenderedPageBreak/>
              <w:t>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15:07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w:t>
            </w:r>
            <w:proofErr w:type="gramStart"/>
            <w:r w:rsidRPr="009C3E77">
              <w:rPr>
                <w:rFonts w:ascii="Arial" w:eastAsia="Times New Roman" w:hAnsi="Arial" w:cs="Arial"/>
                <w:color w:val="222222"/>
                <w:sz w:val="21"/>
                <w:szCs w:val="21"/>
                <w:lang w:eastAsia="ru-RU"/>
              </w:rPr>
              <w:t xml:space="preserve">ТРК </w:t>
            </w:r>
            <w:r w:rsidRPr="009C3E77">
              <w:rPr>
                <w:rFonts w:ascii="Arial" w:eastAsia="Times New Roman" w:hAnsi="Arial" w:cs="Arial"/>
                <w:color w:val="222222"/>
                <w:sz w:val="21"/>
                <w:szCs w:val="21"/>
                <w:lang w:eastAsia="ru-RU"/>
              </w:rPr>
              <w:lastRenderedPageBreak/>
              <w:t>Ст</w:t>
            </w:r>
            <w:proofErr w:type="gramEnd"/>
            <w:r w:rsidRPr="009C3E77">
              <w:rPr>
                <w:rFonts w:ascii="Arial" w:eastAsia="Times New Roman" w:hAnsi="Arial" w:cs="Arial"/>
                <w:color w:val="222222"/>
                <w:sz w:val="21"/>
                <w:szCs w:val="21"/>
                <w:lang w:eastAsia="ru-RU"/>
              </w:rPr>
              <w:t>аврополье</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3" w:anchor="txt_2407753_1059472272" w:history="1">
              <w:r w:rsidRPr="009C3E77">
                <w:rPr>
                  <w:rFonts w:ascii="Arial" w:eastAsia="Times New Roman" w:hAnsi="Arial" w:cs="Arial"/>
                  <w:color w:val="1155CC"/>
                  <w:sz w:val="21"/>
                  <w:szCs w:val="21"/>
                  <w:u w:val="single"/>
                  <w:lang w:eastAsia="ru-RU"/>
                </w:rPr>
                <w:t xml:space="preserve">"Единая Россия" переходит на </w:t>
              </w:r>
              <w:r w:rsidRPr="009C3E77">
                <w:rPr>
                  <w:rFonts w:ascii="Arial" w:eastAsia="Times New Roman" w:hAnsi="Arial" w:cs="Arial"/>
                  <w:color w:val="1155CC"/>
                  <w:sz w:val="21"/>
                  <w:szCs w:val="21"/>
                  <w:u w:val="single"/>
                  <w:lang w:eastAsia="ru-RU"/>
                </w:rPr>
                <w:lastRenderedPageBreak/>
                <w:t>цифровые технологии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Татарстан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18:09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Татарстан</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4" w:anchor="txt_2407753_1062566857" w:history="1">
              <w:r w:rsidRPr="009C3E77">
                <w:rPr>
                  <w:rFonts w:ascii="Arial" w:eastAsia="Times New Roman" w:hAnsi="Arial" w:cs="Arial"/>
                  <w:color w:val="1155CC"/>
                  <w:sz w:val="21"/>
                  <w:szCs w:val="21"/>
                  <w:u w:val="single"/>
                  <w:lang w:eastAsia="ru-RU"/>
                </w:rPr>
                <w:t>В региональном отделении ЛДПР подвели итоги уходящего года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Тула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20:31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Первый Тульский</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5" w:anchor="txt_2407753_1061869490" w:history="1">
              <w:r w:rsidRPr="009C3E77">
                <w:rPr>
                  <w:rFonts w:ascii="Arial" w:eastAsia="Times New Roman" w:hAnsi="Arial" w:cs="Arial"/>
                  <w:color w:val="1155CC"/>
                  <w:sz w:val="21"/>
                  <w:szCs w:val="21"/>
                  <w:u w:val="single"/>
                  <w:lang w:eastAsia="ru-RU"/>
                </w:rPr>
                <w:t>В Тульской области открыли Год театров: артисты "Большого" в самом маленьком городе России</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31 канал # Новости 31. Челябинск</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6" w:anchor="txt_2407753_1060187512" w:history="1">
              <w:r w:rsidRPr="009C3E77">
                <w:rPr>
                  <w:rFonts w:ascii="Arial" w:eastAsia="Times New Roman" w:hAnsi="Arial" w:cs="Arial"/>
                  <w:color w:val="1155CC"/>
                  <w:sz w:val="21"/>
                  <w:szCs w:val="21"/>
                  <w:u w:val="single"/>
                  <w:lang w:eastAsia="ru-RU"/>
                </w:rPr>
                <w:t>Школа в одну смену. В Челябинской области готовятся пересмотреть график учеников</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19:12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Южный Урал</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7" w:anchor="txt_2407753_1062634933" w:history="1">
              <w:r w:rsidRPr="009C3E77">
                <w:rPr>
                  <w:rFonts w:ascii="Arial" w:eastAsia="Times New Roman" w:hAnsi="Arial" w:cs="Arial"/>
                  <w:color w:val="1155CC"/>
                  <w:sz w:val="21"/>
                  <w:szCs w:val="21"/>
                  <w:u w:val="single"/>
                  <w:lang w:eastAsia="ru-RU"/>
                </w:rPr>
                <w:t>Пешеходы против автовладельцев. Как бороться с парковкой на тротуаре?</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Челябинск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10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Телекомпания </w:t>
            </w:r>
            <w:proofErr w:type="gramStart"/>
            <w:r w:rsidRPr="009C3E77">
              <w:rPr>
                <w:rFonts w:ascii="Arial" w:eastAsia="Times New Roman" w:hAnsi="Arial" w:cs="Arial"/>
                <w:color w:val="222222"/>
                <w:sz w:val="21"/>
                <w:szCs w:val="21"/>
                <w:lang w:eastAsia="ru-RU"/>
              </w:rPr>
              <w:t>ОТВ</w:t>
            </w:r>
            <w:proofErr w:type="gramEnd"/>
            <w:r w:rsidRPr="009C3E77">
              <w:rPr>
                <w:rFonts w:ascii="Arial" w:eastAsia="Times New Roman" w:hAnsi="Arial" w:cs="Arial"/>
                <w:color w:val="222222"/>
                <w:sz w:val="21"/>
                <w:szCs w:val="21"/>
                <w:lang w:eastAsia="ru-RU"/>
              </w:rPr>
              <w:t xml:space="preserve"> (1obl.ru)</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8" w:anchor="txt_2407753_1059547627" w:history="1">
              <w:r w:rsidRPr="009C3E77">
                <w:rPr>
                  <w:rFonts w:ascii="Arial" w:eastAsia="Times New Roman" w:hAnsi="Arial" w:cs="Arial"/>
                  <w:color w:val="1155CC"/>
                  <w:sz w:val="21"/>
                  <w:szCs w:val="21"/>
                  <w:u w:val="single"/>
                  <w:lang w:eastAsia="ru-RU"/>
                </w:rPr>
                <w:t>Представлен новый партийный проект "Чистая страна"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13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07:40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ГТРК Ямал</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59" w:anchor="txt_2407753_1061467560" w:history="1">
              <w:r w:rsidRPr="009C3E77">
                <w:rPr>
                  <w:rFonts w:ascii="Arial" w:eastAsia="Times New Roman" w:hAnsi="Arial" w:cs="Arial"/>
                  <w:color w:val="1155CC"/>
                  <w:sz w:val="21"/>
                  <w:szCs w:val="21"/>
                  <w:u w:val="single"/>
                  <w:lang w:eastAsia="ru-RU"/>
                </w:rPr>
                <w:t>Безопасный отдых в новогодние каникулы: активисты проверили детские площадки Салехарда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14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18:32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ОГТРК Ямал-Регион (yamal-region.tv)</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60" w:anchor="txt_2407753_1062583398" w:history="1">
              <w:r w:rsidRPr="009C3E77">
                <w:rPr>
                  <w:rFonts w:ascii="Arial" w:eastAsia="Times New Roman" w:hAnsi="Arial" w:cs="Arial"/>
                  <w:color w:val="1155CC"/>
                  <w:sz w:val="21"/>
                  <w:szCs w:val="21"/>
                  <w:u w:val="single"/>
                  <w:lang w:eastAsia="ru-RU"/>
                </w:rPr>
                <w:t>В Ноябрьске единороссы рассмотрели проект бюджета</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11 декабря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07:30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ТРК Вектор (vektor-tv.ru)</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61" w:anchor="txt_2407753_1059903909" w:history="1">
              <w:r w:rsidRPr="009C3E77">
                <w:rPr>
                  <w:rFonts w:ascii="Arial" w:eastAsia="Times New Roman" w:hAnsi="Arial" w:cs="Arial"/>
                  <w:color w:val="1155CC"/>
                  <w:sz w:val="21"/>
                  <w:szCs w:val="21"/>
                  <w:u w:val="single"/>
                  <w:lang w:eastAsia="ru-RU"/>
                </w:rPr>
                <w:t xml:space="preserve">В </w:t>
              </w:r>
              <w:proofErr w:type="spellStart"/>
              <w:r w:rsidRPr="009C3E77">
                <w:rPr>
                  <w:rFonts w:ascii="Arial" w:eastAsia="Times New Roman" w:hAnsi="Arial" w:cs="Arial"/>
                  <w:color w:val="1155CC"/>
                  <w:sz w:val="21"/>
                  <w:szCs w:val="21"/>
                  <w:u w:val="single"/>
                  <w:lang w:eastAsia="ru-RU"/>
                </w:rPr>
                <w:t>Губкинском</w:t>
              </w:r>
              <w:proofErr w:type="spellEnd"/>
              <w:r w:rsidRPr="009C3E77">
                <w:rPr>
                  <w:rFonts w:ascii="Arial" w:eastAsia="Times New Roman" w:hAnsi="Arial" w:cs="Arial"/>
                  <w:color w:val="1155CC"/>
                  <w:sz w:val="21"/>
                  <w:szCs w:val="21"/>
                  <w:u w:val="single"/>
                  <w:lang w:eastAsia="ru-RU"/>
                </w:rPr>
                <w:t xml:space="preserve"> в 5 раз увеличат темпы строительства жилья</w:t>
              </w:r>
            </w:hyperlink>
          </w:p>
        </w:tc>
      </w:tr>
      <w:tr w:rsidR="009C3E77" w:rsidRPr="009C3E77" w:rsidTr="009C3E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ЯНАО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 xml:space="preserve">11 декабря </w:t>
            </w:r>
            <w:r w:rsidRPr="009C3E77">
              <w:rPr>
                <w:rFonts w:ascii="Arial" w:eastAsia="Times New Roman" w:hAnsi="Arial" w:cs="Arial"/>
                <w:color w:val="222222"/>
                <w:sz w:val="21"/>
                <w:szCs w:val="21"/>
                <w:lang w:eastAsia="ru-RU"/>
              </w:rPr>
              <w:lastRenderedPageBreak/>
              <w:t>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lastRenderedPageBreak/>
              <w:t>07:26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r w:rsidRPr="009C3E77">
              <w:rPr>
                <w:rFonts w:ascii="Arial" w:eastAsia="Times New Roman" w:hAnsi="Arial" w:cs="Arial"/>
                <w:color w:val="222222"/>
                <w:sz w:val="21"/>
                <w:szCs w:val="21"/>
                <w:lang w:eastAsia="ru-RU"/>
              </w:rPr>
              <w:t>ТРК Вектор (vektor-tv.ru)</w:t>
            </w:r>
          </w:p>
        </w:tc>
        <w:tc>
          <w:tcPr>
            <w:tcW w:w="375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9C3E77" w:rsidRPr="009C3E77" w:rsidRDefault="009C3E77" w:rsidP="009C3E77">
            <w:pPr>
              <w:spacing w:after="225" w:line="384" w:lineRule="atLeast"/>
              <w:rPr>
                <w:rFonts w:ascii="Arial" w:eastAsia="Times New Roman" w:hAnsi="Arial" w:cs="Arial"/>
                <w:color w:val="222222"/>
                <w:sz w:val="21"/>
                <w:szCs w:val="21"/>
                <w:lang w:eastAsia="ru-RU"/>
              </w:rPr>
            </w:pPr>
            <w:hyperlink r:id="rId62" w:anchor="txt_2407753_1059903938" w:history="1">
              <w:r w:rsidRPr="009C3E77">
                <w:rPr>
                  <w:rFonts w:ascii="Arial" w:eastAsia="Times New Roman" w:hAnsi="Arial" w:cs="Arial"/>
                  <w:color w:val="1155CC"/>
                  <w:sz w:val="21"/>
                  <w:szCs w:val="21"/>
                  <w:u w:val="single"/>
                  <w:lang w:eastAsia="ru-RU"/>
                </w:rPr>
                <w:t>Путин на съезде единороссов</w:t>
              </w:r>
            </w:hyperlink>
          </w:p>
        </w:tc>
      </w:tr>
    </w:tbl>
    <w:p w:rsidR="00051949" w:rsidRDefault="00051949">
      <w:bookmarkStart w:id="0" w:name="_GoBack"/>
      <w:bookmarkEnd w:id="0"/>
    </w:p>
    <w:sectPr w:rsidR="00051949" w:rsidSect="009C3E77">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A3C"/>
    <w:multiLevelType w:val="multilevel"/>
    <w:tmpl w:val="F9A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77"/>
    <w:rsid w:val="00051949"/>
    <w:rsid w:val="00441924"/>
    <w:rsid w:val="009C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3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3E77"/>
    <w:rPr>
      <w:i/>
      <w:iCs/>
    </w:rPr>
  </w:style>
  <w:style w:type="character" w:styleId="a5">
    <w:name w:val="Strong"/>
    <w:basedOn w:val="a0"/>
    <w:uiPriority w:val="22"/>
    <w:qFormat/>
    <w:rsid w:val="009C3E77"/>
    <w:rPr>
      <w:b/>
      <w:bCs/>
    </w:rPr>
  </w:style>
  <w:style w:type="character" w:styleId="a6">
    <w:name w:val="Hyperlink"/>
    <w:basedOn w:val="a0"/>
    <w:uiPriority w:val="99"/>
    <w:semiHidden/>
    <w:unhideWhenUsed/>
    <w:rsid w:val="009C3E77"/>
    <w:rPr>
      <w:color w:val="0000FF"/>
      <w:u w:val="single"/>
    </w:rPr>
  </w:style>
  <w:style w:type="character" w:styleId="a7">
    <w:name w:val="FollowedHyperlink"/>
    <w:basedOn w:val="a0"/>
    <w:uiPriority w:val="99"/>
    <w:semiHidden/>
    <w:unhideWhenUsed/>
    <w:rsid w:val="009C3E77"/>
    <w:rPr>
      <w:color w:val="800080"/>
      <w:u w:val="single"/>
    </w:rPr>
  </w:style>
  <w:style w:type="paragraph" w:styleId="a8">
    <w:name w:val="Balloon Text"/>
    <w:basedOn w:val="a"/>
    <w:link w:val="a9"/>
    <w:uiPriority w:val="99"/>
    <w:semiHidden/>
    <w:unhideWhenUsed/>
    <w:rsid w:val="009C3E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3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3E77"/>
    <w:rPr>
      <w:i/>
      <w:iCs/>
    </w:rPr>
  </w:style>
  <w:style w:type="character" w:styleId="a5">
    <w:name w:val="Strong"/>
    <w:basedOn w:val="a0"/>
    <w:uiPriority w:val="22"/>
    <w:qFormat/>
    <w:rsid w:val="009C3E77"/>
    <w:rPr>
      <w:b/>
      <w:bCs/>
    </w:rPr>
  </w:style>
  <w:style w:type="character" w:styleId="a6">
    <w:name w:val="Hyperlink"/>
    <w:basedOn w:val="a0"/>
    <w:uiPriority w:val="99"/>
    <w:semiHidden/>
    <w:unhideWhenUsed/>
    <w:rsid w:val="009C3E77"/>
    <w:rPr>
      <w:color w:val="0000FF"/>
      <w:u w:val="single"/>
    </w:rPr>
  </w:style>
  <w:style w:type="character" w:styleId="a7">
    <w:name w:val="FollowedHyperlink"/>
    <w:basedOn w:val="a0"/>
    <w:uiPriority w:val="99"/>
    <w:semiHidden/>
    <w:unhideWhenUsed/>
    <w:rsid w:val="009C3E77"/>
    <w:rPr>
      <w:color w:val="800080"/>
      <w:u w:val="single"/>
    </w:rPr>
  </w:style>
  <w:style w:type="paragraph" w:styleId="a8">
    <w:name w:val="Balloon Text"/>
    <w:basedOn w:val="a"/>
    <w:link w:val="a9"/>
    <w:uiPriority w:val="99"/>
    <w:semiHidden/>
    <w:unhideWhenUsed/>
    <w:rsid w:val="009C3E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prf.ru/activity/elections/181256.html/edit" TargetMode="External"/><Relationship Id="rId18" Type="http://schemas.openxmlformats.org/officeDocument/2006/relationships/hyperlink" Target="https://kprf.ru/activity/elections/181256.html/edit" TargetMode="External"/><Relationship Id="rId26" Type="http://schemas.openxmlformats.org/officeDocument/2006/relationships/hyperlink" Target="https://kprf.ru/activity/elections/181256.html/edit" TargetMode="External"/><Relationship Id="rId39" Type="http://schemas.openxmlformats.org/officeDocument/2006/relationships/hyperlink" Target="https://kprf.ru/activity/elections/181256.html/edit" TargetMode="External"/><Relationship Id="rId21" Type="http://schemas.openxmlformats.org/officeDocument/2006/relationships/hyperlink" Target="https://kprf.ru/activity/elections/181256.html/edit" TargetMode="External"/><Relationship Id="rId34" Type="http://schemas.openxmlformats.org/officeDocument/2006/relationships/hyperlink" Target="https://kprf.ru/activity/elections/181256.html/edit" TargetMode="External"/><Relationship Id="rId42" Type="http://schemas.openxmlformats.org/officeDocument/2006/relationships/hyperlink" Target="https://kprf.ru/activity/elections/181256.html/edit" TargetMode="External"/><Relationship Id="rId47" Type="http://schemas.openxmlformats.org/officeDocument/2006/relationships/hyperlink" Target="https://kprf.ru/activity/elections/181256.html/edit" TargetMode="External"/><Relationship Id="rId50" Type="http://schemas.openxmlformats.org/officeDocument/2006/relationships/hyperlink" Target="https://kprf.ru/activity/elections/181256.html/edit" TargetMode="External"/><Relationship Id="rId55" Type="http://schemas.openxmlformats.org/officeDocument/2006/relationships/hyperlink" Target="https://kprf.ru/activity/elections/181256.html/edit" TargetMode="External"/><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kprf.ru/activity/elections/181256.html/edit" TargetMode="External"/><Relationship Id="rId20" Type="http://schemas.openxmlformats.org/officeDocument/2006/relationships/hyperlink" Target="https://kprf.ru/activity/elections/181256.html/edit" TargetMode="External"/><Relationship Id="rId29" Type="http://schemas.openxmlformats.org/officeDocument/2006/relationships/hyperlink" Target="https://kprf.ru/activity/elections/181256.html/edit" TargetMode="External"/><Relationship Id="rId41" Type="http://schemas.openxmlformats.org/officeDocument/2006/relationships/hyperlink" Target="https://kprf.ru/activity/elections/181256.html/edit" TargetMode="External"/><Relationship Id="rId54" Type="http://schemas.openxmlformats.org/officeDocument/2006/relationships/hyperlink" Target="https://kprf.ru/activity/elections/181256.html/edit" TargetMode="External"/><Relationship Id="rId62" Type="http://schemas.openxmlformats.org/officeDocument/2006/relationships/hyperlink" Target="https://kprf.ru/activity/elections/181256.html/edi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kprf.ru/activity/elections/181256.html/edit" TargetMode="External"/><Relationship Id="rId24" Type="http://schemas.openxmlformats.org/officeDocument/2006/relationships/hyperlink" Target="https://kprf.ru/activity/elections/181256.html/edit" TargetMode="External"/><Relationship Id="rId32" Type="http://schemas.openxmlformats.org/officeDocument/2006/relationships/hyperlink" Target="https://kprf.ru/activity/elections/181256.html/edit" TargetMode="External"/><Relationship Id="rId37" Type="http://schemas.openxmlformats.org/officeDocument/2006/relationships/hyperlink" Target="https://kprf.ru/activity/elections/181256.html/edit" TargetMode="External"/><Relationship Id="rId40" Type="http://schemas.openxmlformats.org/officeDocument/2006/relationships/hyperlink" Target="https://kprf.ru/activity/elections/181256.html/edit" TargetMode="External"/><Relationship Id="rId45" Type="http://schemas.openxmlformats.org/officeDocument/2006/relationships/hyperlink" Target="https://kprf.ru/activity/elections/181256.html/edit" TargetMode="External"/><Relationship Id="rId53" Type="http://schemas.openxmlformats.org/officeDocument/2006/relationships/hyperlink" Target="https://kprf.ru/activity/elections/181256.html/edit" TargetMode="External"/><Relationship Id="rId58" Type="http://schemas.openxmlformats.org/officeDocument/2006/relationships/hyperlink" Target="https://kprf.ru/activity/elections/181256.html/edit" TargetMode="External"/><Relationship Id="rId5" Type="http://schemas.openxmlformats.org/officeDocument/2006/relationships/webSettings" Target="webSettings.xml"/><Relationship Id="rId15" Type="http://schemas.openxmlformats.org/officeDocument/2006/relationships/hyperlink" Target="https://kprf.ru/activity/elections/181256.html/edit" TargetMode="External"/><Relationship Id="rId23" Type="http://schemas.openxmlformats.org/officeDocument/2006/relationships/hyperlink" Target="https://kprf.ru/activity/elections/181256.html/edit" TargetMode="External"/><Relationship Id="rId28" Type="http://schemas.openxmlformats.org/officeDocument/2006/relationships/hyperlink" Target="https://kprf.ru/activity/elections/181256.html/edit" TargetMode="External"/><Relationship Id="rId36" Type="http://schemas.openxmlformats.org/officeDocument/2006/relationships/hyperlink" Target="https://kprf.ru/activity/elections/181256.html/edit" TargetMode="External"/><Relationship Id="rId49" Type="http://schemas.openxmlformats.org/officeDocument/2006/relationships/hyperlink" Target="https://kprf.ru/activity/elections/181256.html/edit" TargetMode="External"/><Relationship Id="rId57" Type="http://schemas.openxmlformats.org/officeDocument/2006/relationships/hyperlink" Target="https://kprf.ru/activity/elections/181256.html/edit" TargetMode="External"/><Relationship Id="rId61" Type="http://schemas.openxmlformats.org/officeDocument/2006/relationships/hyperlink" Target="https://kprf.ru/activity/elections/181256.html/edit" TargetMode="External"/><Relationship Id="rId10" Type="http://schemas.openxmlformats.org/officeDocument/2006/relationships/hyperlink" Target="https://kprf.ru/activity/elections/181256.html/edit" TargetMode="External"/><Relationship Id="rId19" Type="http://schemas.openxmlformats.org/officeDocument/2006/relationships/hyperlink" Target="https://kprf.ru/activity/elections/181256.html/edit" TargetMode="External"/><Relationship Id="rId31" Type="http://schemas.openxmlformats.org/officeDocument/2006/relationships/hyperlink" Target="https://kprf.ru/activity/elections/181256.html/edit" TargetMode="External"/><Relationship Id="rId44" Type="http://schemas.openxmlformats.org/officeDocument/2006/relationships/hyperlink" Target="https://kprf.ru/activity/elections/181256.html/edit" TargetMode="External"/><Relationship Id="rId52" Type="http://schemas.openxmlformats.org/officeDocument/2006/relationships/hyperlink" Target="https://kprf.ru/activity/elections/181256.html/edit" TargetMode="External"/><Relationship Id="rId60" Type="http://schemas.openxmlformats.org/officeDocument/2006/relationships/hyperlink" Target="https://kprf.ru/activity/elections/181256.html/edit" TargetMode="External"/><Relationship Id="rId4" Type="http://schemas.openxmlformats.org/officeDocument/2006/relationships/settings" Target="settings.xml"/><Relationship Id="rId9" Type="http://schemas.openxmlformats.org/officeDocument/2006/relationships/hyperlink" Target="https://kprf.ru/activity/elections/181256.html/edit" TargetMode="External"/><Relationship Id="rId14" Type="http://schemas.openxmlformats.org/officeDocument/2006/relationships/hyperlink" Target="https://kprf.ru/activity/elections/181256.html/edit" TargetMode="External"/><Relationship Id="rId22" Type="http://schemas.openxmlformats.org/officeDocument/2006/relationships/hyperlink" Target="https://kprf.ru/activity/elections/181256.html/edit" TargetMode="External"/><Relationship Id="rId27" Type="http://schemas.openxmlformats.org/officeDocument/2006/relationships/hyperlink" Target="https://kprf.ru/activity/elections/181256.html/edit" TargetMode="External"/><Relationship Id="rId30" Type="http://schemas.openxmlformats.org/officeDocument/2006/relationships/hyperlink" Target="https://kprf.ru/activity/elections/181256.html/edit" TargetMode="External"/><Relationship Id="rId35" Type="http://schemas.openxmlformats.org/officeDocument/2006/relationships/hyperlink" Target="https://kprf.ru/activity/elections/181256.html/edit" TargetMode="External"/><Relationship Id="rId43" Type="http://schemas.openxmlformats.org/officeDocument/2006/relationships/hyperlink" Target="https://kprf.ru/activity/elections/181256.html/edit" TargetMode="External"/><Relationship Id="rId48" Type="http://schemas.openxmlformats.org/officeDocument/2006/relationships/hyperlink" Target="https://kprf.ru/activity/elections/181256.html/edit" TargetMode="External"/><Relationship Id="rId56" Type="http://schemas.openxmlformats.org/officeDocument/2006/relationships/hyperlink" Target="https://kprf.ru/activity/elections/181256.html/edit" TargetMode="External"/><Relationship Id="rId64" Type="http://schemas.openxmlformats.org/officeDocument/2006/relationships/theme" Target="theme/theme1.xml"/><Relationship Id="rId8" Type="http://schemas.openxmlformats.org/officeDocument/2006/relationships/hyperlink" Target="https://kprf.ru/activity/elections/181256.html/edit" TargetMode="External"/><Relationship Id="rId51" Type="http://schemas.openxmlformats.org/officeDocument/2006/relationships/hyperlink" Target="https://kprf.ru/activity/elections/181256.html/edit" TargetMode="External"/><Relationship Id="rId3" Type="http://schemas.microsoft.com/office/2007/relationships/stylesWithEffects" Target="stylesWithEffects.xml"/><Relationship Id="rId12" Type="http://schemas.openxmlformats.org/officeDocument/2006/relationships/hyperlink" Target="https://kprf.ru/activity/elections/181256.html/edit" TargetMode="External"/><Relationship Id="rId17" Type="http://schemas.openxmlformats.org/officeDocument/2006/relationships/hyperlink" Target="https://kprf.ru/activity/elections/181256.html/edit" TargetMode="External"/><Relationship Id="rId25" Type="http://schemas.openxmlformats.org/officeDocument/2006/relationships/hyperlink" Target="https://kprf.ru/activity/elections/181256.html/edit" TargetMode="External"/><Relationship Id="rId33" Type="http://schemas.openxmlformats.org/officeDocument/2006/relationships/hyperlink" Target="https://kprf.ru/activity/elections/181256.html/edit" TargetMode="External"/><Relationship Id="rId38" Type="http://schemas.openxmlformats.org/officeDocument/2006/relationships/hyperlink" Target="https://kprf.ru/activity/elections/181256.html/edit" TargetMode="External"/><Relationship Id="rId46" Type="http://schemas.openxmlformats.org/officeDocument/2006/relationships/hyperlink" Target="https://kprf.ru/activity/elections/181256.html/edit" TargetMode="External"/><Relationship Id="rId59" Type="http://schemas.openxmlformats.org/officeDocument/2006/relationships/hyperlink" Target="https://kprf.ru/activity/elections/181256.html/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3588</Words>
  <Characters>20456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2018-12-19T15:33:00Z</dcterms:created>
  <dcterms:modified xsi:type="dcterms:W3CDTF">2018-12-19T15:35:00Z</dcterms:modified>
</cp:coreProperties>
</file>