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bookmarkStart w:id="0" w:name="_GoBack"/>
      <w:bookmarkEnd w:id="0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период выборной кампании в Республике Хакасия ЦИПКР и сектор политического мониторинга Отдела по проведению избирательных кампаний ЦК КПРФ ведут мониторинг телеэфира с упоминаниями кандидата от КПРФ на пост главы Республики В. Коновалова и освещения второго тура выборов с его участием.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78A1084B" wp14:editId="54C8212D">
            <wp:extent cx="2857500" cy="1609725"/>
            <wp:effectExtent l="0" t="0" r="0" b="9525"/>
            <wp:docPr id="4" name="Рисунок 4" descr="http://cipkr.ru/wp-content/uploads/2018/11/Screenshot_2018-11-06-14-22-40-592_com.vanced.android.youtube-300x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1/Screenshot_2018-11-06-14-22-40-592_com.vanced.android.youtube-300x16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Проводится анализ официальных новостей четырёх центральных республиканских телекомпаний: РТС (Республиканская телевизионная сеть), ГТРК Хакасия,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ТВ-Абакан (Абакан 24). Телесюжеты с участием В. Коновалова в дебатах не учитываются.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период с 17 октября по 3 ноября на данных телеканалах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прошло в эфире и было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опубликовано в сети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youtube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58 видеосюжетов на тему выборов в Хакасии. Все они были выдержаны в негативном тоне по отношению к предстоящим 11 ноября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выборам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общем и к кандидату В. Коновалову, в частности (Табл. 1).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весь период не зафиксировано </w:t>
      </w: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ни одного нейтрального или позитивно окрашенного телесюжета в отношении кандидата </w:t>
      </w:r>
      <w:proofErr w:type="spellStart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В.Коновалова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Количество сюжетов с упоминаниями предстоящих выборов 11 ноября и В. Коновалова на телеканалах Хакасии, 17 октября – 3 ноября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3681"/>
        <w:gridCol w:w="2875"/>
      </w:tblGrid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сюжетов</w:t>
            </w:r>
          </w:p>
        </w:tc>
        <w:tc>
          <w:tcPr>
            <w:tcW w:w="2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Общее время (сек)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614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3683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2610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1420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8327</w:t>
            </w:r>
          </w:p>
        </w:tc>
      </w:tr>
    </w:tbl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период с 17 октября по 3 ноября освещению предстоящих выборов было посвящено 2 часа 18 минут 47 секунд эфира Хакасских телеканалов.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 касается времени для прямой речи, то комментарии - </w:t>
      </w: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прямая речь - В. Коновалова выпускались в эфир четырежды: 19, 25, 26 октября и 2 ноября и заняли всего 2 минуты 40 секунд эфира. Каждый раз они оформлялись в негативном для кандидата ключе.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 всех учтённых сюжетах упоминались предстоящие выборы, в некоторых при этом содержалась явная критика в адрес кандидата от КПРФ В. Коновалова, в других информация об альтернативной выборам акции «Народный глава».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эти данные на едином графике (График 1)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Вклад телеканалов Хакасии в информационную травлю кандидата В. Коновалова, 17 октября – 3 ноября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CADA5F9" wp14:editId="4CC50724">
            <wp:extent cx="2857500" cy="1133475"/>
            <wp:effectExtent l="0" t="0" r="0" b="9525"/>
            <wp:docPr id="3" name="Рисунок 3" descr="http://cipkr.ru/wp-content/uploads/2018/11/Hakasia-vyboryTV1-300x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1/Hakasia-vyboryTV1-300x1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наибольшую долю эфирного времени теме выборов и критике В. Коновалова посвятил телеканал РТС (45% или 1 час 1 минуту 23 секунды эфирного времени).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предоставил выборам 31% эфира или 43 минуты 30 секунд эфира. На канале «Абакан 24» теме выборов было выделено 23 минуты 40 секунд времени (17%). ГТРК Хакасия посвятил В. Коновалову наименьшее количество времени: 10 минут 14 секунд (7%).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изменялось общее количество эфирного времени с упоминаниями В. Коновалова по дням мониторинга (график 2)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Сравнение объёма эфира сюжетов о выборах в Хакасии, 17 октября – 3 ноября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 wp14:anchorId="3DAFC712" wp14:editId="1B74D2F6">
            <wp:extent cx="2857500" cy="1019175"/>
            <wp:effectExtent l="0" t="0" r="0" b="9525"/>
            <wp:docPr id="2" name="Рисунок 2" descr="http://cipkr.ru/wp-content/uploads/2018/11/Hakasia-vyboryTV2-300x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11/Hakasia-vyboryTV2-300x1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Наибольшее внимание теме выборов телеканалы уделяли 1-2 ноября, 17-19 октября, а так же 25-26 октября.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Наименьшее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21, 24, 27 и 30 октября.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Все вышедшие в данный период сообщения содержали негатив либо в адрес кандидата от КПРФ, либо в отношении предстоящих выборов. Рассмотрим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конкретные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инфоповоды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дням (Таблица 2).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Инфоповоды</w:t>
      </w:r>
      <w:proofErr w:type="spellEnd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17 октября – 3 ноября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5575"/>
        <w:gridCol w:w="2693"/>
      </w:tblGrid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Инфоповод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Телеканалы, поддержавшие </w:t>
            </w:r>
            <w:proofErr w:type="gramStart"/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данный</w:t>
            </w:r>
            <w:proofErr w:type="gramEnd"/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инфоповод</w:t>
            </w:r>
            <w:proofErr w:type="spellEnd"/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17.10.2018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ВЦИОМ опубликовал результаты, что выборы с одним кандидатом недопустимы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ГТРК, РТС,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Абакан 24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Лидеры молодёжи призывают кандидата сняться с выборов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ГТРК, РТС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18.10.2018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Спортсмены призывают голосовать против Коновалова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РТС,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Абакан 24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Представители национальных объединений призывают В. Коновалова снять кандидатуру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РТС, Абакан 24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20 -</w:t>
            </w:r>
          </w:p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21.10.2018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Общественность призывает кандидата сняться с выборов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РТС, Абакан 24, ГТРК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22 -</w:t>
            </w:r>
          </w:p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23.10.2018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Голосование за «</w:t>
            </w:r>
            <w:proofErr w:type="gram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Народного</w:t>
            </w:r>
            <w:proofErr w:type="gram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главу», поиск альтернативных кандидатов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ГТРК, РТС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24.10.2018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Выборы не упоминались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25.10.2018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Открылся штаб движения «Народный глава», волонтёры проводят опросы среди граждан. Проект поддержал глава Саяногорска М. Валов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РТС,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Абакан 24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Закончились «скучные» предвыборные дебаты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Суд отказал в иске об отмене результатов выборов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26-27.10.2018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Проект «Народный глава» поддержал мэр Абакана Н.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Булакин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движение активно работает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РТС,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Абакан 24, ГТРК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26.10.2018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В. </w:t>
            </w:r>
            <w:proofErr w:type="gram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несостоятелен как юрист, иски КПРФ в суд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и 29.10.2018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Суд отказал В. Коновалову в иске об отмене результатов выборов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РТС, ГТРК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Проект «Народный глава» - сплачивающая альтернатива выборам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29.10.2018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На встрече в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Ширинском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районе пенсионеры попросили М.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Развозжаева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стать губернатором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ГТРК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«Народный глава», призыв прийти на выборы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РТС,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29.10.20181-2.11.2018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Сообщение о том, что проголосовать можно по месту пребывания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 РТС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31.10.2018-</w:t>
            </w:r>
          </w:p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01.11.2018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Проект «Народный глава» необходим, проект развивается. Альтернативные выборы возможны даже сейчас, если кандидат не наберет 50%. Проект поддержал глава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Аскизского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района. 1 ноября большое интервью с руководителем штаба «НГ» на РТС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 прохождении муниципального фильтра за самого Коновалова тоже подписались депутаты от «ЕР»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02.11.2018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Интервью с руководителем штаба «НГ» на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 не захотела участвовать в принятии бюджета Хакассии, чтобы не брать ответственность за его принятие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</w:tr>
      <w:tr w:rsidR="008E0AAF" w:rsidRPr="008E0AAF" w:rsidTr="008E0A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03.11.2018</w:t>
            </w:r>
          </w:p>
        </w:tc>
        <w:tc>
          <w:tcPr>
            <w:tcW w:w="5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Н.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Булакин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заявил, что будет голосовать против Коновалова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</w:tr>
    </w:tbl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Заметим, что, тиражируя данные опросов ВЦИОМ в негативной для Коновалова интерпретации,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телеканалы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замалчивали данные опроса ЦИПКР по выборам Хакасии, которые активно цитировались федеральными СМИ, но не упоминались в телеэфире республиканских телеканалов. Таким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образом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позитивные для Коновалова данные соц. исследований игнорировались и замалчивались, а негативные – тиражировались на ТВ.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в период с 17 по 21 октября основными темами эфира были несогласие граждан с проведением безальтернативных выборов и призывы от общественных организаций к В. Коновалову снять свою кандидатуру. Кандидат от КПРФ обвинялся в безответственности и неопытности. 19 октября в эфир канала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вышли кадры с прямой речью кандидата (18 секунд) о том, что изначально он не собирался выставлять свою кандидатуру. Они были представлены как доказательство неготовности В. Коновалова к ответственному посту.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Начиная с 22 октября, телеканалы устроили пиар-компанию акции «Народный глава». Телеканалы старательно дискредитировали предстоящие 11 ноября выборы в глазах жителей республики. Общественные организации искали «достойных», «реальных», «уважаемых» альтернативных кандидатов. Кандидат от КПРФ, за которого в первом туре проголосовало большинство избирателей, почти половина, подавался, фактически, как недостойный, неопытный и т.п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.. 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хотя практически Коновалов прямо не назывался, но из контекста было видно, что незримо присутствовал за кадром, как тот самый недостойный кандидат, которому искали альтернативу.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25 октября телеканал РТС объявил об окончании скучных и утомительных дебатов с участием В. Коновалова и его доверенных лиц (Новости РТС </w:t>
      </w:r>
      <w:hyperlink r:id="rId9" w:history="1">
        <w:r w:rsidRPr="008E0AA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https://youtu.be/jcX6Tg5zxqw</w:t>
        </w:r>
      </w:hyperlink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В эфир были выпущены несколько фраз представителя кандидата, где тот оговорился в имени В. Коновалова. Телеканал снабдил этот отрывок ехидным комментарием о том, что доверенное лицо даже не помнит, кого представляет. Также канал РТС выпустил в эфир небольшой кусок выступления на дебатах самого В. Коновалова с комментарием о том, что попытки журналистов придать утомительным монологам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В.Коновалова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дебатах остроту вызывали отторжение выступающего.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тот же день ГТРК сообщил об отказе суда в отмене результатов выборов. В эфир вышло высказывание заместителя председателя избирательной комиссии Хакасии, согласно которому «доводы истца были построены на предположениях,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домыслах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каких-либо фактов представлено суду не было» (ГТРК Хакасия, «Очередное дело, касающееся выборной кампании, рассматривал Верховный суд Хакасии», </w:t>
      </w:r>
      <w:hyperlink r:id="rId10" w:history="1">
        <w:r w:rsidRPr="008E0AA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https://youtu.be/M99YkOusXOU</w:t>
        </w:r>
      </w:hyperlink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Основной темой 26 октября стал пиар проекта «Народный глава».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В. Коновалов упоминался в новостном выпуске телеканала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Итоги (20 – 26 октября), </w:t>
      </w:r>
      <w:hyperlink r:id="rId11" w:history="1">
        <w:r w:rsidRPr="008E0AA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https://youtu.be/If8LgjcOB1A</w:t>
        </w:r>
      </w:hyperlink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Сюжет был наполнен сарказмом в адрес кандидата: В.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потерпел юридическое фиаско в судах, в выборах нет ни интриги, ни остроты, кандидат кроме старых врагов, «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Зиминской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команды» (а зачем ей быть врагом кандидату?) нашел себе новых врагов – телеканалы. Телеканал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сообщил, что действовал в рамках закона, выпуская в эфир свои сюжеты, а вот В. Коновалов просто не может отличить информационный материал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агитационного. Телеканал отметил, что кандидату от КПРФ будет непросто привлечь внимание избирателей за оставшееся до выборов время, т.к. лимит бесплатного эфира он уже исчерпал, а последние монологи В. Коновалова остались «практически незамеченными». В эфир вышло несколько фраз кандидата, снабжённых едкими комментариями ведущего.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том же новостном выпуске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выпустил краткую биографию М.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Развозжаева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подчеркнув при этом, что он беспартийный. Телеканал отметил, что именно </w:t>
      </w: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 приходом М. </w:t>
      </w:r>
      <w:proofErr w:type="spellStart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Развозжаева</w:t>
      </w:r>
      <w:proofErr w:type="spellEnd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городах началась нормальная жизнь</w:t>
      </w: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что граждане называют его как возможного будущего главу Хакасии.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27 октября телеканал «Абакан 24» сообщил, что участники акции «Народный глава» открыто призывают ставить на выборах галочки «Против» ради последующего назначения повторных выборов, в которых, вероятно, примет участие и действующий ВРИО главы Хакасии. Однако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том же сюжете телеканал отметил, что коммунисты называют данные призывы провокацией.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Начиная с 28 октября, телеканалы Хакасии продолжили муссировать тему некомпетентности В. Коновалова, подтверждая её тем, что суд отказал кандидату в удовлетворении исков об отмене результатов выборов.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Телеканал </w:t>
      </w:r>
      <w:proofErr w:type="spellStart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жёстко раскритиковал коммунистов</w:t>
      </w: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за то, что они не заняли ключевых постов в бюджетной комиссии (2 ноября, </w:t>
      </w:r>
      <w:hyperlink r:id="rId12" w:history="1">
        <w:r w:rsidRPr="008E0AA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https://youtu.be/jnWpPYgF9og</w:t>
        </w:r>
      </w:hyperlink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Затем журналисты вновь назвали В. Коновалова некомпетентным, ведь «даже ЦИК признал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кляузы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КПРФ однотипными и непрофессиональными». Кроме того, кандидат был обвинён в халатности при подаче документов. Вдруг и на посту губернатора он станет работать так же плохо? Канал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отметил листовки В. Коновалова, где кандидат доказывает зависимость прежних кандидатов от «ЕР». Но раз и за него при прохождении муниципального фильтра подписывались депутаты «Единой России», значит, нет разницы между В. Коноваловым и другими техническими кандидатами (в этом отрывке в эфир выпустили прямую речь кандидата, занявшую 28 секунд, ради того, чтобы затем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над ней иронизировать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Вовсю продолжается пиар </w:t>
      </w:r>
      <w:proofErr w:type="gramStart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действующего</w:t>
      </w:r>
      <w:proofErr w:type="gramEnd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ВРИО главы Республики М. </w:t>
      </w:r>
      <w:proofErr w:type="spellStart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Развозжаева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Так, 29 октября телеканалы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ГТРК выпустили сюжеты с освещением посещения политиком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Ширинского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района, где представитель пенсионеров попросил М.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стать новым губернатором Республики. М.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согласился. В период с 31 октября по 3 ноября на телеканалах Хакасии вышли крупные интервью с М.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Развожаевым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(например, 1 ноября на каналах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13" w:history="1">
        <w:r w:rsidRPr="008E0AA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https://youtu.be/apuyvGnWvP8</w:t>
        </w:r>
      </w:hyperlink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«Абакан 24» </w:t>
      </w:r>
      <w:hyperlink r:id="rId14" w:history="1">
        <w:r w:rsidRPr="008E0AA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https://youtu.be/kIvhgNQj5s0</w:t>
        </w:r>
      </w:hyperlink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РТС осветил поездки М.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месяц работы, не забыли телеканалы и встречу ВРИО губернатора со студентами ХГУ. Выборы как таковые в данных сюжетах не фигурировали, но, например, в сюжете о встрече со студентами, одна из студенток оговорилась в самом начале ролика: «</w:t>
      </w:r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Мы пришли познакомиться с исполняющим обязанности Республики Хакасия, главой будущим</w:t>
      </w: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(2 ноября, РТС </w:t>
      </w:r>
      <w:hyperlink r:id="rId15" w:history="1">
        <w:r w:rsidRPr="008E0AA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https://youtu.be/KVG7QSnOX1s</w:t>
        </w:r>
      </w:hyperlink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Телеканалы активно освещают деятельность движения «Народный глава»</w:t>
      </w: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30 октября вышел сюжет на канале (</w:t>
      </w:r>
      <w:hyperlink r:id="rId16" w:history="1">
        <w:r w:rsidRPr="008E0AA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https://youtu.be/F4O5rMltrPg</w:t>
        </w:r>
      </w:hyperlink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в кадрах которого промелькнули материалы, размещённые на стене штаба с явным призывом голосовать на выборах «против», и выданные присутствующим наклейки с надписями: «11 ноября я голосую против резиновых женщин, синтетических наркотиков, безалкогольного пива, безальтернативных выборов».</w:t>
      </w:r>
      <w:proofErr w:type="gramEnd"/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BCDDD8A" wp14:editId="53B8DD7C">
            <wp:extent cx="2857500" cy="1533525"/>
            <wp:effectExtent l="0" t="0" r="0" b="9525"/>
            <wp:docPr id="1" name="Рисунок 1" descr="http://cipkr.ru/wp-content/uploads/2018/11/Hakasia-vyboryTV3-300x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11/Hakasia-vyboryTV3-300x16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Телеканалы РТС (1 ноября </w:t>
      </w:r>
      <w:hyperlink r:id="rId18" w:history="1">
        <w:r w:rsidRPr="008E0AA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https://youtu.be/t_G2j_NX1s8</w:t>
        </w:r>
      </w:hyperlink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и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(2 ноября, </w:t>
      </w:r>
      <w:hyperlink r:id="rId19" w:history="1">
        <w:r w:rsidRPr="008E0AA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https://youtu.be/FQpa6WXeVAg</w:t>
        </w:r>
      </w:hyperlink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выпустили в эфир интервью с руководителем штаба проекта В. Солянковым. В общей сложности, сюжеты заняли около получаса эфирного времени и были направлены на популяризацию движения, привлечение к нему новых участников и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развеивание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«страхов». В частности, В.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Солянков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отметил, что в списке есть В.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т.е. движение не противопоставляется выборам, а так же, что «Народный глава» спонсируется исключительно добровольцами и не использует бюджетные деньги.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интервью поднималась тема о том, что прежде люди голосовали «протестным образом», а теперь пришло время им задуматься. Если В.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наберёт 50%, то откроется «чистая страница» выборов, «равная» и «со всеми кандидатами». О том, что стоит </w:t>
      </w: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«одуматься» от протестных выборов</w:t>
      </w: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было упомянуто и на канале «Абакан 24». В </w:t>
      </w: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сюжете от 3 ноября (</w:t>
      </w:r>
      <w:hyperlink r:id="rId20" w:history="1">
        <w:r w:rsidRPr="008E0AA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https://youtu.be/DzHvwF6kKhE</w:t>
        </w:r>
      </w:hyperlink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тема выборов поднималась в блоке новостей, стилизованном под хронику военных действий.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Сперва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речь шла о репрессиях, потом об Афганистане, затем о Донбассе, и лишь потом о выборах в Хакасии. Корреспондент даже отметил, что видит за происходящим «кривую усмешку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Булгаковского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Воланда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том же канале в эфир вышли слова Н.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Булакина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 том, что он свой выбор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сделал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твёрдо решил голосовать «против». Т.е. </w:t>
      </w: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телеканалы уже прямо призывают граждан не голосовать за Коновалова</w:t>
      </w: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Помимо этого, начиная с 29 ноября в эфир выходили и информационные сообщения о предстоящих выборах, в частности о том, что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проголосовать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возможно не только по месту жительства, но и по месту пребывания. Телеканалы постоянно напоминают жителям Хакасии о необходимости явиться на выборы.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соотношение сюжетов с различными темами (Таблица 3)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Количество сюжетов по разным темам избирательной кампании,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17 октября – 3 ноября</w:t>
      </w:r>
    </w:p>
    <w:tbl>
      <w:tblPr>
        <w:tblW w:w="88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1985"/>
      </w:tblGrid>
      <w:tr w:rsidR="008E0AAF" w:rsidRPr="008E0AAF" w:rsidTr="008E0AAF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сюжетов</w:t>
            </w:r>
          </w:p>
        </w:tc>
      </w:tr>
      <w:tr w:rsidR="008E0AAF" w:rsidRPr="008E0AAF" w:rsidTr="008E0AAF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Только о проекте «</w:t>
            </w:r>
            <w:proofErr w:type="gram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Народный</w:t>
            </w:r>
            <w:proofErr w:type="gram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глава»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8E0AAF" w:rsidRPr="008E0AAF" w:rsidTr="008E0AAF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Критика Коновалова, призывы «одуматься», голосовать «против»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8E0AAF" w:rsidRPr="008E0AAF" w:rsidTr="008E0AAF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Народ против безальтернативных выборов, опрос ВЦИОМ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8E0AAF" w:rsidRPr="008E0AAF" w:rsidTr="008E0AAF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Выборы, В. </w:t>
            </w:r>
            <w:proofErr w:type="gram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его иски в суд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8E0AAF" w:rsidRPr="008E0AAF" w:rsidTr="008E0AAF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Призывы к В. Коновалову снять кандидатуру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8E0AAF" w:rsidRPr="008E0AAF" w:rsidTr="008E0AAF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Информационные сюжеты о выборах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8E0AAF" w:rsidRPr="008E0AAF" w:rsidTr="008E0AAF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Просьба к М.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Развожаеву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баллотироваться в губернаторы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</w:tbl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Стоит отметить, что в некоторых сообщениях упоминались различные темы, в таком случае сюжет был отнесён к той теме, которая преобладала. Например, во многих сюжетах на тему </w:t>
      </w: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проекта «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Народный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глава» упоминалось, что граждане против безальтернативных выборов, что и стало причиной запуска проекта. Сам проект «Народный глава» упоминался в большинстве сюжетов на тему выборов.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наибольшего внимания удостоилась тема проекта «Народный глава», «выросшая» из темы проведённого опроса ВЦИОМ о несогласии граждан с проведением безальтернативных выборов. На втором месте критика В. Коновалова, призывы к гражданам одуматься и проголосовать против него. Иски кандидата от КПРФ в суд и предстоящие выборы с участием В. Коновалова упоминались ещё в восьми сюжетах, призывы снять свою кандидатуру – в шести. Четыре сообщения оказались информационными, без явного негатива. В двух сообщениях упоминалось о просьбе к М.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Развожаеву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баллотироваться в губернаторы.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период с 17 октября по 3 ноября на четырёх телеканалах Хакасии было показано 58 телесюжетов на тему выборов, кандидата от КПРФ В. Коновалова и запущенного альтернативного проекта «Народный глава»</w:t>
      </w: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сюжеты заняли более двух часов эфирного времени. Для прямой речи кандидата от К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этом было выделено около трёх минут эфира, но и в этом случае высказывания В. Коновалова сопровождались негативными для кандидата комментариями.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Трансформация тем в телеэфире происходила следующим образом: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сперва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телеканалы отметили, что граждане против безальтернативных выборов, затем общественные организации потребовали В. Коновалова снять свою кандидатуру, а в случае отказа просили граждан голосовать против него. После начался поиск «альтернативного кандидата» с помощью проекта «Народный глава», прозвучало предложение М.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Развожаеву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стать Главой региона.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Одновременно В.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прямо и косвенно обвинялся в несостоятельности, безответственности и неопытности, дебаты с участием кандидата представлялись скучными и утомительными, а его иски в суд – не имеющими под собой основания.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обвинил кандидата в неумении подготавливать документы. Звучали обвинения и в том, что кандидат от К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осто «технический», такой же, как все прочие. Упоминались подписи депутатов от «ЕР» при прохождении муниципального фильтра.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Телеканалы призывают граждан «одуматься» от протестного голосования. Мэр Абакана Н.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Булакин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сообщил, что уже сделал выбор и твёрдо решил голосовать «против».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Наибольшую активность в освещении ситуации с выборами проявляет телеканал РТС. Его сообщения составили 45% всего эфирного времени, посвящённого данной теме. Однако наиболее негативными для кандидата от КПРФ являются сюжеты канала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NotaBene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(31%).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Телеканал «Абакан 24»уделил теме выборов 17% эфирного времени от общего объема%, «ГТРК Хакасия» всего 7%.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Наиболее негативными были сюжеты, выходившие 17-19 октября. 20-23 октября телеканалы сменили прямые нападки на В. Коновалова более изощренные и косвенными.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период 24-27 октября сюжеты условно делились на «информационные», посвящённые работе штаба «Народного главы» и не упоминающие кандидата от КПРФ и негативные, с критикой прошедших дебатов В. Коновалова и его «неудачных» исков в суд. 28 – 31 октября активность телеканалов Хакасии была направлена на то, чтобы уговорить народ прийти на выборы, но проголосовать против.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первые дни ноября нападки на В. Коновалова вновь усилились. Он упоминался как некомпетентный, недостойный, технический кандидат.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 проекту «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Народный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глава» и личности М.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привлекается больше внимания, чем к выборам 11 ноября. Намёки на его возможное участие в выборах в случае, если В. 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победит, становятся всё более явными. В эфир уже вышла прямая просьба к М.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Развожаеву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баллотироваться в губернаторы.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эфире не было показано ни одного нейтрального или нейтрально-позитивного сообщения о В. Коновалове</w:t>
      </w: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Вся выпущенная в эфир прямая речь кандидата сопровождалась негативными для политика комментариями журналистов. Как сам кандидат, так и его доверенные лица, подавались в негативном ключе.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Подводя итоги, можно сделать вывод о том, что за семнадцать дней мониторинга первоначально агрессивная травля кандидата от КПРФ сменялась более изощренной. В конце октября внимание телеканалов смещалось с прямой и грубой критики кандидата на тему «альтернативных выборов» в виде проекта «</w:t>
      </w:r>
      <w:proofErr w:type="gram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Народный</w:t>
      </w:r>
      <w:proofErr w:type="gram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глава». Однако в начале ноября в эфир вновь стали выходить резко-негативные сюжеты с прямыми обвинениями В. Коновалова.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 государственные телеканалы за бюджетные средства (вне соответствующих предвыборных фондов) продолжают вести активную кампанию против кандидата Коновалова. По-прежнему, не было сделано попытки уравновесить якобы информационные сюжеты хотя бы видимостью точки зрения «за» Коновалова.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 сути, государственное телевидение узурпировано группой должностных лиц, которые наплевав на действующее законодательство, использует телеэфир для монопольного навязывания своей точки зрения на выборный процесс и кандидата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В.Коновалова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E0AAF" w:rsidRPr="008E0AAF" w:rsidRDefault="008E0AAF" w:rsidP="008E0AA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Все государственные структуры, призванные следить за соблюдением законодательства, бездействуют и потакают информационной травле кандидата </w:t>
      </w:r>
      <w:proofErr w:type="spellStart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В.Коновалова</w:t>
      </w:r>
      <w:proofErr w:type="spellEnd"/>
      <w:r w:rsidRPr="008E0A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8E0AA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lastRenderedPageBreak/>
        <w:t>Для контент-анализа использованы материалы сайта «youtube.com»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8E0AAF" w:rsidRPr="008E0AAF" w:rsidRDefault="008E0AAF" w:rsidP="008E0AA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E0AA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Список учтённых сюжетов: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1134"/>
        <w:gridCol w:w="3686"/>
        <w:gridCol w:w="3402"/>
      </w:tblGrid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Ссылка на сюжет</w:t>
            </w:r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12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54"/>
                <w:szCs w:val="54"/>
                <w:lang w:eastAsia="ru-RU"/>
              </w:rPr>
            </w:pPr>
            <w:r w:rsidRPr="008E0AAF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54"/>
                <w:szCs w:val="54"/>
                <w:lang w:eastAsia="ru-RU"/>
              </w:rPr>
              <w:t>17.10.2018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Хакасия продолжает оставаться на слуху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https://youtu.be/hbZCZtJJ-NQ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22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https://youtu.be/6n1grYE1SP0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Теперь и молодежь: Молодых лидеров Хакасии не устраивают выборы без выбора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23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https://youtu.be/JqZELeH6u9k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Теперь и спортсмены: Физкультурная общественность высказалась против Коновалова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24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https://youtu.be/YAZHOdgs_lU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5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https://youtu.be/9TzXqCobX7w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Национальные объединения выступили против безальтернативных выборов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26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https://youtu.be/cxHEMkqoQVw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27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https://youtu.be/XPnKLhHkgis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Исследование ВЦИОМ: выборы с одним кандидатом недопустимы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8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https://youtu.be/8TVzu_Bc8lo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Спортсмены Хакасии о выборах губернатора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29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https://youtu.be/Jqz3zBZirmA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Итоги (15 – 19 октября)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30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https://youtu.be/NcyXAw8SKU4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Абакан </w:t>
            </w: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Сегодня в Абакане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1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https://youtu.be/BRBIHv_x5sM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18.10.2018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Обращение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кикбоксёров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 жителям республики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32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https://youtu.be/8TBQASe1Rp8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Сегодня в Абакане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3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https://youtu.be/m5YjkMEzKD8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Диаспоры против выборов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34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https://youtu.be/ADEYjs-V_B8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Сегодня в Абакане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5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https://youtu.be/ZauUclJjESs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Неделя в Абакане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6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https://youtu.be/yUxF8zr9d7c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ДНЕЙ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7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https://youtu.be/SuqeZ5DKW_w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События недели 21. 10. 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38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https://youtu.be/5fET1qySswY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ноября на избирательных участках Хакасии пройдет параллельное голосование за «Народного главу»</w:t>
            </w:r>
            <w:proofErr w:type="gramEnd"/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39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https://youtu.be/13rDn3vqmvI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Сейчас идет период агитации в СМИ. 22.10.2108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0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https://youtu.be/eyK_GdqN3ic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Хакасии оформилось движение за выборы с новым составом участников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1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https://youtu.be/wIQ7YW5Rsxk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 РТС 22 10 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2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https://youtu.be/oSgTMl_guXM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Вести Утро. Эфир 23. 10. 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3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https://youtu.be/_Ll3kWqGl7A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Уже в действии: сторонники проекта "</w:t>
            </w:r>
            <w:proofErr w:type="gram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Народный</w:t>
            </w:r>
            <w:proofErr w:type="gram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глава" вышли на улицы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4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https://youtu.be/chHz5ngXFlU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 РТС 23 10 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5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https://youtu.be/f92tqQMexI8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25.10.2018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Хакасии открылся штаб движения "Народный глава"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6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https://youtu.be/FpxUeqz8BpY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Разговор окончен: чем запомнились теледебаты в Хакасии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7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https://youtu.be/hMyNan4eD0M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 РТС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8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https://youtu.be/jcX6Tg5zxqw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объединение «Народный глава» открыло офис в центре Абакана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49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https://youtu.be/V9Y2ZnUba7M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Сегодня в Абакане // 25.10.2018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0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https://youtu.be/uOZHukhmSUA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Очередное дело, касающееся выборной кампании, рассматривал Верховный суд Хакасии. 25.10.2015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51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https://youtu.be/M99YkOusXOU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Вкусное утро. Эфир от 26 10. 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52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https://youtu.be/OwCnNEUXgXc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 РТС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53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https://youtu.be/DtX--c_rD0E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Проект «Народный глава» поддержал мэр Абакана Николай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Булакин</w:t>
            </w:r>
            <w:proofErr w:type="spellEnd"/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54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https://youtu.be/Tg5wZPE3-og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Итоги (20 – 26 октября)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55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https://youtu.be/If8LgjcOB1A</w:t>
              </w:r>
            </w:hyperlink>
          </w:p>
          <w:p w:rsidR="008E0AAF" w:rsidRPr="008E0AAF" w:rsidRDefault="008E0AAF" w:rsidP="008E0AA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(оно же </w:t>
            </w:r>
            <w:hyperlink r:id="rId56" w:history="1">
              <w:r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https://youtu.be/P9L4_jYEhH4</w:t>
              </w:r>
            </w:hyperlink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)</w:t>
            </w:r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Сегодня в Абакане // 26.10.2018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57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https://youtu.be/pSje_dTTztQ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Николай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Булакин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о движении «Народный глава» - Абакан 24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58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https://youtu.be/s9dDVy22nUs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Николай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Булакин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согласен на внесение своей кандидатуры в списки “</w:t>
            </w:r>
            <w:proofErr w:type="gram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Народного</w:t>
            </w:r>
            <w:proofErr w:type="gram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главы”. 26.10.18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59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https://youtu.be/v4mqmG8hajI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27.10.2018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Сегодня в Абакане // 27.10.2018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0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https://youtu.be/YaGCOUJGIVw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События недели 28. 10. 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1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https://youtu.be/Iogp9tJ0JAg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ДНЕЙ 28 10 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2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https://youtu.be/wMDHoeKET8Q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Михаил </w:t>
            </w: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Развожаев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готов претендовать на кресло главы Хакасии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3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https://youtu.be/Vl-45Dl1FG4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 общественного движения «</w:t>
            </w:r>
            <w:proofErr w:type="gram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Народный</w:t>
            </w:r>
            <w:proofErr w:type="gram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глава» открываются штабы в районах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4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https://youtu.be/F4O5rMltrPg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Качество жизни должно быть в приоритете. 29.10..2018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5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https://youtu.be/n4P9BDq_UA8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Выборы в Хакасии: пора решать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6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https://youtu.be/bOKD8bZtHcI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 РТС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7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https://youtu.be/KTc1S9vnGcI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Верховный суд Хакасии отказал в удовлетворении иска Валентина Коновалова. 30.10.2018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8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https://youtu.be/dY6cEA4Hi0Q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ГТРК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Избирком напоминает жителям Хакасии. 30.10.2018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69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https://youtu.be/04kmvKHuSMs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31.10.2018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 РТС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70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https://youtu.be/ZxCHdFxYtv4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01.11.2018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Утро Хакасии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1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https://youtu.be/2KFrC_qGW4A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01.11.2018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Вопрос дня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2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https://youtu.be/t_G2j_NX1s8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01.11.2018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73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https://youtu.be/IPuiYw6_5Cw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01.11.2018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Хакасии распространяются листовки о сошедших с выборов кандидатах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4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https://youtu.be/7PXTa1O3FP8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02.11.2018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РТС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Новости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75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https://youtu.be/ziNfcf_PFT0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02.11.2018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PostScriptum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: движение «</w:t>
            </w:r>
            <w:proofErr w:type="gram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Народный</w:t>
            </w:r>
            <w:proofErr w:type="gram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глава»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76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https://youtu.be/FQpa6WXeVAg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02.11.2018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NotaBene</w:t>
            </w:r>
            <w:proofErr w:type="spellEnd"/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Итоги (26 октября - 2 ноября)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77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https://youtu.be/jnWpPYgF9og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03.11.2018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Сегодня в Абакане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8" w:history="1">
              <w:r w:rsidR="008E0AAF" w:rsidRPr="008E0AA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https://youtu.be/MW80vFDhY2w</w:t>
              </w:r>
            </w:hyperlink>
          </w:p>
        </w:tc>
      </w:tr>
      <w:tr w:rsidR="008E0AAF" w:rsidRPr="008E0AAF" w:rsidTr="008E0AAF">
        <w:tc>
          <w:tcPr>
            <w:tcW w:w="19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03.11.2018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Абакан 24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8E0AAF" w:rsidP="008E0AA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E0AA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Неделя в Абакане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0AAF" w:rsidRPr="008E0AAF" w:rsidRDefault="00A86E28" w:rsidP="008E0AA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hyperlink r:id="rId79" w:history="1">
              <w:r w:rsidR="008E0AAF" w:rsidRPr="008E0AAF">
                <w:rPr>
                  <w:rFonts w:ascii="Arial" w:eastAsia="Times New Roman" w:hAnsi="Arial" w:cs="Arial"/>
                  <w:b/>
                  <w:bCs/>
                  <w:color w:val="1155CC"/>
                  <w:sz w:val="21"/>
                  <w:szCs w:val="21"/>
                  <w:u w:val="single"/>
                  <w:lang w:eastAsia="ru-RU"/>
                </w:rPr>
                <w:t>https://youtu.be/DzHvwF6kKhE</w:t>
              </w:r>
            </w:hyperlink>
          </w:p>
        </w:tc>
      </w:tr>
    </w:tbl>
    <w:p w:rsidR="00051949" w:rsidRDefault="00051949"/>
    <w:sectPr w:rsidR="00051949" w:rsidSect="008E0AA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37B4D"/>
    <w:multiLevelType w:val="multilevel"/>
    <w:tmpl w:val="F304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AF"/>
    <w:rsid w:val="00051949"/>
    <w:rsid w:val="00441924"/>
    <w:rsid w:val="008E0AAF"/>
    <w:rsid w:val="00A8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1">
    <w:name w:val="heading 1"/>
    <w:basedOn w:val="a"/>
    <w:link w:val="10"/>
    <w:uiPriority w:val="9"/>
    <w:qFormat/>
    <w:rsid w:val="008E0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E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AAF"/>
    <w:rPr>
      <w:b/>
      <w:bCs/>
    </w:rPr>
  </w:style>
  <w:style w:type="character" w:styleId="a5">
    <w:name w:val="Emphasis"/>
    <w:basedOn w:val="a0"/>
    <w:uiPriority w:val="20"/>
    <w:qFormat/>
    <w:rsid w:val="008E0AAF"/>
    <w:rPr>
      <w:i/>
      <w:iCs/>
    </w:rPr>
  </w:style>
  <w:style w:type="character" w:styleId="a6">
    <w:name w:val="Hyperlink"/>
    <w:basedOn w:val="a0"/>
    <w:uiPriority w:val="99"/>
    <w:semiHidden/>
    <w:unhideWhenUsed/>
    <w:rsid w:val="008E0AA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1">
    <w:name w:val="heading 1"/>
    <w:basedOn w:val="a"/>
    <w:link w:val="10"/>
    <w:uiPriority w:val="9"/>
    <w:qFormat/>
    <w:rsid w:val="008E0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E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AAF"/>
    <w:rPr>
      <w:b/>
      <w:bCs/>
    </w:rPr>
  </w:style>
  <w:style w:type="character" w:styleId="a5">
    <w:name w:val="Emphasis"/>
    <w:basedOn w:val="a0"/>
    <w:uiPriority w:val="20"/>
    <w:qFormat/>
    <w:rsid w:val="008E0AAF"/>
    <w:rPr>
      <w:i/>
      <w:iCs/>
    </w:rPr>
  </w:style>
  <w:style w:type="character" w:styleId="a6">
    <w:name w:val="Hyperlink"/>
    <w:basedOn w:val="a0"/>
    <w:uiPriority w:val="99"/>
    <w:semiHidden/>
    <w:unhideWhenUsed/>
    <w:rsid w:val="008E0AA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apuyvGnWvP8" TargetMode="External"/><Relationship Id="rId18" Type="http://schemas.openxmlformats.org/officeDocument/2006/relationships/hyperlink" Target="https://youtu.be/t_G2j_NX1s8" TargetMode="External"/><Relationship Id="rId26" Type="http://schemas.openxmlformats.org/officeDocument/2006/relationships/hyperlink" Target="https://youtu.be/cxHEMkqoQVw" TargetMode="External"/><Relationship Id="rId39" Type="http://schemas.openxmlformats.org/officeDocument/2006/relationships/hyperlink" Target="https://youtu.be/13rDn3vqmvI" TargetMode="External"/><Relationship Id="rId21" Type="http://schemas.openxmlformats.org/officeDocument/2006/relationships/hyperlink" Target="https://youtu.be/hbZCZtJJ-NQ" TargetMode="External"/><Relationship Id="rId34" Type="http://schemas.openxmlformats.org/officeDocument/2006/relationships/hyperlink" Target="https://youtu.be/ADEYjs-V_B8" TargetMode="External"/><Relationship Id="rId42" Type="http://schemas.openxmlformats.org/officeDocument/2006/relationships/hyperlink" Target="https://youtu.be/oSgTMl_guXM" TargetMode="External"/><Relationship Id="rId47" Type="http://schemas.openxmlformats.org/officeDocument/2006/relationships/hyperlink" Target="https://youtu.be/hMyNan4eD0M" TargetMode="External"/><Relationship Id="rId50" Type="http://schemas.openxmlformats.org/officeDocument/2006/relationships/hyperlink" Target="https://youtu.be/uOZHukhmSUA" TargetMode="External"/><Relationship Id="rId55" Type="http://schemas.openxmlformats.org/officeDocument/2006/relationships/hyperlink" Target="https://youtu.be/If8LgjcOB1A" TargetMode="External"/><Relationship Id="rId63" Type="http://schemas.openxmlformats.org/officeDocument/2006/relationships/hyperlink" Target="https://youtu.be/Vl-45Dl1FG4" TargetMode="External"/><Relationship Id="rId68" Type="http://schemas.openxmlformats.org/officeDocument/2006/relationships/hyperlink" Target="https://youtu.be/dY6cEA4Hi0Q" TargetMode="External"/><Relationship Id="rId76" Type="http://schemas.openxmlformats.org/officeDocument/2006/relationships/hyperlink" Target="https://youtu.be/FQpa6WXeVAg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youtu.be/2KFrC_qGW4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4O5rMltrPg" TargetMode="External"/><Relationship Id="rId29" Type="http://schemas.openxmlformats.org/officeDocument/2006/relationships/hyperlink" Target="https://youtu.be/Jqz3zBZirmA" TargetMode="External"/><Relationship Id="rId11" Type="http://schemas.openxmlformats.org/officeDocument/2006/relationships/hyperlink" Target="https://youtu.be/If8LgjcOB1A" TargetMode="External"/><Relationship Id="rId24" Type="http://schemas.openxmlformats.org/officeDocument/2006/relationships/hyperlink" Target="https://youtu.be/YAZHOdgs_lU" TargetMode="External"/><Relationship Id="rId32" Type="http://schemas.openxmlformats.org/officeDocument/2006/relationships/hyperlink" Target="https://youtu.be/8TBQASe1Rp8" TargetMode="External"/><Relationship Id="rId37" Type="http://schemas.openxmlformats.org/officeDocument/2006/relationships/hyperlink" Target="https://youtu.be/SuqeZ5DKW_w" TargetMode="External"/><Relationship Id="rId40" Type="http://schemas.openxmlformats.org/officeDocument/2006/relationships/hyperlink" Target="https://youtu.be/eyK_GdqN3ic" TargetMode="External"/><Relationship Id="rId45" Type="http://schemas.openxmlformats.org/officeDocument/2006/relationships/hyperlink" Target="https://youtu.be/f92tqQMexI8" TargetMode="External"/><Relationship Id="rId53" Type="http://schemas.openxmlformats.org/officeDocument/2006/relationships/hyperlink" Target="https://youtu.be/DtX--c_rD0E" TargetMode="External"/><Relationship Id="rId58" Type="http://schemas.openxmlformats.org/officeDocument/2006/relationships/hyperlink" Target="https://youtu.be/s9dDVy22nUs" TargetMode="External"/><Relationship Id="rId66" Type="http://schemas.openxmlformats.org/officeDocument/2006/relationships/hyperlink" Target="https://youtu.be/bOKD8bZtHcI" TargetMode="External"/><Relationship Id="rId74" Type="http://schemas.openxmlformats.org/officeDocument/2006/relationships/hyperlink" Target="https://youtu.be/7PXTa1O3FP8" TargetMode="External"/><Relationship Id="rId79" Type="http://schemas.openxmlformats.org/officeDocument/2006/relationships/hyperlink" Target="https://youtu.be/DzHvwF6kKh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youtu.be/Iogp9tJ0JAg" TargetMode="External"/><Relationship Id="rId10" Type="http://schemas.openxmlformats.org/officeDocument/2006/relationships/hyperlink" Target="https://youtu.be/M99YkOusXOU" TargetMode="External"/><Relationship Id="rId19" Type="http://schemas.openxmlformats.org/officeDocument/2006/relationships/hyperlink" Target="https://youtu.be/FQpa6WXeVAg" TargetMode="External"/><Relationship Id="rId31" Type="http://schemas.openxmlformats.org/officeDocument/2006/relationships/hyperlink" Target="https://youtu.be/BRBIHv_x5sM" TargetMode="External"/><Relationship Id="rId44" Type="http://schemas.openxmlformats.org/officeDocument/2006/relationships/hyperlink" Target="https://youtu.be/chHz5ngXFlU" TargetMode="External"/><Relationship Id="rId52" Type="http://schemas.openxmlformats.org/officeDocument/2006/relationships/hyperlink" Target="https://youtu.be/OwCnNEUXgXc" TargetMode="External"/><Relationship Id="rId60" Type="http://schemas.openxmlformats.org/officeDocument/2006/relationships/hyperlink" Target="https://youtu.be/YaGCOUJGIVw" TargetMode="External"/><Relationship Id="rId65" Type="http://schemas.openxmlformats.org/officeDocument/2006/relationships/hyperlink" Target="https://youtu.be/n4P9BDq_UA8" TargetMode="External"/><Relationship Id="rId73" Type="http://schemas.openxmlformats.org/officeDocument/2006/relationships/hyperlink" Target="https://youtu.be/IPuiYw6_5Cw" TargetMode="External"/><Relationship Id="rId78" Type="http://schemas.openxmlformats.org/officeDocument/2006/relationships/hyperlink" Target="https://youtu.be/MW80vFDhY2w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jcX6Tg5zxqw" TargetMode="External"/><Relationship Id="rId14" Type="http://schemas.openxmlformats.org/officeDocument/2006/relationships/hyperlink" Target="https://youtu.be/kIvhgNQj5s0" TargetMode="External"/><Relationship Id="rId22" Type="http://schemas.openxmlformats.org/officeDocument/2006/relationships/hyperlink" Target="https://youtu.be/6n1grYE1SP0" TargetMode="External"/><Relationship Id="rId27" Type="http://schemas.openxmlformats.org/officeDocument/2006/relationships/hyperlink" Target="https://youtu.be/XPnKLhHkgis" TargetMode="External"/><Relationship Id="rId30" Type="http://schemas.openxmlformats.org/officeDocument/2006/relationships/hyperlink" Target="https://youtu.be/NcyXAw8SKU4" TargetMode="External"/><Relationship Id="rId35" Type="http://schemas.openxmlformats.org/officeDocument/2006/relationships/hyperlink" Target="https://youtu.be/ZauUclJjESs" TargetMode="External"/><Relationship Id="rId43" Type="http://schemas.openxmlformats.org/officeDocument/2006/relationships/hyperlink" Target="https://youtu.be/_Ll3kWqGl7A" TargetMode="External"/><Relationship Id="rId48" Type="http://schemas.openxmlformats.org/officeDocument/2006/relationships/hyperlink" Target="https://youtu.be/jcX6Tg5zxqw" TargetMode="External"/><Relationship Id="rId56" Type="http://schemas.openxmlformats.org/officeDocument/2006/relationships/hyperlink" Target="https://youtu.be/P9L4_jYEhH4" TargetMode="External"/><Relationship Id="rId64" Type="http://schemas.openxmlformats.org/officeDocument/2006/relationships/hyperlink" Target="https://youtu.be/F4O5rMltrPg" TargetMode="External"/><Relationship Id="rId69" Type="http://schemas.openxmlformats.org/officeDocument/2006/relationships/hyperlink" Target="https://youtu.be/04kmvKHuSMs" TargetMode="External"/><Relationship Id="rId77" Type="http://schemas.openxmlformats.org/officeDocument/2006/relationships/hyperlink" Target="https://youtu.be/jnWpPYgF9og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youtu.be/M99YkOusXOU" TargetMode="External"/><Relationship Id="rId72" Type="http://schemas.openxmlformats.org/officeDocument/2006/relationships/hyperlink" Target="https://youtu.be/t_G2j_NX1s8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youtu.be/jnWpPYgF9og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youtu.be/9TzXqCobX7w" TargetMode="External"/><Relationship Id="rId33" Type="http://schemas.openxmlformats.org/officeDocument/2006/relationships/hyperlink" Target="https://youtu.be/m5YjkMEzKD8" TargetMode="External"/><Relationship Id="rId38" Type="http://schemas.openxmlformats.org/officeDocument/2006/relationships/hyperlink" Target="https://youtu.be/5fET1qySswY" TargetMode="External"/><Relationship Id="rId46" Type="http://schemas.openxmlformats.org/officeDocument/2006/relationships/hyperlink" Target="https://youtu.be/FpxUeqz8BpY" TargetMode="External"/><Relationship Id="rId59" Type="http://schemas.openxmlformats.org/officeDocument/2006/relationships/hyperlink" Target="https://youtu.be/v4mqmG8hajI" TargetMode="External"/><Relationship Id="rId67" Type="http://schemas.openxmlformats.org/officeDocument/2006/relationships/hyperlink" Target="https://youtu.be/KTc1S9vnGcI" TargetMode="External"/><Relationship Id="rId20" Type="http://schemas.openxmlformats.org/officeDocument/2006/relationships/hyperlink" Target="https://youtu.be/DzHvwF6kKhE" TargetMode="External"/><Relationship Id="rId41" Type="http://schemas.openxmlformats.org/officeDocument/2006/relationships/hyperlink" Target="https://youtu.be/wIQ7YW5Rsxk" TargetMode="External"/><Relationship Id="rId54" Type="http://schemas.openxmlformats.org/officeDocument/2006/relationships/hyperlink" Target="https://youtu.be/Tg5wZPE3-og" TargetMode="External"/><Relationship Id="rId62" Type="http://schemas.openxmlformats.org/officeDocument/2006/relationships/hyperlink" Target="https://youtu.be/wMDHoeKET8Q" TargetMode="External"/><Relationship Id="rId70" Type="http://schemas.openxmlformats.org/officeDocument/2006/relationships/hyperlink" Target="https://youtu.be/ZxCHdFxYtv4" TargetMode="External"/><Relationship Id="rId75" Type="http://schemas.openxmlformats.org/officeDocument/2006/relationships/hyperlink" Target="https://youtu.be/ziNfcf_PFT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youtu.be/KVG7QSnOX1s" TargetMode="External"/><Relationship Id="rId23" Type="http://schemas.openxmlformats.org/officeDocument/2006/relationships/hyperlink" Target="https://youtu.be/JqZELeH6u9k" TargetMode="External"/><Relationship Id="rId28" Type="http://schemas.openxmlformats.org/officeDocument/2006/relationships/hyperlink" Target="https://youtu.be/8TVzu_Bc8lo" TargetMode="External"/><Relationship Id="rId36" Type="http://schemas.openxmlformats.org/officeDocument/2006/relationships/hyperlink" Target="https://youtu.be/yUxF8zr9d7c" TargetMode="External"/><Relationship Id="rId49" Type="http://schemas.openxmlformats.org/officeDocument/2006/relationships/hyperlink" Target="https://youtu.be/V9Y2ZnUba7M" TargetMode="External"/><Relationship Id="rId57" Type="http://schemas.openxmlformats.org/officeDocument/2006/relationships/hyperlink" Target="https://youtu.be/pSje_dTTz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4114</Words>
  <Characters>23452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2018-11-06T15:08:00Z</dcterms:created>
  <dcterms:modified xsi:type="dcterms:W3CDTF">2018-11-06T15:08:00Z</dcterms:modified>
</cp:coreProperties>
</file>