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60A" w:rsidRDefault="0073660A" w:rsidP="0073660A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Кандидат от КПРФ Валентин 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Коновалов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, по информации «НГ», выиграет выборы 11 ноября в Хакасии, если мобилизует пока не определившихся избирателей. Это следует из соцопроса, проведенного аналитиками Компартии. Они указали руководству, что из-за усталости электората тот сейчас уверенно набирает лишь 41% из 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необходимых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50% плюс один голос. Между тем число колеблющихся достигает трети респондентов. Проведен опрос и по Приморью, показавший, что, видимо, будет второй тур между коммунистом Андреем Ищенко и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врио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губернатора Олегом Кожемяко. Эксперты подтверждают, что в Хакасии у КПРФ высокие шансы на победу, но Приморье она может потерять.</w:t>
      </w:r>
    </w:p>
    <w:p w:rsidR="0073660A" w:rsidRDefault="0073660A" w:rsidP="0073660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распоряжении «НГ» оказались новые соцопросы, проведенные Центром исследования политической культуры России (ЦИПКР), относительно предвыборной ситуации в Хакасии и Приморском крае.</w:t>
      </w:r>
    </w:p>
    <w:p w:rsidR="0073660A" w:rsidRDefault="0073660A" w:rsidP="0073660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Если бы второй тур выборов главы Хакасии состоялся, как говорится, завтра, то от тех, кто намерен участвовать в голосовании, 41% оказал бы поддержку Коновалову. 26,6% высказались бы против него, а еще 32,4% окончательно не определились. Напомним, что выборы с одним кандидатом пройдут в Хакасии 11 ноября, и Коновалову, чтобы стать главой республики, надо набрать чуть более 50% от пришедших на участки, хотя бы на один голос.</w:t>
      </w:r>
    </w:p>
    <w:p w:rsidR="0073660A" w:rsidRDefault="0073660A" w:rsidP="0073660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Между тем электоральные предпочтения среди тех, кто не определился, таковы: это на 29% сторонники «Единой России», 9% – КПРФ, 30% – «Справедливой России», 16% – ЛДПР. То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есть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как бы выходит, что примерно две трети из них в принципе были бы готовы голосовать против власти.</w:t>
      </w:r>
    </w:p>
    <w:p w:rsidR="0073660A" w:rsidRDefault="0073660A" w:rsidP="0073660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Однако исследование внутри партийных электоратов показало, что как раз среди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эсэров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антиконоваловские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настроения наиболее сильны, тогда как почти половина сторонников ЛДПР склонны отдать свои голоса коммунисту.</w:t>
      </w:r>
    </w:p>
    <w:p w:rsidR="0073660A" w:rsidRDefault="0073660A" w:rsidP="0073660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Один из авторов исследования, секретарь ЦК КПРФ Сергей Обухов пояснил «НГ»: «По нашему опыту, голоса неопределившихся избирателей пропорционально распределяются между пришедшими. То есть если 32% неопределившихся придут, то 19% проголосует за Коновалова, а 13% – против него. А это, по сегодняшним замерам, значит, что он побеждает с результатом где-то 60,7%». Обухов не стал скрывать, что у партии есть опасения по поводу усталости многих избирателей, которая может подтолкнуть их к неучастию в выборах. «Сейчас исследование показало благоприятные для нас цифры, но нужно будет еще посмотреть динамику – и тогда станет понятно, как идут дела у нашего кандидата, нет ли падения рейтинга», – подчеркнул он.</w:t>
      </w:r>
    </w:p>
    <w:p w:rsidR="0073660A" w:rsidRDefault="0073660A" w:rsidP="0073660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Поэтому сейчас в регионе работает команда КПРФ и активисты партии, для мобилизации электората готовятся специальные меры, но все они будут приняты в последнюю неделю. «Мы изучили освещение кампании местными СМИ, она ведется явно против Коновалова. Надо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сперва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подождать, чтобы вылили всю грязь на нашего кандидата, а потом мы примем меры. Так они будут наиболее действенны», – заявил «НГ» коммунист.</w:t>
      </w:r>
    </w:p>
    <w:p w:rsidR="0073660A" w:rsidRDefault="0073660A" w:rsidP="0073660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Приморье КПРФ также провела опрос по поводу выборов 16 декабря, в которых намерен участвовать ее прежний кандидат Андрей Ищенко.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Судя по исследованию, 72% намерены на них прийти, 11% отказываются, еще 17% не определились.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Среди сторонников Ищенко на выборы собирается 81% респондентов, а среди сторонников прежнего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врио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Андрея Тарасенко – 77%. Судя по всему, они составят электорат нового краевого руководителя.</w:t>
      </w:r>
    </w:p>
    <w:p w:rsidR="0073660A" w:rsidRDefault="0073660A" w:rsidP="0073660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Респондентам был задан вопрос об оценке деятельности основных претендентов на губернаторство. Выяснилось, что осведомленность о деятельности Кожемяко высокая. Позитив в ней видят 27% опрошенных, негатив – 22%. Благодаря участию в отмененных выборах и де-факто победе на них Ищенко также хорошо известен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приморцам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Положительно оценивают коммуниста 27% опрошенных, отрицательно – 18%, нейтрально – 40%, то есть его индекс восприятия больше, чем у Кожемяко.</w:t>
      </w:r>
      <w:proofErr w:type="gramEnd"/>
    </w:p>
    <w:p w:rsidR="0073660A" w:rsidRDefault="0073660A" w:rsidP="0073660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Прощупали коммунисты почву и на предмет возможного «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вице-губернаторства</w:t>
      </w:r>
      <w:proofErr w:type="gramEnd"/>
      <w:r>
        <w:rPr>
          <w:rFonts w:ascii="Arial" w:hAnsi="Arial" w:cs="Arial"/>
          <w:color w:val="222222"/>
          <w:sz w:val="21"/>
          <w:szCs w:val="21"/>
        </w:rPr>
        <w:t>» Ищенко при Кожемяко. Респонденты отреагировали так: 17% одобрили такой расклад, но 36% заявили, что этим «коммунисты покажут свою продажность». 28% сказали, что им все равно. Таким образом, соцопрос показал, что при нынешнем уровне симпатий и широком составе претендентов в Приморье опять прогнозируется второй тур выборов. Лидирует в первом туре по предпочтениям избирателей Андрей Ищенко: 30% от всех избирателей и 41% – прогнозный, с учетом распределения предпочтений неопределившихся избирателей. Рейтинг Кожемяко: 22% от всех опрошенных и 30% – прогнозный. Гипотетический участник первого тура голливудский актер Стивен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 С</w:t>
      </w:r>
      <w:proofErr w:type="gramEnd"/>
      <w:r>
        <w:rPr>
          <w:rFonts w:ascii="Arial" w:hAnsi="Arial" w:cs="Arial"/>
          <w:color w:val="222222"/>
          <w:sz w:val="21"/>
          <w:szCs w:val="21"/>
        </w:rPr>
        <w:t>игал может набрать от 10 до 12% поддержки.</w:t>
      </w:r>
    </w:p>
    <w:p w:rsidR="0073660A" w:rsidRDefault="0073660A" w:rsidP="0073660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словам Обухова, в Приморье ситуация у КПРФ тяжелее.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Врио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губернатора обещал, что на выборы попадут все желающие, призвал не чинить препятствий в сборе подписей, но, по нашим сведениям, в то же время администрация собрала местных депутатов и пригрозила, что если кто-то даст подпись для прохождения фильтра без спросу, то лишится финансирования на территории. Такая команда без согласования с властью вряд ли могла быть дана», – заявил «НГ» Обухов.</w:t>
      </w:r>
    </w:p>
    <w:p w:rsidR="0073660A" w:rsidRDefault="0073660A" w:rsidP="0073660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Политолог Андрей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Колядин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подтвердил «НГ»: «Действительно, неопределившиеся голосуют в той же пропорции, что и остальные избиратели».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Эксперт пояснил, что если все 32% колеблющихся придут на выборы, то можно ожидать, что 41% из них проголосует за </w:t>
      </w:r>
      <w:r>
        <w:rPr>
          <w:rFonts w:ascii="Arial" w:hAnsi="Arial" w:cs="Arial"/>
          <w:color w:val="222222"/>
          <w:sz w:val="21"/>
          <w:szCs w:val="21"/>
        </w:rPr>
        <w:lastRenderedPageBreak/>
        <w:t>Коновалова, 26% – против, а еще около трети либо не придет, либо испортит бюллетень.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И при таком раскладе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Коновалов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побеждает.</w:t>
      </w:r>
    </w:p>
    <w:p w:rsidR="0073660A" w:rsidRDefault="0073660A" w:rsidP="0073660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При этом эксперт отметил, что такое соотношение не всегда работает: «Есть еще скрытое голосование, то есть голоса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колеблющихся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могут распределиться и по-иному, например, в сторону неявки или протестного голосования».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Колядин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не исключил, что в такой ситуации власти могут удержать регион, например, с помощью политтехнологов. «Если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Коновалов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включит все механизмы мобилизации своего электората и привлечения колеблющихся, то сможет победить. Но не стоит списывать со счетов власть, у нее есть свои возможности, например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,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она может выстроить взаимоотношения с местными СМИ, активно работать на территории. Считается, что даже в день выборов можно переубедить примерно 30% идущих на участок, для этого обрабатываются информационные тропы, по которым избиратели идут», – отметил он.</w:t>
      </w:r>
    </w:p>
    <w:p w:rsidR="0073660A" w:rsidRDefault="0073660A" w:rsidP="0073660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А вот Приморье, сказал «НГ»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Колядин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КПРФ может и потерять: «Специально помогать Ищенко собирать подписи власть не будет. Конечно, скорее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всего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и препятствовать не будет, но здесь все зависит от того, как сами коммунисты выстроят работу с депутатами. Если не смогут собрать подписи, власти только проще будет выиграть выборы. Аргумент будет такой: «Закон есть закон, а победителя не судят». Конечно, это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репутационные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потери, но их власть примет легче, чем потерю ключевого региона страны».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60A"/>
    <w:rsid w:val="00051949"/>
    <w:rsid w:val="00441924"/>
    <w:rsid w:val="0073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4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2018-10-23T07:56:00Z</dcterms:created>
  <dcterms:modified xsi:type="dcterms:W3CDTF">2018-10-23T07:56:00Z</dcterms:modified>
</cp:coreProperties>
</file>