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E2F" w:rsidRDefault="00104E2F" w:rsidP="00104E2F">
      <w:pPr>
        <w:pStyle w:val="a3"/>
        <w:spacing w:before="0" w:beforeAutospacing="0" w:after="225" w:afterAutospacing="0" w:line="336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Секретарь ЦК КПРФ, доктор политических наук Сергей Обухов в интервью "Свободной прессе" удивился словам президента РФ</w:t>
      </w:r>
      <w:r>
        <w:rPr>
          <w:rStyle w:val="apple-converted-space"/>
          <w:rFonts w:ascii="Arial" w:hAnsi="Arial" w:cs="Arial"/>
          <w:b/>
          <w:bCs/>
          <w:color w:val="222222"/>
          <w:sz w:val="21"/>
          <w:szCs w:val="21"/>
        </w:rPr>
        <w:t> </w:t>
      </w:r>
      <w:hyperlink r:id="rId4" w:tgtFrame="_blank" w:history="1">
        <w:r>
          <w:rPr>
            <w:rStyle w:val="a4"/>
            <w:rFonts w:ascii="Arial" w:hAnsi="Arial" w:cs="Arial"/>
            <w:b/>
            <w:bCs/>
            <w:color w:val="1155CC"/>
            <w:sz w:val="21"/>
            <w:szCs w:val="21"/>
          </w:rPr>
          <w:t>Владимира Путина</w:t>
        </w:r>
      </w:hyperlink>
      <w:r>
        <w:rPr>
          <w:rFonts w:ascii="Arial" w:hAnsi="Arial" w:cs="Arial"/>
          <w:b/>
          <w:bCs/>
          <w:color w:val="222222"/>
          <w:sz w:val="21"/>
          <w:szCs w:val="21"/>
        </w:rPr>
        <w:t>, который заявил, что никакой экономии от пенсионной реформы нет, а одни только бюджетные расходы.</w:t>
      </w:r>
    </w:p>
    <w:p w:rsidR="00104E2F" w:rsidRDefault="00104E2F" w:rsidP="00104E2F">
      <w:pPr>
        <w:pStyle w:val="a3"/>
        <w:spacing w:before="0" w:beforeAutospacing="0" w:after="225" w:afterAutospacing="0" w:line="336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«Впору всей стране зарыдать: ради чего вы это затевали? Но у нас не Китай — горизонты стратегического планирования Кремля ограничены президентскими выборами-2024 и транзитом власти. И потому правы экономисты, которые говорят: главная причина реформы — деньги в накопительной пенсионной системе пропали, и признать этого власть просто не может», — сказал эксперт в интервью «СП».</w:t>
      </w:r>
    </w:p>
    <w:p w:rsidR="00104E2F" w:rsidRDefault="00104E2F" w:rsidP="00104E2F">
      <w:pPr>
        <w:pStyle w:val="a3"/>
        <w:spacing w:before="0" w:beforeAutospacing="0" w:after="225" w:afterAutospacing="0" w:line="336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По его словам, в такой ситуации дополнительные отступные обобранным пенсионерам в размере 500 млрд</w:t>
      </w:r>
      <w:r>
        <w:rPr>
          <w:rStyle w:val="apple-converted-space"/>
          <w:rFonts w:ascii="Arial" w:hAnsi="Arial" w:cs="Arial"/>
          <w:color w:val="222222"/>
          <w:sz w:val="21"/>
          <w:szCs w:val="21"/>
        </w:rPr>
        <w:t> </w:t>
      </w:r>
      <w:r>
        <w:rPr>
          <w:rFonts w:ascii="Arial" w:hAnsi="Arial" w:cs="Arial"/>
          <w:color w:val="222222"/>
          <w:sz w:val="21"/>
          <w:szCs w:val="21"/>
        </w:rPr>
        <w:t xml:space="preserve"> рублей не играют роли, так как главное избежать опасных объяснений, куда делись деньги пенсионеров, а высокие текущие цены на нефть позволяют Кремлю затыкать бреши в бюджете. Однако, как считает Обухов, ни пенсионная реформа, ни цены на нефть не решают кардинально вопроса выживания режима, поэтому нас ждут новые «лихие времена».</w:t>
      </w:r>
    </w:p>
    <w:p w:rsidR="00104E2F" w:rsidRDefault="00104E2F" w:rsidP="00104E2F">
      <w:pPr>
        <w:pStyle w:val="a3"/>
        <w:spacing w:before="0" w:beforeAutospacing="0" w:after="225" w:afterAutospacing="0" w:line="336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«Власть, я считаю, готовится к тому, что американцы что-то придумают с ценами на нефть, обрушат их — и буквально через месяц от нашей „подушки безопасности“ ничего не останется», — отметил коммунист.</w:t>
      </w:r>
    </w:p>
    <w:p w:rsidR="00104E2F" w:rsidRDefault="00104E2F" w:rsidP="00104E2F">
      <w:pPr>
        <w:pStyle w:val="a3"/>
        <w:spacing w:before="0" w:beforeAutospacing="0" w:after="225" w:afterAutospacing="0" w:line="336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Читайте подробнее в материале «СП» «</w:t>
      </w:r>
      <w:hyperlink r:id="rId5" w:tgtFrame="_blank" w:history="1">
        <w:r>
          <w:rPr>
            <w:rStyle w:val="a4"/>
            <w:rFonts w:ascii="Arial" w:hAnsi="Arial" w:cs="Arial"/>
            <w:color w:val="1155CC"/>
            <w:sz w:val="21"/>
            <w:szCs w:val="21"/>
          </w:rPr>
          <w:t>Пенсии перечеркнули Крым: Путин подписал самый позорный закон</w:t>
        </w:r>
      </w:hyperlink>
      <w:r>
        <w:rPr>
          <w:rFonts w:ascii="Arial" w:hAnsi="Arial" w:cs="Arial"/>
          <w:color w:val="222222"/>
          <w:sz w:val="21"/>
          <w:szCs w:val="21"/>
        </w:rPr>
        <w:t>».</w:t>
      </w:r>
    </w:p>
    <w:p w:rsidR="007A096D" w:rsidRDefault="007A096D"/>
    <w:sectPr w:rsidR="007A0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04E2F"/>
    <w:rsid w:val="00104E2F"/>
    <w:rsid w:val="007A0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4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04E2F"/>
  </w:style>
  <w:style w:type="character" w:styleId="a4">
    <w:name w:val="Hyperlink"/>
    <w:basedOn w:val="a0"/>
    <w:uiPriority w:val="99"/>
    <w:semiHidden/>
    <w:unhideWhenUsed/>
    <w:rsid w:val="00104E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5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vpressa.ru/politic/article/212256/" TargetMode="External"/><Relationship Id="rId4" Type="http://schemas.openxmlformats.org/officeDocument/2006/relationships/hyperlink" Target="https://svpressa.ru/persons/vladimir-puti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1266</Characters>
  <Application>Microsoft Office Word</Application>
  <DocSecurity>0</DocSecurity>
  <Lines>10</Lines>
  <Paragraphs>2</Paragraphs>
  <ScaleCrop>false</ScaleCrop>
  <Company>Home</Company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</dc:creator>
  <cp:keywords/>
  <dc:description/>
  <cp:lastModifiedBy>Fox</cp:lastModifiedBy>
  <cp:revision>2</cp:revision>
  <dcterms:created xsi:type="dcterms:W3CDTF">2018-10-10T14:11:00Z</dcterms:created>
  <dcterms:modified xsi:type="dcterms:W3CDTF">2018-10-10T14:11:00Z</dcterms:modified>
</cp:coreProperties>
</file>