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54" w:rsidRPr="00C44554" w:rsidRDefault="00C44554" w:rsidP="00C44554">
      <w:pPr>
        <w:spacing w:after="225" w:line="384" w:lineRule="atLeast"/>
        <w:rPr>
          <w:rFonts w:ascii="Arial" w:eastAsia="Times New Roman" w:hAnsi="Arial" w:cs="Arial"/>
          <w:b/>
          <w:bCs/>
          <w:color w:val="222222"/>
          <w:sz w:val="21"/>
          <w:szCs w:val="21"/>
          <w:lang w:eastAsia="ru-RU"/>
        </w:rPr>
      </w:pPr>
      <w:r w:rsidRPr="00C44554">
        <w:rPr>
          <w:rFonts w:ascii="Arial" w:eastAsia="Times New Roman" w:hAnsi="Arial" w:cs="Arial"/>
          <w:b/>
          <w:bCs/>
          <w:color w:val="222222"/>
          <w:sz w:val="21"/>
          <w:lang w:eastAsia="ru-RU"/>
        </w:rPr>
        <w:t xml:space="preserve">Партийно-политический аспект освещения федеральным телевидением обсуждения в Госдуме законопроекта о пенсионной реформе. Данные </w:t>
      </w:r>
      <w:proofErr w:type="spellStart"/>
      <w:r w:rsidRPr="00C44554">
        <w:rPr>
          <w:rFonts w:ascii="Arial" w:eastAsia="Times New Roman" w:hAnsi="Arial" w:cs="Arial"/>
          <w:b/>
          <w:bCs/>
          <w:color w:val="222222"/>
          <w:sz w:val="21"/>
          <w:lang w:eastAsia="ru-RU"/>
        </w:rPr>
        <w:t>контент-анализа</w:t>
      </w:r>
      <w:proofErr w:type="spellEnd"/>
      <w:r w:rsidRPr="00C44554">
        <w:rPr>
          <w:rFonts w:ascii="Arial" w:eastAsia="Times New Roman" w:hAnsi="Arial" w:cs="Arial"/>
          <w:b/>
          <w:bCs/>
          <w:color w:val="222222"/>
          <w:sz w:val="21"/>
          <w:lang w:eastAsia="ru-RU"/>
        </w:rPr>
        <w:t xml:space="preserve"> передач за 19-20 июля 2018 г.</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ЦИПКР и сектор политического мониторинга Отдела по проведению избирательных кампаний ЦК КПРФ ведут мониторинг федерального политического партийного телеэфира. Одной из значимых политических тем последнего времени стало обсуждение в Государственной Думе проекта пенсионной реформы.</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По данной теме был сделан </w:t>
      </w:r>
      <w:proofErr w:type="spellStart"/>
      <w:r w:rsidRPr="00C44554">
        <w:rPr>
          <w:rFonts w:ascii="Arial" w:eastAsia="Times New Roman" w:hAnsi="Arial" w:cs="Arial"/>
          <w:color w:val="222222"/>
          <w:sz w:val="21"/>
          <w:szCs w:val="21"/>
          <w:lang w:eastAsia="ru-RU"/>
        </w:rPr>
        <w:t>контент-анализ</w:t>
      </w:r>
      <w:proofErr w:type="spellEnd"/>
      <w:r w:rsidRPr="00C44554">
        <w:rPr>
          <w:rFonts w:ascii="Arial" w:eastAsia="Times New Roman" w:hAnsi="Arial" w:cs="Arial"/>
          <w:color w:val="222222"/>
          <w:sz w:val="21"/>
          <w:szCs w:val="21"/>
          <w:lang w:eastAsia="ru-RU"/>
        </w:rPr>
        <w:t xml:space="preserve"> освещения позиции четырёх парламентских партий (КПРФ, «Единая Россия», «Справедливая Россия» и ЛДПР) в новостных и аналитических передачах пяти федеральных телеканалов («Первый», «Россия», НТВ, ТВЦ и </w:t>
      </w:r>
      <w:proofErr w:type="spellStart"/>
      <w:r w:rsidRPr="00C44554">
        <w:rPr>
          <w:rFonts w:ascii="Arial" w:eastAsia="Times New Roman" w:hAnsi="Arial" w:cs="Arial"/>
          <w:color w:val="222222"/>
          <w:sz w:val="21"/>
          <w:szCs w:val="21"/>
          <w:lang w:eastAsia="ru-RU"/>
        </w:rPr>
        <w:t>Рен-ТВ</w:t>
      </w:r>
      <w:proofErr w:type="spellEnd"/>
      <w:r w:rsidRPr="00C44554">
        <w:rPr>
          <w:rFonts w:ascii="Arial" w:eastAsia="Times New Roman" w:hAnsi="Arial" w:cs="Arial"/>
          <w:color w:val="222222"/>
          <w:sz w:val="21"/>
          <w:szCs w:val="21"/>
          <w:lang w:eastAsia="ru-RU"/>
        </w:rPr>
        <w:t xml:space="preserve">), а также проведён хронометраж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xml:space="preserve"> (прямой речи) представителей этих партий.</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В период с 19 по 20 июля в эфир вышло 21 сообщение с упоминанием рассмотрения в Госдуме проекта пенсионной реформы. В обсуждении приняли участие все пять федеральных телеканалов. На канале «Россия» помимо новостных выпусков вышло интервью с председателем бюджетного комитета Госдумы А. Макаровым («Единая Россия») в телепередаче «60 минут».</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Всего освещению рассмотрения законопроекта о пенсионной реформе было выделено 45 минут новостного эфирного времени и 32 минуты 12 секунд в аналитической передаче «60 минут» телеканала «Россия» с участием А. Макарова.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Сравним освещение пенсионной реформы с другими знаковыми обсуждениями (Таблица 1)</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Таблица 1</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Структура суммарного новостного партийного эфира при освещении различных информационных поводов</w:t>
      </w:r>
    </w:p>
    <w:tbl>
      <w:tblPr>
        <w:tblW w:w="10890" w:type="dxa"/>
        <w:tblCellMar>
          <w:top w:w="15" w:type="dxa"/>
          <w:left w:w="15" w:type="dxa"/>
          <w:bottom w:w="15" w:type="dxa"/>
          <w:right w:w="15" w:type="dxa"/>
        </w:tblCellMar>
        <w:tblLook w:val="04A0"/>
      </w:tblPr>
      <w:tblGrid>
        <w:gridCol w:w="1730"/>
        <w:gridCol w:w="1710"/>
        <w:gridCol w:w="1400"/>
        <w:gridCol w:w="1710"/>
        <w:gridCol w:w="1400"/>
        <w:gridCol w:w="1775"/>
        <w:gridCol w:w="1165"/>
      </w:tblGrid>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Партия (сек)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Рассмотрение бюджета (2015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b/>
                <w:bCs/>
                <w:color w:val="222222"/>
                <w:sz w:val="21"/>
                <w:szCs w:val="21"/>
                <w:lang w:eastAsia="ru-RU"/>
              </w:rPr>
            </w:pPr>
            <w:r w:rsidRPr="00C44554">
              <w:rPr>
                <w:rFonts w:ascii="Arial" w:eastAsia="Times New Roman" w:hAnsi="Arial" w:cs="Arial"/>
                <w:b/>
                <w:bCs/>
                <w:color w:val="222222"/>
                <w:sz w:val="21"/>
                <w:lang w:eastAsia="ru-RU"/>
              </w:rPr>
              <w:t>Посл. Президента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(2015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Рассмотрение бюджета (2016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b/>
                <w:bCs/>
                <w:color w:val="222222"/>
                <w:sz w:val="21"/>
                <w:szCs w:val="21"/>
                <w:lang w:eastAsia="ru-RU"/>
              </w:rPr>
            </w:pPr>
            <w:r w:rsidRPr="00C44554">
              <w:rPr>
                <w:rFonts w:ascii="Arial" w:eastAsia="Times New Roman" w:hAnsi="Arial" w:cs="Arial"/>
                <w:b/>
                <w:bCs/>
                <w:color w:val="222222"/>
                <w:sz w:val="21"/>
                <w:lang w:eastAsia="ru-RU"/>
              </w:rPr>
              <w:t>Посл. Президента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(2016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b/>
                <w:bCs/>
                <w:color w:val="222222"/>
                <w:sz w:val="21"/>
                <w:szCs w:val="21"/>
                <w:lang w:eastAsia="ru-RU"/>
              </w:rPr>
            </w:pPr>
            <w:r w:rsidRPr="00C44554">
              <w:rPr>
                <w:rFonts w:ascii="Arial" w:eastAsia="Times New Roman" w:hAnsi="Arial" w:cs="Arial"/>
                <w:b/>
                <w:bCs/>
                <w:color w:val="222222"/>
                <w:sz w:val="21"/>
                <w:lang w:eastAsia="ru-RU"/>
              </w:rPr>
              <w:t>Отчёт Правительства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(2018 г.)</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b/>
                <w:bCs/>
                <w:color w:val="222222"/>
                <w:sz w:val="21"/>
                <w:szCs w:val="21"/>
                <w:lang w:eastAsia="ru-RU"/>
              </w:rPr>
            </w:pPr>
            <w:proofErr w:type="spellStart"/>
            <w:proofErr w:type="gramStart"/>
            <w:r w:rsidRPr="00C44554">
              <w:rPr>
                <w:rFonts w:ascii="Arial" w:eastAsia="Times New Roman" w:hAnsi="Arial" w:cs="Arial"/>
                <w:b/>
                <w:bCs/>
                <w:color w:val="222222"/>
                <w:sz w:val="21"/>
                <w:lang w:eastAsia="ru-RU"/>
              </w:rPr>
              <w:t>Пенсион-ная</w:t>
            </w:r>
            <w:proofErr w:type="spellEnd"/>
            <w:proofErr w:type="gramEnd"/>
            <w:r w:rsidRPr="00C44554">
              <w:rPr>
                <w:rFonts w:ascii="Arial" w:eastAsia="Times New Roman" w:hAnsi="Arial" w:cs="Arial"/>
                <w:b/>
                <w:bCs/>
                <w:color w:val="222222"/>
                <w:sz w:val="21"/>
                <w:lang w:eastAsia="ru-RU"/>
              </w:rPr>
              <w:t xml:space="preserve"> реформа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(2018 г.)</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1462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1573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326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304</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1279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6952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1331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6212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1789</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lastRenderedPageBreak/>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430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529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215</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833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365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1994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476</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Д. Медведев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2885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b/>
                <w:bCs/>
                <w:color w:val="222222"/>
                <w:sz w:val="21"/>
                <w:szCs w:val="21"/>
                <w:lang w:eastAsia="ru-RU"/>
              </w:rPr>
            </w:pPr>
            <w:proofErr w:type="gramStart"/>
            <w:r w:rsidRPr="00C44554">
              <w:rPr>
                <w:rFonts w:ascii="Arial" w:eastAsia="Times New Roman" w:hAnsi="Arial" w:cs="Arial"/>
                <w:b/>
                <w:bCs/>
                <w:color w:val="222222"/>
                <w:sz w:val="21"/>
                <w:szCs w:val="21"/>
                <w:lang w:eastAsia="ru-RU"/>
              </w:rPr>
              <w:t>(</w:t>
            </w:r>
            <w:proofErr w:type="spellStart"/>
            <w:r w:rsidRPr="00C44554">
              <w:rPr>
                <w:rFonts w:ascii="Arial" w:eastAsia="Times New Roman" w:hAnsi="Arial" w:cs="Arial"/>
                <w:b/>
                <w:bCs/>
                <w:color w:val="222222"/>
                <w:sz w:val="21"/>
                <w:szCs w:val="21"/>
                <w:lang w:eastAsia="ru-RU"/>
              </w:rPr>
              <w:t>Аналит</w:t>
            </w:r>
            <w:proofErr w:type="spellEnd"/>
            <w:r w:rsidRPr="00C44554">
              <w:rPr>
                <w:rFonts w:ascii="Arial" w:eastAsia="Times New Roman" w:hAnsi="Arial" w:cs="Arial"/>
                <w:b/>
                <w:bCs/>
                <w:color w:val="222222"/>
                <w:sz w:val="21"/>
                <w:szCs w:val="21"/>
                <w:lang w:eastAsia="ru-RU"/>
              </w:rPr>
              <w:t>.</w:t>
            </w:r>
            <w:proofErr w:type="gramEnd"/>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1932)</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Итого:</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2251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9440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2438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10308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4100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0"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4716</w:t>
            </w:r>
          </w:p>
        </w:tc>
      </w:tr>
    </w:tbl>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Таким образом, принятие законопроекта о пенсионной реформе с учётом вышедшей аналитической передачи освещалось в два раза меньше, чем обычно освещается Послание Президента, но на 10 минут больше, чем освещался Отчёт Правительства в апреле 2018 года.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Если рассмотреть обсуждение законопроекта о пенсионной реформе без учёта интервью с А. Макаровым, то оно заняло 45 минут эфирного времени, т.е. чуть больше, чем обычно занимает обсуждение проекта бюджета (в 2015 году было 37 минут, в 2016 г. – 40 минут).</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Рассмотрим, как распределилось эфирное время при представлении обсуждения пенсионной реформы в Госдуме между комментариями и вопросами представителей парламентских партий в новостных выпусках (Таблица 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Таблица 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Структура суммарного новостного партийного эфира при обсуждении законопроекта о пенсионной реформе</w:t>
      </w:r>
    </w:p>
    <w:tbl>
      <w:tblPr>
        <w:tblW w:w="10890" w:type="dxa"/>
        <w:tblCellMar>
          <w:top w:w="15" w:type="dxa"/>
          <w:left w:w="15" w:type="dxa"/>
          <w:bottom w:w="15" w:type="dxa"/>
          <w:right w:w="15" w:type="dxa"/>
        </w:tblCellMar>
        <w:tblLook w:val="04A0"/>
      </w:tblPr>
      <w:tblGrid>
        <w:gridCol w:w="2178"/>
        <w:gridCol w:w="2968"/>
        <w:gridCol w:w="559"/>
        <w:gridCol w:w="4626"/>
        <w:gridCol w:w="559"/>
      </w:tblGrid>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Партия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Продолжительность эфира, 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Продолжительность </w:t>
            </w:r>
            <w:proofErr w:type="spellStart"/>
            <w:r w:rsidRPr="00C44554">
              <w:rPr>
                <w:rFonts w:ascii="Arial" w:eastAsia="Times New Roman" w:hAnsi="Arial" w:cs="Arial"/>
                <w:b/>
                <w:bCs/>
                <w:color w:val="222222"/>
                <w:sz w:val="21"/>
                <w:lang w:eastAsia="ru-RU"/>
              </w:rPr>
              <w:t>синхрона</w:t>
            </w:r>
            <w:proofErr w:type="spellEnd"/>
            <w:r w:rsidRPr="00C44554">
              <w:rPr>
                <w:rFonts w:ascii="Arial" w:eastAsia="Times New Roman" w:hAnsi="Arial" w:cs="Arial"/>
                <w:b/>
                <w:bCs/>
                <w:color w:val="222222"/>
                <w:sz w:val="21"/>
                <w:lang w:eastAsia="ru-RU"/>
              </w:rPr>
              <w:t xml:space="preserve"> (прямой речи) партийцев, 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«Единая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1789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64,3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1125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60,4</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ЛДПР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476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357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19,2</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304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10,9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11,7</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«Справедливая 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215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7,7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162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8,7</w:t>
            </w:r>
          </w:p>
        </w:tc>
      </w:tr>
    </w:tbl>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lastRenderedPageBreak/>
        <w:t>Наибольшая доля эфира при освещении рассмотрения законопроекта о пенсионной реформе была предоставлена комментаторам от «Единой России» – 64% эфирного времени или 29 минут 49 секунд, из них 18 минут 45 секунд или 60% пришлось на прямую речь «</w:t>
      </w:r>
      <w:proofErr w:type="spellStart"/>
      <w:r w:rsidRPr="00C44554">
        <w:rPr>
          <w:rFonts w:ascii="Arial" w:eastAsia="Times New Roman" w:hAnsi="Arial" w:cs="Arial"/>
          <w:color w:val="222222"/>
          <w:sz w:val="21"/>
          <w:szCs w:val="21"/>
          <w:lang w:eastAsia="ru-RU"/>
        </w:rPr>
        <w:t>единороссов</w:t>
      </w:r>
      <w:proofErr w:type="spellEnd"/>
      <w:r w:rsidRPr="00C44554">
        <w:rPr>
          <w:rFonts w:ascii="Arial" w:eastAsia="Times New Roman" w:hAnsi="Arial" w:cs="Arial"/>
          <w:color w:val="222222"/>
          <w:sz w:val="21"/>
          <w:szCs w:val="21"/>
          <w:lang w:eastAsia="ru-RU"/>
        </w:rPr>
        <w:t>». Помимо новостного эфира, ещё 32 минуты 12 секунд заняло интервью с А. Макаровым в телепередаче «60 минут» канала «Россия». Прямой речи политика было выделено 27 минут 36 секунд прямой речи.</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Второе по освещению место заняли комментарии представителей ЛДПР (17% общего эфира и 19%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Комментариям Коммунистов было выделено 5 минут 4 секунды общего эфира (11%) и 3 минуты 38 секунд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xml:space="preserve"> (12%).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Упоминаниям «Справедливой России» досталось 8% общего эфира и 9%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Рассмотрим распределение эфирного времени, выделенного каждой партии на комментирование пенсионной реформы (График 1).</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График 1</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Структура суммарного партийного </w:t>
      </w:r>
      <w:proofErr w:type="spellStart"/>
      <w:r w:rsidRPr="00C44554">
        <w:rPr>
          <w:rFonts w:ascii="Arial" w:eastAsia="Times New Roman" w:hAnsi="Arial" w:cs="Arial"/>
          <w:b/>
          <w:bCs/>
          <w:color w:val="222222"/>
          <w:sz w:val="21"/>
          <w:lang w:eastAsia="ru-RU"/>
        </w:rPr>
        <w:t>синхрона</w:t>
      </w:r>
      <w:proofErr w:type="spellEnd"/>
      <w:r w:rsidRPr="00C44554">
        <w:rPr>
          <w:rFonts w:ascii="Arial" w:eastAsia="Times New Roman" w:hAnsi="Arial" w:cs="Arial"/>
          <w:b/>
          <w:bCs/>
          <w:color w:val="222222"/>
          <w:sz w:val="21"/>
          <w:lang w:eastAsia="ru-RU"/>
        </w:rPr>
        <w:t xml:space="preserve"> при обсуждении в Думе законопроекта о пенсионной реформе</w:t>
      </w:r>
    </w:p>
    <w:p w:rsidR="00C44554" w:rsidRPr="00C44554" w:rsidRDefault="00C44554" w:rsidP="00C44554">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w:drawing>
          <wp:inline distT="0" distB="0" distL="0" distR="0">
            <wp:extent cx="2857500" cy="1457325"/>
            <wp:effectExtent l="19050" t="0" r="0" b="0"/>
            <wp:docPr id="1" name="Рисунок 1" descr="http://cipkr.ru/wp-content/uploads/2018/07/pens-duma1-1-300x15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07/pens-duma1-1-300x153.jpg">
                      <a:hlinkClick r:id="rId5"/>
                    </pic:cNvPr>
                    <pic:cNvPicPr>
                      <a:picLocks noChangeAspect="1" noChangeArrowheads="1"/>
                    </pic:cNvPicPr>
                  </pic:nvPicPr>
                  <pic:blipFill>
                    <a:blip r:embed="rId6"/>
                    <a:srcRect/>
                    <a:stretch>
                      <a:fillRect/>
                    </a:stretch>
                  </pic:blipFill>
                  <pic:spPr bwMode="auto">
                    <a:xfrm>
                      <a:off x="0" y="0"/>
                      <a:ext cx="2857500" cy="1457325"/>
                    </a:xfrm>
                    <a:prstGeom prst="rect">
                      <a:avLst/>
                    </a:prstGeom>
                    <a:noFill/>
                    <a:ln w="9525">
                      <a:noFill/>
                      <a:miter lim="800000"/>
                      <a:headEnd/>
                      <a:tailEnd/>
                    </a:ln>
                  </pic:spPr>
                </pic:pic>
              </a:graphicData>
            </a:graphic>
          </wp:inline>
        </w:drawing>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При освещении пенсионной реформы федеральные телеканалы распределяли </w:t>
      </w:r>
      <w:proofErr w:type="gramStart"/>
      <w:r w:rsidRPr="00C44554">
        <w:rPr>
          <w:rFonts w:ascii="Arial" w:eastAsia="Times New Roman" w:hAnsi="Arial" w:cs="Arial"/>
          <w:color w:val="222222"/>
          <w:sz w:val="21"/>
          <w:szCs w:val="21"/>
          <w:lang w:eastAsia="ru-RU"/>
        </w:rPr>
        <w:t>суммарный</w:t>
      </w:r>
      <w:proofErr w:type="gramEnd"/>
      <w:r w:rsidRPr="00C44554">
        <w:rPr>
          <w:rFonts w:ascii="Arial" w:eastAsia="Times New Roman" w:hAnsi="Arial" w:cs="Arial"/>
          <w:color w:val="222222"/>
          <w:sz w:val="21"/>
          <w:szCs w:val="21"/>
          <w:lang w:eastAsia="ru-RU"/>
        </w:rPr>
        <w:t xml:space="preserve"> </w:t>
      </w:r>
      <w:proofErr w:type="spellStart"/>
      <w:r w:rsidRPr="00C44554">
        <w:rPr>
          <w:rFonts w:ascii="Arial" w:eastAsia="Times New Roman" w:hAnsi="Arial" w:cs="Arial"/>
          <w:color w:val="222222"/>
          <w:sz w:val="21"/>
          <w:szCs w:val="21"/>
          <w:lang w:eastAsia="ru-RU"/>
        </w:rPr>
        <w:t>синхрон</w:t>
      </w:r>
      <w:proofErr w:type="spellEnd"/>
      <w:r w:rsidRPr="00C44554">
        <w:rPr>
          <w:rFonts w:ascii="Arial" w:eastAsia="Times New Roman" w:hAnsi="Arial" w:cs="Arial"/>
          <w:color w:val="222222"/>
          <w:sz w:val="21"/>
          <w:szCs w:val="21"/>
          <w:lang w:eastAsia="ru-RU"/>
        </w:rPr>
        <w:t xml:space="preserve"> следующим образом (Таблица 3):</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Таблица 3</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Структура </w:t>
      </w:r>
      <w:proofErr w:type="gramStart"/>
      <w:r w:rsidRPr="00C44554">
        <w:rPr>
          <w:rFonts w:ascii="Arial" w:eastAsia="Times New Roman" w:hAnsi="Arial" w:cs="Arial"/>
          <w:b/>
          <w:bCs/>
          <w:color w:val="222222"/>
          <w:sz w:val="21"/>
          <w:lang w:eastAsia="ru-RU"/>
        </w:rPr>
        <w:t>суммарного</w:t>
      </w:r>
      <w:proofErr w:type="gramEnd"/>
      <w:r w:rsidRPr="00C44554">
        <w:rPr>
          <w:rFonts w:ascii="Arial" w:eastAsia="Times New Roman" w:hAnsi="Arial" w:cs="Arial"/>
          <w:b/>
          <w:bCs/>
          <w:color w:val="222222"/>
          <w:sz w:val="21"/>
          <w:lang w:eastAsia="ru-RU"/>
        </w:rPr>
        <w:t xml:space="preserve"> </w:t>
      </w:r>
      <w:proofErr w:type="spellStart"/>
      <w:r w:rsidRPr="00C44554">
        <w:rPr>
          <w:rFonts w:ascii="Arial" w:eastAsia="Times New Roman" w:hAnsi="Arial" w:cs="Arial"/>
          <w:b/>
          <w:bCs/>
          <w:color w:val="222222"/>
          <w:sz w:val="21"/>
          <w:lang w:eastAsia="ru-RU"/>
        </w:rPr>
        <w:t>синхрона</w:t>
      </w:r>
      <w:proofErr w:type="spellEnd"/>
      <w:r w:rsidRPr="00C44554">
        <w:rPr>
          <w:rFonts w:ascii="Arial" w:eastAsia="Times New Roman" w:hAnsi="Arial" w:cs="Arial"/>
          <w:b/>
          <w:bCs/>
          <w:color w:val="222222"/>
          <w:sz w:val="21"/>
          <w:lang w:eastAsia="ru-RU"/>
        </w:rPr>
        <w:t xml:space="preserve"> федеральных телеканалов</w:t>
      </w:r>
    </w:p>
    <w:tbl>
      <w:tblPr>
        <w:tblW w:w="10890" w:type="dxa"/>
        <w:tblCellMar>
          <w:top w:w="15" w:type="dxa"/>
          <w:left w:w="15" w:type="dxa"/>
          <w:bottom w:w="15" w:type="dxa"/>
          <w:right w:w="15" w:type="dxa"/>
        </w:tblCellMar>
        <w:tblLook w:val="04A0"/>
      </w:tblPr>
      <w:tblGrid>
        <w:gridCol w:w="2811"/>
        <w:gridCol w:w="1154"/>
        <w:gridCol w:w="1835"/>
        <w:gridCol w:w="1626"/>
        <w:gridCol w:w="1656"/>
        <w:gridCol w:w="1808"/>
      </w:tblGrid>
      <w:tr w:rsidR="00C44554" w:rsidRPr="00C44554" w:rsidTr="00C44554">
        <w:tc>
          <w:tcPr>
            <w:tcW w:w="0" w:type="auto"/>
            <w:gridSpan w:val="2"/>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Телеканал</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КПРФ</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«ЕР»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«СР»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ЛДПР</w:t>
            </w:r>
          </w:p>
        </w:tc>
      </w:tr>
      <w:tr w:rsidR="00C44554" w:rsidRPr="00C44554" w:rsidTr="00C44554">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«Первый»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241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0</w:t>
            </w:r>
          </w:p>
        </w:tc>
      </w:tr>
      <w:tr w:rsidR="00C44554" w:rsidRPr="00C44554" w:rsidTr="00C44554">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C44554" w:rsidRPr="00C44554" w:rsidRDefault="00C44554" w:rsidP="00C44554">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90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0</w:t>
            </w:r>
          </w:p>
        </w:tc>
      </w:tr>
      <w:tr w:rsidR="00C44554" w:rsidRPr="00C44554" w:rsidTr="00C44554">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«Россия»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31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175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56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96</w:t>
            </w:r>
          </w:p>
        </w:tc>
      </w:tr>
      <w:tr w:rsidR="00C44554" w:rsidRPr="00C44554" w:rsidTr="00C44554">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C44554" w:rsidRPr="00C44554" w:rsidRDefault="00C44554" w:rsidP="00C44554">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49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27</w:t>
            </w:r>
          </w:p>
        </w:tc>
      </w:tr>
      <w:tr w:rsidR="00C44554" w:rsidRPr="00C44554" w:rsidTr="00C44554">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НТВ</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18</w:t>
            </w:r>
          </w:p>
        </w:tc>
      </w:tr>
      <w:tr w:rsidR="00C44554" w:rsidRPr="00C44554" w:rsidTr="00C44554">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C44554" w:rsidRPr="00C44554" w:rsidRDefault="00C44554" w:rsidP="00C44554">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78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10</w:t>
            </w:r>
          </w:p>
        </w:tc>
      </w:tr>
      <w:tr w:rsidR="00C44554" w:rsidRPr="00C44554" w:rsidTr="00C44554">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ТВЦ</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130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344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89</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175</w:t>
            </w:r>
          </w:p>
        </w:tc>
      </w:tr>
      <w:tr w:rsidR="00C44554" w:rsidRPr="00C44554" w:rsidTr="00C44554">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C44554" w:rsidRPr="00C44554" w:rsidRDefault="00C44554" w:rsidP="00C44554">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12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24</w:t>
            </w:r>
          </w:p>
        </w:tc>
      </w:tr>
      <w:tr w:rsidR="00C44554" w:rsidRPr="00C44554" w:rsidTr="00C44554">
        <w:tc>
          <w:tcPr>
            <w:tcW w:w="0" w:type="auto"/>
            <w:vMerge w:val="restar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Рен-ТВ</w:t>
            </w:r>
            <w:proofErr w:type="spellEnd"/>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сек</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25</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227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68</w:t>
            </w:r>
          </w:p>
        </w:tc>
      </w:tr>
      <w:tr w:rsidR="00C44554" w:rsidRPr="00C44554" w:rsidTr="00C44554">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C44554" w:rsidRPr="00C44554" w:rsidRDefault="00C44554" w:rsidP="00C44554">
            <w:pPr>
              <w:spacing w:after="0" w:line="240" w:lineRule="auto"/>
              <w:rPr>
                <w:rFonts w:ascii="Arial" w:eastAsia="Times New Roman" w:hAnsi="Arial" w:cs="Arial"/>
                <w:color w:val="222222"/>
                <w:sz w:val="21"/>
                <w:szCs w:val="21"/>
                <w:lang w:eastAsia="ru-RU"/>
              </w:rPr>
            </w:pP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71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21</w:t>
            </w:r>
          </w:p>
        </w:tc>
      </w:tr>
    </w:tbl>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Максимальную долю суммарного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xml:space="preserve"> коммунистам выделили ТВЦ и НТВ (18 и 12%). «Первый» предоставил Компартии 4% времени для прямой речи, «Россия» – 9%, </w:t>
      </w:r>
      <w:proofErr w:type="spellStart"/>
      <w:r w:rsidRPr="00C44554">
        <w:rPr>
          <w:rFonts w:ascii="Arial" w:eastAsia="Times New Roman" w:hAnsi="Arial" w:cs="Arial"/>
          <w:color w:val="222222"/>
          <w:sz w:val="21"/>
          <w:szCs w:val="21"/>
          <w:lang w:eastAsia="ru-RU"/>
        </w:rPr>
        <w:t>Рен-ТВ</w:t>
      </w:r>
      <w:proofErr w:type="spellEnd"/>
      <w:r w:rsidRPr="00C44554">
        <w:rPr>
          <w:rFonts w:ascii="Arial" w:eastAsia="Times New Roman" w:hAnsi="Arial" w:cs="Arial"/>
          <w:color w:val="222222"/>
          <w:sz w:val="21"/>
          <w:szCs w:val="21"/>
          <w:lang w:eastAsia="ru-RU"/>
        </w:rPr>
        <w:t xml:space="preserve"> – 8%.</w:t>
      </w:r>
    </w:p>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Единороссы</w:t>
      </w:r>
      <w:proofErr w:type="spellEnd"/>
      <w:r w:rsidRPr="00C44554">
        <w:rPr>
          <w:rFonts w:ascii="Arial" w:eastAsia="Times New Roman" w:hAnsi="Arial" w:cs="Arial"/>
          <w:color w:val="222222"/>
          <w:sz w:val="21"/>
          <w:szCs w:val="21"/>
          <w:lang w:eastAsia="ru-RU"/>
        </w:rPr>
        <w:t xml:space="preserve"> получили наибольшую долю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xml:space="preserve"> на «Первом» и НТВ (90 и 78%). Предпочтение </w:t>
      </w:r>
      <w:proofErr w:type="spellStart"/>
      <w:r w:rsidRPr="00C44554">
        <w:rPr>
          <w:rFonts w:ascii="Arial" w:eastAsia="Times New Roman" w:hAnsi="Arial" w:cs="Arial"/>
          <w:color w:val="222222"/>
          <w:sz w:val="21"/>
          <w:szCs w:val="21"/>
          <w:lang w:eastAsia="ru-RU"/>
        </w:rPr>
        <w:t>справороссам</w:t>
      </w:r>
      <w:proofErr w:type="spellEnd"/>
      <w:r w:rsidRPr="00C44554">
        <w:rPr>
          <w:rFonts w:ascii="Arial" w:eastAsia="Times New Roman" w:hAnsi="Arial" w:cs="Arial"/>
          <w:color w:val="222222"/>
          <w:sz w:val="21"/>
          <w:szCs w:val="21"/>
          <w:lang w:eastAsia="ru-RU"/>
        </w:rPr>
        <w:t xml:space="preserve"> и либералам отдал «Россия» (16 и 27%). Комментарии «эсеров» вообще не показывали НТВ и </w:t>
      </w:r>
      <w:proofErr w:type="spellStart"/>
      <w:r w:rsidRPr="00C44554">
        <w:rPr>
          <w:rFonts w:ascii="Arial" w:eastAsia="Times New Roman" w:hAnsi="Arial" w:cs="Arial"/>
          <w:color w:val="222222"/>
          <w:sz w:val="21"/>
          <w:szCs w:val="21"/>
          <w:lang w:eastAsia="ru-RU"/>
        </w:rPr>
        <w:t>Рен-ТВ</w:t>
      </w:r>
      <w:proofErr w:type="spellEnd"/>
      <w:r w:rsidRPr="00C44554">
        <w:rPr>
          <w:rFonts w:ascii="Arial" w:eastAsia="Times New Roman" w:hAnsi="Arial" w:cs="Arial"/>
          <w:color w:val="222222"/>
          <w:sz w:val="21"/>
          <w:szCs w:val="21"/>
          <w:lang w:eastAsia="ru-RU"/>
        </w:rPr>
        <w:t>, либерал-демократов проигнорировал «Первый» канал.</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Однако если учесть интервью с А. Макаровым, то распределение эфира на телеканале «Россия» будет выглядеть следующим образом: КПРФ 1%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«ЕР» 91%, «СР» 3% и ЛДПР 5% (График 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График 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Структура </w:t>
      </w:r>
      <w:proofErr w:type="gramStart"/>
      <w:r w:rsidRPr="00C44554">
        <w:rPr>
          <w:rFonts w:ascii="Arial" w:eastAsia="Times New Roman" w:hAnsi="Arial" w:cs="Arial"/>
          <w:b/>
          <w:bCs/>
          <w:color w:val="222222"/>
          <w:sz w:val="21"/>
          <w:lang w:eastAsia="ru-RU"/>
        </w:rPr>
        <w:t>новостного</w:t>
      </w:r>
      <w:proofErr w:type="gramEnd"/>
      <w:r w:rsidRPr="00C44554">
        <w:rPr>
          <w:rFonts w:ascii="Arial" w:eastAsia="Times New Roman" w:hAnsi="Arial" w:cs="Arial"/>
          <w:b/>
          <w:bCs/>
          <w:color w:val="222222"/>
          <w:sz w:val="21"/>
          <w:lang w:eastAsia="ru-RU"/>
        </w:rPr>
        <w:t xml:space="preserve"> </w:t>
      </w:r>
      <w:proofErr w:type="spellStart"/>
      <w:r w:rsidRPr="00C44554">
        <w:rPr>
          <w:rFonts w:ascii="Arial" w:eastAsia="Times New Roman" w:hAnsi="Arial" w:cs="Arial"/>
          <w:b/>
          <w:bCs/>
          <w:color w:val="222222"/>
          <w:sz w:val="21"/>
          <w:lang w:eastAsia="ru-RU"/>
        </w:rPr>
        <w:t>синхрона</w:t>
      </w:r>
      <w:proofErr w:type="spellEnd"/>
      <w:r w:rsidRPr="00C44554">
        <w:rPr>
          <w:rFonts w:ascii="Arial" w:eastAsia="Times New Roman" w:hAnsi="Arial" w:cs="Arial"/>
          <w:b/>
          <w:bCs/>
          <w:color w:val="222222"/>
          <w:sz w:val="21"/>
          <w:lang w:eastAsia="ru-RU"/>
        </w:rPr>
        <w:t xml:space="preserve"> федеральных телеканалов при освещении дебатов в Думе по вопросам пенсионной реформы</w:t>
      </w:r>
    </w:p>
    <w:p w:rsidR="00C44554" w:rsidRPr="00C44554" w:rsidRDefault="00C44554" w:rsidP="00C44554">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1155CC"/>
          <w:sz w:val="21"/>
          <w:szCs w:val="21"/>
          <w:lang w:eastAsia="ru-RU"/>
        </w:rPr>
        <w:drawing>
          <wp:inline distT="0" distB="0" distL="0" distR="0">
            <wp:extent cx="2857500" cy="1133475"/>
            <wp:effectExtent l="19050" t="0" r="0" b="0"/>
            <wp:docPr id="2" name="Рисунок 2" descr="http://cipkr.ru/wp-content/uploads/2018/07/pens-duma2-1-300x11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8/07/pens-duma2-1-300x119.jpg">
                      <a:hlinkClick r:id="rId7"/>
                    </pic:cNvPr>
                    <pic:cNvPicPr>
                      <a:picLocks noChangeAspect="1" noChangeArrowheads="1"/>
                    </pic:cNvPicPr>
                  </pic:nvPicPr>
                  <pic:blipFill>
                    <a:blip r:embed="rId8"/>
                    <a:srcRect/>
                    <a:stretch>
                      <a:fillRect/>
                    </a:stretch>
                  </pic:blipFill>
                  <pic:spPr bwMode="auto">
                    <a:xfrm>
                      <a:off x="0" y="0"/>
                      <a:ext cx="2857500" cy="1133475"/>
                    </a:xfrm>
                    <a:prstGeom prst="rect">
                      <a:avLst/>
                    </a:prstGeom>
                    <a:noFill/>
                    <a:ln w="9525">
                      <a:noFill/>
                      <a:miter lim="800000"/>
                      <a:headEnd/>
                      <a:tailEnd/>
                    </a:ln>
                  </pic:spPr>
                </pic:pic>
              </a:graphicData>
            </a:graphic>
          </wp:inline>
        </w:drawing>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lastRenderedPageBreak/>
        <w:t>Что касается характера освещения пенсионной реформы:</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На «Первом» телеканале</w:t>
      </w:r>
      <w:r w:rsidRPr="00C44554">
        <w:rPr>
          <w:rFonts w:ascii="Arial" w:eastAsia="Times New Roman" w:hAnsi="Arial" w:cs="Arial"/>
          <w:color w:val="222222"/>
          <w:sz w:val="21"/>
          <w:szCs w:val="21"/>
          <w:lang w:eastAsia="ru-RU"/>
        </w:rPr>
        <w:t> было показано четыре сообщения. Первые два вышли в 9:13 и 12:10 утра 19 июля, в них телеканал освещал предстоящее обсуждение пенсионной реформы и выпускал в эфир прямую речь «</w:t>
      </w:r>
      <w:proofErr w:type="spellStart"/>
      <w:r w:rsidRPr="00C44554">
        <w:rPr>
          <w:rFonts w:ascii="Arial" w:eastAsia="Times New Roman" w:hAnsi="Arial" w:cs="Arial"/>
          <w:color w:val="222222"/>
          <w:sz w:val="21"/>
          <w:szCs w:val="21"/>
          <w:lang w:eastAsia="ru-RU"/>
        </w:rPr>
        <w:t>единороссов</w:t>
      </w:r>
      <w:proofErr w:type="spellEnd"/>
      <w:r w:rsidRPr="00C44554">
        <w:rPr>
          <w:rFonts w:ascii="Arial" w:eastAsia="Times New Roman" w:hAnsi="Arial" w:cs="Arial"/>
          <w:color w:val="222222"/>
          <w:sz w:val="21"/>
          <w:szCs w:val="21"/>
          <w:lang w:eastAsia="ru-RU"/>
        </w:rPr>
        <w:t>» А. Исаева, Д. Морозова и А. Макарова. В сообщениях говорилось о повышении пенсионного возраста (конкретные цифры были названы в сюжетах, вышедших в 15:06 и 21:21), но преподносилось это как благо, которое позволит людям работать и зарабатывать как можно дольше. В утреннем сюжете в эфир были выпущены высказывания различных граждан, суть которых сводилась к тому, как гражданам нравится продолжать работать по достижению нынешнего невысокого пенсионного возраста.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В трёхчасовых новостях репортаж об изменениях в пенсионном законодательстве был подан лишь четвёртой новостью. В сюжете ведущая подчеркнула, что первое чтение — это только базовые параметры законопроекта и что депутаты их одобрили, а содержательная часть документа будет обсуждаться в осеннюю сессию. Из представителей партий в сюжете снова выступали одни «</w:t>
      </w:r>
      <w:proofErr w:type="spellStart"/>
      <w:r w:rsidRPr="00C44554">
        <w:rPr>
          <w:rFonts w:ascii="Arial" w:eastAsia="Times New Roman" w:hAnsi="Arial" w:cs="Arial"/>
          <w:color w:val="222222"/>
          <w:sz w:val="21"/>
          <w:szCs w:val="21"/>
          <w:lang w:eastAsia="ru-RU"/>
        </w:rPr>
        <w:t>единороссы</w:t>
      </w:r>
      <w:proofErr w:type="spellEnd"/>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Только в вечернем сюжете, который вышел в 21:21 «Первый» канал наконец-то выпустил в эфир выступления лидеров КПРФ и «СР», однако из контекста были вырваны высказывания, создающие впечатления если не поддержки, то уж никак и не полного отрицания законопроекта: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w:t>
      </w:r>
      <w:r w:rsidRPr="00C44554">
        <w:rPr>
          <w:rFonts w:ascii="Arial" w:eastAsia="Times New Roman" w:hAnsi="Arial" w:cs="Arial"/>
          <w:i/>
          <w:iCs/>
          <w:color w:val="222222"/>
          <w:sz w:val="21"/>
          <w:lang w:eastAsia="ru-RU"/>
        </w:rPr>
        <w:t>У думских фракций есть свои предложения по пенсионному законодательству, многое прозвучало с трибуны. Дальше - совместная работа над поправками ко второму чтению правительственного законопроекта.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Сергей МИРОНОВ, руководитель фракции "Справедливая Россия" в ГД РФ: Индексация пенсий для работающих пенсионеров на уровень инфляции обязательно должна быть. Расчет пенсий должен быть простым пенсия должна зависеть от трех параметров - стаж, чем больше человек работает, тем больше пенсия, заработок и, конечно, условия труда.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Геннадий ЗЮГАНОВ, руководитель фракции К</w:t>
      </w:r>
      <w:proofErr w:type="gramStart"/>
      <w:r w:rsidRPr="00C44554">
        <w:rPr>
          <w:rFonts w:ascii="Arial" w:eastAsia="Times New Roman" w:hAnsi="Arial" w:cs="Arial"/>
          <w:i/>
          <w:iCs/>
          <w:color w:val="222222"/>
          <w:sz w:val="21"/>
          <w:lang w:eastAsia="ru-RU"/>
        </w:rPr>
        <w:t>ПРФ в ГД</w:t>
      </w:r>
      <w:proofErr w:type="gramEnd"/>
      <w:r w:rsidRPr="00C44554">
        <w:rPr>
          <w:rFonts w:ascii="Arial" w:eastAsia="Times New Roman" w:hAnsi="Arial" w:cs="Arial"/>
          <w:i/>
          <w:iCs/>
          <w:color w:val="222222"/>
          <w:sz w:val="21"/>
          <w:lang w:eastAsia="ru-RU"/>
        </w:rPr>
        <w:t xml:space="preserve"> РФ: Когда вы говорите о доверии - доверие формируется за счет конкретных шагов. И такого рода законы надо вносить, сопровождая всей серией других льгот, поддержек</w:t>
      </w:r>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Телеканал «Россия»</w:t>
      </w:r>
      <w:r w:rsidRPr="00C44554">
        <w:rPr>
          <w:rFonts w:ascii="Arial" w:eastAsia="Times New Roman" w:hAnsi="Arial" w:cs="Arial"/>
          <w:color w:val="222222"/>
          <w:sz w:val="21"/>
          <w:szCs w:val="21"/>
          <w:lang w:eastAsia="ru-RU"/>
        </w:rPr>
        <w:t xml:space="preserve"> выпустил в эфир три новостных </w:t>
      </w:r>
      <w:proofErr w:type="spellStart"/>
      <w:r w:rsidRPr="00C44554">
        <w:rPr>
          <w:rFonts w:ascii="Arial" w:eastAsia="Times New Roman" w:hAnsi="Arial" w:cs="Arial"/>
          <w:color w:val="222222"/>
          <w:sz w:val="21"/>
          <w:szCs w:val="21"/>
          <w:lang w:eastAsia="ru-RU"/>
        </w:rPr>
        <w:t>телесюжета</w:t>
      </w:r>
      <w:proofErr w:type="spellEnd"/>
      <w:r w:rsidRPr="00C44554">
        <w:rPr>
          <w:rFonts w:ascii="Arial" w:eastAsia="Times New Roman" w:hAnsi="Arial" w:cs="Arial"/>
          <w:color w:val="222222"/>
          <w:sz w:val="21"/>
          <w:szCs w:val="21"/>
          <w:lang w:eastAsia="ru-RU"/>
        </w:rPr>
        <w:t>, посвящённых пенсионной реформе, и интервью с А. Макаровым в аналитической передаче «60 минут».</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lastRenderedPageBreak/>
        <w:t>Как и на «Первом», пенсионная реформа не стала темой дня. В блоке новостей она подавалась лишь через 20 минут после начала выпуска (первый сюжет вышел в 14:23, 19 июля). В отличие от «Первого» канала, в каждом из новостных выпусков в эфире звучали комментарии представителей всех четырёх парламентских партий. Из выступления Г. Зюганова телеканал выпустил в эфир тот же самый кусок про доверие, что и «Первый» (процитировано выше). Телеканал отметил, что 77 регионов направили в Думу положительные заключения по законопроекту, подчеркивалось, что законопроект позволит увеличить пенсии неработающим пенсионерам, а вот о повышении пенсионного возраста практически не было сказано.</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Подробно о повышении пенсионного возраста и конкретных цифрах нового выхода на пенсию телеканал позволил себе говорить только в аналитической передаче «60 минут» в интервью с «</w:t>
      </w:r>
      <w:proofErr w:type="spellStart"/>
      <w:r w:rsidRPr="00C44554">
        <w:rPr>
          <w:rFonts w:ascii="Arial" w:eastAsia="Times New Roman" w:hAnsi="Arial" w:cs="Arial"/>
          <w:color w:val="222222"/>
          <w:sz w:val="21"/>
          <w:szCs w:val="21"/>
          <w:lang w:eastAsia="ru-RU"/>
        </w:rPr>
        <w:t>единороссом</w:t>
      </w:r>
      <w:proofErr w:type="spellEnd"/>
      <w:r w:rsidRPr="00C44554">
        <w:rPr>
          <w:rFonts w:ascii="Arial" w:eastAsia="Times New Roman" w:hAnsi="Arial" w:cs="Arial"/>
          <w:color w:val="222222"/>
          <w:sz w:val="21"/>
          <w:szCs w:val="21"/>
          <w:lang w:eastAsia="ru-RU"/>
        </w:rPr>
        <w:t>» А. Макаровым (19 июля, 19:00). В беседе, занявшей более получаса (из них 27 минут выступал А. Макаров), были приведены пространные размышления о необходимости повышения пенсионного возраста, с аргументами в пользу этого решения. Полчаса телезрителям внушалось, что повышение пенсионного возраста шаг не только разумный и логичный, но и необходимый и желаемый народом.</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Телеканал НТВ</w:t>
      </w:r>
      <w:r w:rsidRPr="00C44554">
        <w:rPr>
          <w:rFonts w:ascii="Arial" w:eastAsia="Times New Roman" w:hAnsi="Arial" w:cs="Arial"/>
          <w:color w:val="222222"/>
          <w:sz w:val="21"/>
          <w:szCs w:val="21"/>
          <w:lang w:eastAsia="ru-RU"/>
        </w:rPr>
        <w:t> также выпустил в эфир четыре сюжета, посвящённых обсуждению законопроекта. Сообщения в 10:14 и 13:04 «готовили» зрителей к принятию законопроекта. В них выступал только А. Исаев («ЕР»). Сюжеты, вышедшие в 16:11 и 19:18 повторяли друг друга. Они завершались так, чтобы необходимость принятия законопроекта казалась очевидной: «</w:t>
      </w:r>
      <w:r w:rsidRPr="00C44554">
        <w:rPr>
          <w:rFonts w:ascii="Arial" w:eastAsia="Times New Roman" w:hAnsi="Arial" w:cs="Arial"/>
          <w:i/>
          <w:iCs/>
          <w:color w:val="222222"/>
          <w:sz w:val="21"/>
          <w:lang w:eastAsia="ru-RU"/>
        </w:rPr>
        <w:t xml:space="preserve">Возраст выхода на заслуженный отдых, тот, к которому все привыкли, был установлен в нашей стране еще в 20-е годы прошлого века. Условия труда тогда были менее комфортные, средняя </w:t>
      </w:r>
      <w:proofErr w:type="gramStart"/>
      <w:r w:rsidRPr="00C44554">
        <w:rPr>
          <w:rFonts w:ascii="Arial" w:eastAsia="Times New Roman" w:hAnsi="Arial" w:cs="Arial"/>
          <w:i/>
          <w:iCs/>
          <w:color w:val="222222"/>
          <w:sz w:val="21"/>
          <w:lang w:eastAsia="ru-RU"/>
        </w:rPr>
        <w:t>продолжительность жизни не достигала</w:t>
      </w:r>
      <w:proofErr w:type="gramEnd"/>
      <w:r w:rsidRPr="00C44554">
        <w:rPr>
          <w:rFonts w:ascii="Arial" w:eastAsia="Times New Roman" w:hAnsi="Arial" w:cs="Arial"/>
          <w:i/>
          <w:iCs/>
          <w:color w:val="222222"/>
          <w:sz w:val="21"/>
          <w:lang w:eastAsia="ru-RU"/>
        </w:rPr>
        <w:t xml:space="preserve"> даже пятидесяти лет. Сейчас - выше семидесяти. Сегодня каждый третий пенсионер работает. Все чаще говорят об активном долголетии, которое правительство намерено поддерживать. Помогать в переобучении (оно для людей старшего поколения будет бесплатным) и пресекать попытки возрастной дискриминации при трудоустройстве…</w:t>
      </w:r>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Из </w:t>
      </w:r>
      <w:proofErr w:type="gramStart"/>
      <w:r w:rsidRPr="00C44554">
        <w:rPr>
          <w:rFonts w:ascii="Arial" w:eastAsia="Times New Roman" w:hAnsi="Arial" w:cs="Arial"/>
          <w:color w:val="222222"/>
          <w:sz w:val="21"/>
          <w:szCs w:val="21"/>
          <w:lang w:eastAsia="ru-RU"/>
        </w:rPr>
        <w:t>комментариев представителей</w:t>
      </w:r>
      <w:proofErr w:type="gramEnd"/>
      <w:r w:rsidRPr="00C44554">
        <w:rPr>
          <w:rFonts w:ascii="Arial" w:eastAsia="Times New Roman" w:hAnsi="Arial" w:cs="Arial"/>
          <w:color w:val="222222"/>
          <w:sz w:val="21"/>
          <w:szCs w:val="21"/>
          <w:lang w:eastAsia="ru-RU"/>
        </w:rPr>
        <w:t xml:space="preserve"> других партий в эфир были выпущены только слова В. Жириновского и Г. Зюганова, не содержащие резкой критики. Высказывание Г. Зюганова соответствовало тому, что было показано на «Первом» и «России». Конкретный возраст, с которого теперь граждане будут выходить на пенсию, </w:t>
      </w:r>
      <w:proofErr w:type="gramStart"/>
      <w:r w:rsidRPr="00C44554">
        <w:rPr>
          <w:rFonts w:ascii="Arial" w:eastAsia="Times New Roman" w:hAnsi="Arial" w:cs="Arial"/>
          <w:color w:val="222222"/>
          <w:sz w:val="21"/>
          <w:szCs w:val="21"/>
          <w:lang w:eastAsia="ru-RU"/>
        </w:rPr>
        <w:t>был</w:t>
      </w:r>
      <w:proofErr w:type="gramEnd"/>
      <w:r w:rsidRPr="00C44554">
        <w:rPr>
          <w:rFonts w:ascii="Arial" w:eastAsia="Times New Roman" w:hAnsi="Arial" w:cs="Arial"/>
          <w:color w:val="222222"/>
          <w:sz w:val="21"/>
          <w:szCs w:val="21"/>
          <w:lang w:eastAsia="ru-RU"/>
        </w:rPr>
        <w:t xml:space="preserve"> упомянут лишь в одном из сюжетов.</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На </w:t>
      </w:r>
      <w:r w:rsidRPr="00C44554">
        <w:rPr>
          <w:rFonts w:ascii="Arial" w:eastAsia="Times New Roman" w:hAnsi="Arial" w:cs="Arial"/>
          <w:b/>
          <w:bCs/>
          <w:color w:val="222222"/>
          <w:sz w:val="21"/>
          <w:lang w:eastAsia="ru-RU"/>
        </w:rPr>
        <w:t>телеканале ТВЦ</w:t>
      </w:r>
      <w:r w:rsidRPr="00C44554">
        <w:rPr>
          <w:rFonts w:ascii="Arial" w:eastAsia="Times New Roman" w:hAnsi="Arial" w:cs="Arial"/>
          <w:color w:val="222222"/>
          <w:sz w:val="21"/>
          <w:szCs w:val="21"/>
          <w:lang w:eastAsia="ru-RU"/>
        </w:rPr>
        <w:t> в эфир вышло три сюжета 19 июля и два сюжета 20 июля. Хотя телеканал и постарался снизить градус важности пенсионной реформы фразой </w:t>
      </w:r>
      <w:r w:rsidRPr="00C44554">
        <w:rPr>
          <w:rFonts w:ascii="Arial" w:eastAsia="Times New Roman" w:hAnsi="Arial" w:cs="Arial"/>
          <w:i/>
          <w:iCs/>
          <w:color w:val="222222"/>
          <w:sz w:val="21"/>
          <w:lang w:eastAsia="ru-RU"/>
        </w:rPr>
        <w:t xml:space="preserve">«Это пока только законопроект о возможных изменениях пенсионного законодательства и только </w:t>
      </w:r>
      <w:r w:rsidRPr="00C44554">
        <w:rPr>
          <w:rFonts w:ascii="Arial" w:eastAsia="Times New Roman" w:hAnsi="Arial" w:cs="Arial"/>
          <w:i/>
          <w:iCs/>
          <w:color w:val="222222"/>
          <w:sz w:val="21"/>
          <w:lang w:eastAsia="ru-RU"/>
        </w:rPr>
        <w:lastRenderedPageBreak/>
        <w:t>его первое чтение. Депутаты рассматривают, по сути, концепцию документа. Уточненные детали будут ко второму чтению»</w:t>
      </w:r>
      <w:r w:rsidRPr="00C44554">
        <w:rPr>
          <w:rFonts w:ascii="Arial" w:eastAsia="Times New Roman" w:hAnsi="Arial" w:cs="Arial"/>
          <w:color w:val="222222"/>
          <w:sz w:val="21"/>
          <w:szCs w:val="21"/>
          <w:lang w:eastAsia="ru-RU"/>
        </w:rPr>
        <w:t xml:space="preserve">, однако, в отличие от других вышеназванных федеральных телеканалов, ТВЦ позволил себе выпустить в эфир реальную критику законопроекта. </w:t>
      </w:r>
      <w:proofErr w:type="gramStart"/>
      <w:r w:rsidRPr="00C44554">
        <w:rPr>
          <w:rFonts w:ascii="Arial" w:eastAsia="Times New Roman" w:hAnsi="Arial" w:cs="Arial"/>
          <w:color w:val="222222"/>
          <w:sz w:val="21"/>
          <w:szCs w:val="21"/>
          <w:lang w:eastAsia="ru-RU"/>
        </w:rPr>
        <w:t>Комментарии представителей</w:t>
      </w:r>
      <w:proofErr w:type="gramEnd"/>
      <w:r w:rsidRPr="00C44554">
        <w:rPr>
          <w:rFonts w:ascii="Arial" w:eastAsia="Times New Roman" w:hAnsi="Arial" w:cs="Arial"/>
          <w:color w:val="222222"/>
          <w:sz w:val="21"/>
          <w:szCs w:val="21"/>
          <w:lang w:eastAsia="ru-RU"/>
        </w:rPr>
        <w:t xml:space="preserve"> парламентских партий выпускались в каждом из пяти сообщений. Например:</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w:t>
      </w:r>
      <w:r w:rsidRPr="00C44554">
        <w:rPr>
          <w:rFonts w:ascii="Arial" w:eastAsia="Times New Roman" w:hAnsi="Arial" w:cs="Arial"/>
          <w:i/>
          <w:iCs/>
          <w:color w:val="222222"/>
          <w:sz w:val="21"/>
          <w:lang w:eastAsia="ru-RU"/>
        </w:rPr>
        <w:t xml:space="preserve">Сергей МИРОНОВ, руководитель фракции "Справедливая Россия" в ГД РФ: Правительственный законопроект вызовет гарантированный всплеск безработицы. Причем безработицы </w:t>
      </w:r>
      <w:proofErr w:type="gramStart"/>
      <w:r w:rsidRPr="00C44554">
        <w:rPr>
          <w:rFonts w:ascii="Arial" w:eastAsia="Times New Roman" w:hAnsi="Arial" w:cs="Arial"/>
          <w:i/>
          <w:iCs/>
          <w:color w:val="222222"/>
          <w:sz w:val="21"/>
          <w:lang w:eastAsia="ru-RU"/>
        </w:rPr>
        <w:t>не</w:t>
      </w:r>
      <w:proofErr w:type="gramEnd"/>
      <w:r w:rsidRPr="00C44554">
        <w:rPr>
          <w:rFonts w:ascii="Arial" w:eastAsia="Times New Roman" w:hAnsi="Arial" w:cs="Arial"/>
          <w:i/>
          <w:iCs/>
          <w:color w:val="222222"/>
          <w:sz w:val="21"/>
          <w:lang w:eastAsia="ru-RU"/>
        </w:rPr>
        <w:t xml:space="preserve"> только те, кому 45+, попробуйте сейчас на работу устроиться - невозможно. Молодежь у нас уже безработная.</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 xml:space="preserve">Владимир ЖИРИНОВСКИЙ, руководитель фракции ЛДПР в ГД РФ: ЛДПР всегда была против любой революции, ибо все последствия всех 5-ти русских революций отрицательные. Ни одного положительного. Мы будем </w:t>
      </w:r>
      <w:proofErr w:type="gramStart"/>
      <w:r w:rsidRPr="00C44554">
        <w:rPr>
          <w:rFonts w:ascii="Arial" w:eastAsia="Times New Roman" w:hAnsi="Arial" w:cs="Arial"/>
          <w:i/>
          <w:iCs/>
          <w:color w:val="222222"/>
          <w:sz w:val="21"/>
          <w:lang w:eastAsia="ru-RU"/>
        </w:rPr>
        <w:t>против голосовать</w:t>
      </w:r>
      <w:proofErr w:type="gramEnd"/>
      <w:r w:rsidRPr="00C44554">
        <w:rPr>
          <w:rFonts w:ascii="Arial" w:eastAsia="Times New Roman" w:hAnsi="Arial" w:cs="Arial"/>
          <w:i/>
          <w:iCs/>
          <w:color w:val="222222"/>
          <w:sz w:val="21"/>
          <w:lang w:eastAsia="ru-RU"/>
        </w:rPr>
        <w:t xml:space="preserve"> закона. Почему? Потому что мы проявляем солидарность с гражданами, которых обманула власть от большевиков до Горбачева, Ельцина и сегодня.</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Геннадий ЗЮГАНОВ, руководитель фракции К</w:t>
      </w:r>
      <w:proofErr w:type="gramStart"/>
      <w:r w:rsidRPr="00C44554">
        <w:rPr>
          <w:rFonts w:ascii="Arial" w:eastAsia="Times New Roman" w:hAnsi="Arial" w:cs="Arial"/>
          <w:i/>
          <w:iCs/>
          <w:color w:val="222222"/>
          <w:sz w:val="21"/>
          <w:lang w:eastAsia="ru-RU"/>
        </w:rPr>
        <w:t>ПРФ в ГД</w:t>
      </w:r>
      <w:proofErr w:type="gramEnd"/>
      <w:r w:rsidRPr="00C44554">
        <w:rPr>
          <w:rFonts w:ascii="Arial" w:eastAsia="Times New Roman" w:hAnsi="Arial" w:cs="Arial"/>
          <w:i/>
          <w:iCs/>
          <w:color w:val="222222"/>
          <w:sz w:val="21"/>
          <w:lang w:eastAsia="ru-RU"/>
        </w:rPr>
        <w:t xml:space="preserve"> РФ: 6 триллионов в чужих банках лежат, и так далее. И мы предлагали пакет законов без ущерба для особо богатых. Они бы еще добавили нам 10 триллионов, если разумно подойти. Почему вы не приняли ни одного закона, который ущемляет богатых? Они пухнут на кризисе, а вы лезете в карман, после того, как обобрали граждан, еще лезете в карман к полунищим пенсионерам» </w:t>
      </w:r>
      <w:r w:rsidRPr="00C44554">
        <w:rPr>
          <w:rFonts w:ascii="Arial" w:eastAsia="Times New Roman" w:hAnsi="Arial" w:cs="Arial"/>
          <w:color w:val="222222"/>
          <w:sz w:val="21"/>
          <w:szCs w:val="21"/>
          <w:lang w:eastAsia="ru-RU"/>
        </w:rPr>
        <w:t>(ТВЦ, 19 июля, 14:38)</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«Т.е. все, что государство выиграет на повышении пенсионного возраста, пойдет на повышение уровня жизни пенсионеров. В ГД звучали разные мнения. В КПРФ, например, вообще выступают против любых изменений, а деньги на повышение пенсий предлагают взять из резервов страны.</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 xml:space="preserve">Геннадий ЗЮГАНОВ, председатель КПРФ: Называю ресурсы: мы предлагали 27 триллионов золотовалютные резервы. 28 триллионов лежат неподвижным грузом в банках. Почему вы </w:t>
      </w:r>
      <w:proofErr w:type="gramStart"/>
      <w:r w:rsidRPr="00C44554">
        <w:rPr>
          <w:rFonts w:ascii="Arial" w:eastAsia="Times New Roman" w:hAnsi="Arial" w:cs="Arial"/>
          <w:i/>
          <w:iCs/>
          <w:color w:val="222222"/>
          <w:sz w:val="21"/>
          <w:lang w:eastAsia="ru-RU"/>
        </w:rPr>
        <w:t>на</w:t>
      </w:r>
      <w:proofErr w:type="gramEnd"/>
      <w:r w:rsidRPr="00C44554">
        <w:rPr>
          <w:rFonts w:ascii="Arial" w:eastAsia="Times New Roman" w:hAnsi="Arial" w:cs="Arial"/>
          <w:i/>
          <w:iCs/>
          <w:color w:val="222222"/>
          <w:sz w:val="21"/>
          <w:lang w:eastAsia="ru-RU"/>
        </w:rPr>
        <w:t xml:space="preserve"> </w:t>
      </w:r>
      <w:proofErr w:type="gramStart"/>
      <w:r w:rsidRPr="00C44554">
        <w:rPr>
          <w:rFonts w:ascii="Arial" w:eastAsia="Times New Roman" w:hAnsi="Arial" w:cs="Arial"/>
          <w:i/>
          <w:iCs/>
          <w:color w:val="222222"/>
          <w:sz w:val="21"/>
          <w:lang w:eastAsia="ru-RU"/>
        </w:rPr>
        <w:t>приняли</w:t>
      </w:r>
      <w:proofErr w:type="gramEnd"/>
      <w:r w:rsidRPr="00C44554">
        <w:rPr>
          <w:rFonts w:ascii="Arial" w:eastAsia="Times New Roman" w:hAnsi="Arial" w:cs="Arial"/>
          <w:i/>
          <w:iCs/>
          <w:color w:val="222222"/>
          <w:sz w:val="21"/>
          <w:lang w:eastAsia="ru-RU"/>
        </w:rPr>
        <w:t xml:space="preserve"> ни одного закона, который ущемляет богатых? Они пухнут на кризисе, а вы лезете в карман полунищим пенсионерам. Н мой взгляд, это просто безобразие</w:t>
      </w:r>
      <w:proofErr w:type="gramStart"/>
      <w:r w:rsidRPr="00C44554">
        <w:rPr>
          <w:rFonts w:ascii="Arial" w:eastAsia="Times New Roman" w:hAnsi="Arial" w:cs="Arial"/>
          <w:i/>
          <w:iCs/>
          <w:color w:val="222222"/>
          <w:sz w:val="21"/>
          <w:lang w:eastAsia="ru-RU"/>
        </w:rPr>
        <w:t>. (…)</w:t>
      </w:r>
      <w:proofErr w:type="gramEnd"/>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 xml:space="preserve">В той же ГД министру </w:t>
      </w:r>
      <w:proofErr w:type="spellStart"/>
      <w:r w:rsidRPr="00C44554">
        <w:rPr>
          <w:rFonts w:ascii="Arial" w:eastAsia="Times New Roman" w:hAnsi="Arial" w:cs="Arial"/>
          <w:i/>
          <w:iCs/>
          <w:color w:val="222222"/>
          <w:sz w:val="21"/>
          <w:lang w:eastAsia="ru-RU"/>
        </w:rPr>
        <w:t>Топилину</w:t>
      </w:r>
      <w:proofErr w:type="spellEnd"/>
      <w:r w:rsidRPr="00C44554">
        <w:rPr>
          <w:rFonts w:ascii="Arial" w:eastAsia="Times New Roman" w:hAnsi="Arial" w:cs="Arial"/>
          <w:i/>
          <w:iCs/>
          <w:color w:val="222222"/>
          <w:sz w:val="21"/>
          <w:lang w:eastAsia="ru-RU"/>
        </w:rPr>
        <w:t xml:space="preserve"> пришлось отвечать на множество вопросов.</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 xml:space="preserve">Михаил ЩАПОВ, депутат ГД РФ от фракции КПРФ: 1350000р не получит средняя российская женщина в случае принятия обсуждаемого законопроекта. Это средняя пенсия 14 тысяч рублей в месяц за 8 лет. Вторая цифра - на тысячу рублей в год должна </w:t>
      </w:r>
      <w:r w:rsidRPr="00C44554">
        <w:rPr>
          <w:rFonts w:ascii="Arial" w:eastAsia="Times New Roman" w:hAnsi="Arial" w:cs="Arial"/>
          <w:i/>
          <w:iCs/>
          <w:color w:val="222222"/>
          <w:sz w:val="21"/>
          <w:lang w:eastAsia="ru-RU"/>
        </w:rPr>
        <w:lastRenderedPageBreak/>
        <w:t>увеличиться пенсия, исходя из обещания правительства - это невероятный по своей несправедливости подход. И наши избиратели прекрасно это видят»</w:t>
      </w:r>
      <w:r w:rsidRPr="00C44554">
        <w:rPr>
          <w:rFonts w:ascii="Arial" w:eastAsia="Times New Roman" w:hAnsi="Arial" w:cs="Arial"/>
          <w:color w:val="222222"/>
          <w:sz w:val="21"/>
          <w:szCs w:val="21"/>
          <w:lang w:eastAsia="ru-RU"/>
        </w:rPr>
        <w:t> (ТВЦ, 20 июля, 19:52)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При этом телеканал дипломатично отметил, что выбора у граждан всё равно нет: </w:t>
      </w:r>
      <w:r w:rsidRPr="00C44554">
        <w:rPr>
          <w:rFonts w:ascii="Arial" w:eastAsia="Times New Roman" w:hAnsi="Arial" w:cs="Arial"/>
          <w:i/>
          <w:iCs/>
          <w:color w:val="222222"/>
          <w:sz w:val="21"/>
          <w:lang w:eastAsia="ru-RU"/>
        </w:rPr>
        <w:t>«Очевидно, одна из причин подобного возмущения - недопонимание сути изменений. Людям кажется, что есть другие варианты. Разобраться действительно бывает сложно, а проблему еще и переносят в плоскость политического противостояния»</w:t>
      </w:r>
      <w:r w:rsidRPr="00C44554">
        <w:rPr>
          <w:rFonts w:ascii="Arial" w:eastAsia="Times New Roman" w:hAnsi="Arial" w:cs="Arial"/>
          <w:color w:val="222222"/>
          <w:sz w:val="21"/>
          <w:szCs w:val="21"/>
          <w:lang w:eastAsia="ru-RU"/>
        </w:rPr>
        <w:t> (ТВЦ, 20 июля, 19:52)</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На </w:t>
      </w:r>
      <w:proofErr w:type="spellStart"/>
      <w:r w:rsidRPr="00C44554">
        <w:rPr>
          <w:rFonts w:ascii="Arial" w:eastAsia="Times New Roman" w:hAnsi="Arial" w:cs="Arial"/>
          <w:b/>
          <w:bCs/>
          <w:color w:val="222222"/>
          <w:sz w:val="21"/>
          <w:lang w:eastAsia="ru-RU"/>
        </w:rPr>
        <w:t>Рен-ТВ</w:t>
      </w:r>
      <w:proofErr w:type="spellEnd"/>
      <w:r w:rsidRPr="00C44554">
        <w:rPr>
          <w:rFonts w:ascii="Arial" w:eastAsia="Times New Roman" w:hAnsi="Arial" w:cs="Arial"/>
          <w:color w:val="222222"/>
          <w:sz w:val="21"/>
          <w:szCs w:val="21"/>
          <w:lang w:eastAsia="ru-RU"/>
        </w:rPr>
        <w:t xml:space="preserve"> были показаны четыре </w:t>
      </w:r>
      <w:proofErr w:type="spellStart"/>
      <w:r w:rsidRPr="00C44554">
        <w:rPr>
          <w:rFonts w:ascii="Arial" w:eastAsia="Times New Roman" w:hAnsi="Arial" w:cs="Arial"/>
          <w:color w:val="222222"/>
          <w:sz w:val="21"/>
          <w:szCs w:val="21"/>
          <w:lang w:eastAsia="ru-RU"/>
        </w:rPr>
        <w:t>телесюжета</w:t>
      </w:r>
      <w:proofErr w:type="spellEnd"/>
      <w:r w:rsidRPr="00C44554">
        <w:rPr>
          <w:rFonts w:ascii="Arial" w:eastAsia="Times New Roman" w:hAnsi="Arial" w:cs="Arial"/>
          <w:color w:val="222222"/>
          <w:sz w:val="21"/>
          <w:szCs w:val="21"/>
          <w:lang w:eastAsia="ru-RU"/>
        </w:rPr>
        <w:t>. В первом из них (12:38, 19 июля) были показаны комментарии «</w:t>
      </w:r>
      <w:proofErr w:type="spellStart"/>
      <w:r w:rsidRPr="00C44554">
        <w:rPr>
          <w:rFonts w:ascii="Arial" w:eastAsia="Times New Roman" w:hAnsi="Arial" w:cs="Arial"/>
          <w:color w:val="222222"/>
          <w:sz w:val="21"/>
          <w:szCs w:val="21"/>
          <w:lang w:eastAsia="ru-RU"/>
        </w:rPr>
        <w:t>единороссов</w:t>
      </w:r>
      <w:proofErr w:type="spellEnd"/>
      <w:r w:rsidRPr="00C44554">
        <w:rPr>
          <w:rFonts w:ascii="Arial" w:eastAsia="Times New Roman" w:hAnsi="Arial" w:cs="Arial"/>
          <w:color w:val="222222"/>
          <w:sz w:val="21"/>
          <w:szCs w:val="21"/>
          <w:lang w:eastAsia="ru-RU"/>
        </w:rPr>
        <w:t xml:space="preserve">» о необходимости реформы. В остальных сообщениях повышение пенсионного возраста не замалчивалось, в т.ч. упоминались конкретные числа (65 лет у мужчин и 63 года у женщин), однако критика в эфир не выпускалась. Слова Г. Зюганова повторяли фразу про доверие, прозвучавшую на «Первом», «России» и НТВ. Выпущенный в эфир комментарий В. Жириновского так же не содержал резкой критики и больше относился к теме </w:t>
      </w:r>
      <w:proofErr w:type="spellStart"/>
      <w:r w:rsidRPr="00C44554">
        <w:rPr>
          <w:rFonts w:ascii="Arial" w:eastAsia="Times New Roman" w:hAnsi="Arial" w:cs="Arial"/>
          <w:color w:val="222222"/>
          <w:sz w:val="21"/>
          <w:szCs w:val="21"/>
          <w:lang w:eastAsia="ru-RU"/>
        </w:rPr>
        <w:t>самозанятых</w:t>
      </w:r>
      <w:proofErr w:type="spellEnd"/>
      <w:r w:rsidRPr="00C44554">
        <w:rPr>
          <w:rFonts w:ascii="Arial" w:eastAsia="Times New Roman" w:hAnsi="Arial" w:cs="Arial"/>
          <w:color w:val="222222"/>
          <w:sz w:val="21"/>
          <w:szCs w:val="21"/>
          <w:lang w:eastAsia="ru-RU"/>
        </w:rPr>
        <w:t xml:space="preserve"> и налогов, чем к повышению пенсионного возраста.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Завершались сюжеты телеканала и вовсе </w:t>
      </w:r>
      <w:proofErr w:type="gramStart"/>
      <w:r w:rsidRPr="00C44554">
        <w:rPr>
          <w:rFonts w:ascii="Arial" w:eastAsia="Times New Roman" w:hAnsi="Arial" w:cs="Arial"/>
          <w:color w:val="222222"/>
          <w:sz w:val="21"/>
          <w:szCs w:val="21"/>
          <w:lang w:eastAsia="ru-RU"/>
        </w:rPr>
        <w:t>словами про</w:t>
      </w:r>
      <w:proofErr w:type="gramEnd"/>
      <w:r w:rsidRPr="00C44554">
        <w:rPr>
          <w:rFonts w:ascii="Arial" w:eastAsia="Times New Roman" w:hAnsi="Arial" w:cs="Arial"/>
          <w:color w:val="222222"/>
          <w:sz w:val="21"/>
          <w:szCs w:val="21"/>
          <w:lang w:eastAsia="ru-RU"/>
        </w:rPr>
        <w:t xml:space="preserve"> досрочный выход на пенсию: </w:t>
      </w:r>
      <w:r w:rsidRPr="00C44554">
        <w:rPr>
          <w:rFonts w:ascii="Arial" w:eastAsia="Times New Roman" w:hAnsi="Arial" w:cs="Arial"/>
          <w:i/>
          <w:iCs/>
          <w:color w:val="222222"/>
          <w:sz w:val="21"/>
          <w:lang w:eastAsia="ru-RU"/>
        </w:rPr>
        <w:t xml:space="preserve">«Параллельно будет обсуждаться и сохранение досрочного выхода на пенсию, например, для россиян, работающих на вредных производствах или в условиях Крайнего Севера. Госпрограммы по поддержке регионов, чтобы граждане </w:t>
      </w:r>
      <w:proofErr w:type="spellStart"/>
      <w:r w:rsidRPr="00C44554">
        <w:rPr>
          <w:rFonts w:ascii="Arial" w:eastAsia="Times New Roman" w:hAnsi="Arial" w:cs="Arial"/>
          <w:i/>
          <w:iCs/>
          <w:color w:val="222222"/>
          <w:sz w:val="21"/>
          <w:lang w:eastAsia="ru-RU"/>
        </w:rPr>
        <w:t>предпенсионного</w:t>
      </w:r>
      <w:proofErr w:type="spellEnd"/>
      <w:r w:rsidRPr="00C44554">
        <w:rPr>
          <w:rFonts w:ascii="Arial" w:eastAsia="Times New Roman" w:hAnsi="Arial" w:cs="Arial"/>
          <w:i/>
          <w:iCs/>
          <w:color w:val="222222"/>
          <w:sz w:val="21"/>
          <w:lang w:eastAsia="ru-RU"/>
        </w:rPr>
        <w:t xml:space="preserve"> возраста могли повысить квалификацию или получить новую. Еще национальные проекты по улучшению демографии и здравоохранения»</w:t>
      </w:r>
      <w:r w:rsidRPr="00C44554">
        <w:rPr>
          <w:rFonts w:ascii="Arial" w:eastAsia="Times New Roman" w:hAnsi="Arial" w:cs="Arial"/>
          <w:color w:val="222222"/>
          <w:sz w:val="21"/>
          <w:szCs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Некоторые выводы:</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Ещё до заявленного времени обсуждения в Госдуме 19 июля телеканалы начали подготавливать зрителей к новости о пенсионной реформе. Прошли анонсы предстоящего обсуждения в Госдуме, но в эфир выпускались только слова представителей «Единой России» и «народа», с позитивными либо нейтральными оценками данной реформы. Всячески подчёркивалась её необходимость.</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В течение 19 июля при освещении законопроекта центральные федеральные каналы пускали в эфир информацию о пенсионной реформе только третьей или четвёртой новостью. Все подчёркивали, что данный законопроект поддержало 77 регионов, что нынешний пенсионный возраст был установлен ещё в 20х годах прошлого века и его давно пора менять, что законопроект широко </w:t>
      </w:r>
      <w:proofErr w:type="gramStart"/>
      <w:r w:rsidRPr="00C44554">
        <w:rPr>
          <w:rFonts w:ascii="Arial" w:eastAsia="Times New Roman" w:hAnsi="Arial" w:cs="Arial"/>
          <w:color w:val="222222"/>
          <w:sz w:val="21"/>
          <w:szCs w:val="21"/>
          <w:lang w:eastAsia="ru-RU"/>
        </w:rPr>
        <w:t>обсуждается</w:t>
      </w:r>
      <w:proofErr w:type="gramEnd"/>
      <w:r w:rsidRPr="00C44554">
        <w:rPr>
          <w:rFonts w:ascii="Arial" w:eastAsia="Times New Roman" w:hAnsi="Arial" w:cs="Arial"/>
          <w:color w:val="222222"/>
          <w:sz w:val="21"/>
          <w:szCs w:val="21"/>
          <w:lang w:eastAsia="ru-RU"/>
        </w:rPr>
        <w:t xml:space="preserve"> и учитываются мнения профсоюзов и экспертов.</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«Первый», «Россия», НТВ и </w:t>
      </w:r>
      <w:proofErr w:type="spellStart"/>
      <w:r w:rsidRPr="00C44554">
        <w:rPr>
          <w:rFonts w:ascii="Arial" w:eastAsia="Times New Roman" w:hAnsi="Arial" w:cs="Arial"/>
          <w:color w:val="222222"/>
          <w:sz w:val="21"/>
          <w:szCs w:val="21"/>
          <w:lang w:eastAsia="ru-RU"/>
        </w:rPr>
        <w:t>Рен-ТВ</w:t>
      </w:r>
      <w:proofErr w:type="spellEnd"/>
      <w:r w:rsidRPr="00C44554">
        <w:rPr>
          <w:rFonts w:ascii="Arial" w:eastAsia="Times New Roman" w:hAnsi="Arial" w:cs="Arial"/>
          <w:color w:val="222222"/>
          <w:sz w:val="21"/>
          <w:szCs w:val="21"/>
          <w:lang w:eastAsia="ru-RU"/>
        </w:rPr>
        <w:t xml:space="preserve"> как под копирку выпускали в эфир одну и ту же нейтральную фразу Г. Зюганова про формирование доверия, и только ТВЦ решился показать настоящую критику законопроекта Г. Зюгановым и другими представителями политических </w:t>
      </w:r>
      <w:r w:rsidRPr="00C44554">
        <w:rPr>
          <w:rFonts w:ascii="Arial" w:eastAsia="Times New Roman" w:hAnsi="Arial" w:cs="Arial"/>
          <w:color w:val="222222"/>
          <w:sz w:val="21"/>
          <w:szCs w:val="21"/>
          <w:lang w:eastAsia="ru-RU"/>
        </w:rPr>
        <w:lastRenderedPageBreak/>
        <w:t>партий. Федеральное телевидение РФ проводит явную кампанию по прямой фальсификации информационного продукта.</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Новость о повышении пенсионного возраста телеканалы старались подавать только вместе с разъясняющими комментариями «</w:t>
      </w:r>
      <w:proofErr w:type="spellStart"/>
      <w:r w:rsidRPr="00C44554">
        <w:rPr>
          <w:rFonts w:ascii="Arial" w:eastAsia="Times New Roman" w:hAnsi="Arial" w:cs="Arial"/>
          <w:color w:val="222222"/>
          <w:sz w:val="21"/>
          <w:szCs w:val="21"/>
          <w:lang w:eastAsia="ru-RU"/>
        </w:rPr>
        <w:t>единороссов</w:t>
      </w:r>
      <w:proofErr w:type="spellEnd"/>
      <w:r w:rsidRPr="00C44554">
        <w:rPr>
          <w:rFonts w:ascii="Arial" w:eastAsia="Times New Roman" w:hAnsi="Arial" w:cs="Arial"/>
          <w:color w:val="222222"/>
          <w:sz w:val="21"/>
          <w:szCs w:val="21"/>
          <w:lang w:eastAsia="ru-RU"/>
        </w:rPr>
        <w:t>». Так телеканал «Россия» выпустил пространное интервью с А. Макаровым, чтобы доказать необходимость данной меры, а вот в новостных выпусках о ней практически не упоминал, расплывчато говоря об «изменениях пенсионной системы».</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Всего обсуждению пенсионной реформы телеканалы посвятили 21 сообщение. Большая часть из них вышла 19 июля (19 штук) и ещё два были показаны 20 июля (два сюжета на ТВЦ).</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Данные сообщения заняли 45 минут новостного эфира и 32 минуты аналитического (телепередача «60 минут» на канале «Россия»). В новостном эфире комментарии «</w:t>
      </w:r>
      <w:proofErr w:type="spellStart"/>
      <w:r w:rsidRPr="00C44554">
        <w:rPr>
          <w:rFonts w:ascii="Arial" w:eastAsia="Times New Roman" w:hAnsi="Arial" w:cs="Arial"/>
          <w:color w:val="222222"/>
          <w:sz w:val="21"/>
          <w:szCs w:val="21"/>
          <w:lang w:eastAsia="ru-RU"/>
        </w:rPr>
        <w:t>единороссов</w:t>
      </w:r>
      <w:proofErr w:type="spellEnd"/>
      <w:r w:rsidRPr="00C44554">
        <w:rPr>
          <w:rFonts w:ascii="Arial" w:eastAsia="Times New Roman" w:hAnsi="Arial" w:cs="Arial"/>
          <w:color w:val="222222"/>
          <w:sz w:val="21"/>
          <w:szCs w:val="21"/>
          <w:lang w:eastAsia="ru-RU"/>
        </w:rPr>
        <w:t xml:space="preserve">» заняли 60%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xml:space="preserve">, </w:t>
      </w:r>
      <w:proofErr w:type="spellStart"/>
      <w:r w:rsidRPr="00C44554">
        <w:rPr>
          <w:rFonts w:ascii="Arial" w:eastAsia="Times New Roman" w:hAnsi="Arial" w:cs="Arial"/>
          <w:color w:val="222222"/>
          <w:sz w:val="21"/>
          <w:szCs w:val="21"/>
          <w:lang w:eastAsia="ru-RU"/>
        </w:rPr>
        <w:t>ЛДПРовцев</w:t>
      </w:r>
      <w:proofErr w:type="spellEnd"/>
      <w:r w:rsidRPr="00C44554">
        <w:rPr>
          <w:rFonts w:ascii="Arial" w:eastAsia="Times New Roman" w:hAnsi="Arial" w:cs="Arial"/>
          <w:color w:val="222222"/>
          <w:sz w:val="21"/>
          <w:szCs w:val="21"/>
          <w:lang w:eastAsia="ru-RU"/>
        </w:rPr>
        <w:t xml:space="preserve"> 19%, Коммунистов 12%, «эсеров» 9%.</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 xml:space="preserve">Если учесть интервью с А. Макаровым, то распределение эфира на телеканале «Россия» выглядело следующим образом: КПРФ 1% </w:t>
      </w:r>
      <w:proofErr w:type="spellStart"/>
      <w:r w:rsidRPr="00C44554">
        <w:rPr>
          <w:rFonts w:ascii="Arial" w:eastAsia="Times New Roman" w:hAnsi="Arial" w:cs="Arial"/>
          <w:color w:val="222222"/>
          <w:sz w:val="21"/>
          <w:szCs w:val="21"/>
          <w:lang w:eastAsia="ru-RU"/>
        </w:rPr>
        <w:t>синхрона</w:t>
      </w:r>
      <w:proofErr w:type="spellEnd"/>
      <w:r w:rsidRPr="00C44554">
        <w:rPr>
          <w:rFonts w:ascii="Arial" w:eastAsia="Times New Roman" w:hAnsi="Arial" w:cs="Arial"/>
          <w:color w:val="222222"/>
          <w:sz w:val="21"/>
          <w:szCs w:val="21"/>
          <w:lang w:eastAsia="ru-RU"/>
        </w:rPr>
        <w:t>, «ЕР» 91%, «СР» 3% и ЛДПР 5%.</w:t>
      </w:r>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Таким образом, можно сделать выводы о том, что федеральные телеканалы всячески затушевывали грабительский характер пенсионной реформы. </w:t>
      </w:r>
      <w:proofErr w:type="gramStart"/>
      <w:r w:rsidRPr="00C44554">
        <w:rPr>
          <w:rFonts w:ascii="Arial" w:eastAsia="Times New Roman" w:hAnsi="Arial" w:cs="Arial"/>
          <w:b/>
          <w:bCs/>
          <w:color w:val="222222"/>
          <w:sz w:val="21"/>
          <w:lang w:eastAsia="ru-RU"/>
        </w:rPr>
        <w:t xml:space="preserve">Три ведущих телеканала – Первый, Россия и НТВ фактически дезинформировали избирателей, препарируя информацию об обсуждении в соответствии с едиными </w:t>
      </w:r>
      <w:proofErr w:type="spellStart"/>
      <w:r w:rsidRPr="00C44554">
        <w:rPr>
          <w:rFonts w:ascii="Arial" w:eastAsia="Times New Roman" w:hAnsi="Arial" w:cs="Arial"/>
          <w:b/>
          <w:bCs/>
          <w:color w:val="222222"/>
          <w:sz w:val="21"/>
          <w:lang w:eastAsia="ru-RU"/>
        </w:rPr>
        <w:t>пропагандисткими</w:t>
      </w:r>
      <w:proofErr w:type="spellEnd"/>
      <w:r w:rsidRPr="00C44554">
        <w:rPr>
          <w:rFonts w:ascii="Arial" w:eastAsia="Times New Roman" w:hAnsi="Arial" w:cs="Arial"/>
          <w:b/>
          <w:bCs/>
          <w:color w:val="222222"/>
          <w:sz w:val="21"/>
          <w:lang w:eastAsia="ru-RU"/>
        </w:rPr>
        <w:t xml:space="preserve"> лекалами, всячески затушевывая критику резонансного законопроекта со стороны КПРФ, ЛДПР и СР.</w:t>
      </w:r>
      <w:r w:rsidRPr="00C44554">
        <w:rPr>
          <w:rFonts w:ascii="Arial" w:eastAsia="Times New Roman" w:hAnsi="Arial" w:cs="Arial"/>
          <w:color w:val="222222"/>
          <w:sz w:val="21"/>
          <w:szCs w:val="21"/>
          <w:lang w:eastAsia="ru-RU"/>
        </w:rPr>
        <w:t> Лишь ТВЦ решился на показ откровенных негативных комментариев политиков, но и он сделал всё, чтобы смягчить данный негатив и выставить противников пенсионной реформы недалекими разжигателями политических конфликтов.</w:t>
      </w:r>
      <w:proofErr w:type="gramEnd"/>
    </w:p>
    <w:p w:rsidR="00C44554" w:rsidRPr="00C44554" w:rsidRDefault="00C44554" w:rsidP="00C44554">
      <w:pPr>
        <w:numPr>
          <w:ilvl w:val="0"/>
          <w:numId w:val="1"/>
        </w:numPr>
        <w:spacing w:before="100" w:beforeAutospacing="1" w:after="100" w:afterAutospacing="1" w:line="384" w:lineRule="atLeast"/>
        <w:ind w:left="0"/>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По </w:t>
      </w:r>
      <w:proofErr w:type="gramStart"/>
      <w:r w:rsidRPr="00C44554">
        <w:rPr>
          <w:rFonts w:ascii="Arial" w:eastAsia="Times New Roman" w:hAnsi="Arial" w:cs="Arial"/>
          <w:b/>
          <w:bCs/>
          <w:color w:val="222222"/>
          <w:sz w:val="21"/>
          <w:lang w:eastAsia="ru-RU"/>
        </w:rPr>
        <w:t>сути</w:t>
      </w:r>
      <w:proofErr w:type="gramEnd"/>
      <w:r w:rsidRPr="00C44554">
        <w:rPr>
          <w:rFonts w:ascii="Arial" w:eastAsia="Times New Roman" w:hAnsi="Arial" w:cs="Arial"/>
          <w:b/>
          <w:bCs/>
          <w:color w:val="222222"/>
          <w:sz w:val="21"/>
          <w:lang w:eastAsia="ru-RU"/>
        </w:rPr>
        <w:t xml:space="preserve"> граждане России были лишены возможности получить представление о сути «пенсионной реформы» и позиции парламентских партий.</w:t>
      </w:r>
      <w:r w:rsidRPr="00C44554">
        <w:rPr>
          <w:rFonts w:ascii="Arial" w:eastAsia="Times New Roman" w:hAnsi="Arial" w:cs="Arial"/>
          <w:color w:val="222222"/>
          <w:sz w:val="21"/>
          <w:szCs w:val="21"/>
          <w:lang w:eastAsia="ru-RU"/>
        </w:rPr>
        <w:t> Доминировала только точка сторонников грабежа, причины банкротства пенсионной системы Российской Федерации и предстоящего социального дефолта всячески замалчивались.</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Исполнитель исследования:</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 xml:space="preserve">А. А. </w:t>
      </w:r>
      <w:proofErr w:type="spellStart"/>
      <w:r w:rsidRPr="00C44554">
        <w:rPr>
          <w:rFonts w:ascii="Arial" w:eastAsia="Times New Roman" w:hAnsi="Arial" w:cs="Arial"/>
          <w:i/>
          <w:iCs/>
          <w:color w:val="222222"/>
          <w:sz w:val="21"/>
          <w:lang w:eastAsia="ru-RU"/>
        </w:rPr>
        <w:t>Гавалова</w:t>
      </w:r>
      <w:proofErr w:type="spellEnd"/>
      <w:r w:rsidRPr="00C44554">
        <w:rPr>
          <w:rFonts w:ascii="Arial" w:eastAsia="Times New Roman" w:hAnsi="Arial" w:cs="Arial"/>
          <w:i/>
          <w:iCs/>
          <w:color w:val="222222"/>
          <w:sz w:val="21"/>
          <w:lang w:eastAsia="ru-RU"/>
        </w:rPr>
        <w:t xml:space="preserve">, зав. сектором </w:t>
      </w:r>
      <w:proofErr w:type="spellStart"/>
      <w:r w:rsidRPr="00C44554">
        <w:rPr>
          <w:rFonts w:ascii="Arial" w:eastAsia="Times New Roman" w:hAnsi="Arial" w:cs="Arial"/>
          <w:i/>
          <w:iCs/>
          <w:color w:val="222222"/>
          <w:sz w:val="21"/>
          <w:lang w:eastAsia="ru-RU"/>
        </w:rPr>
        <w:t>политмониторинга</w:t>
      </w:r>
      <w:proofErr w:type="spellEnd"/>
      <w:r w:rsidRPr="00C44554">
        <w:rPr>
          <w:rFonts w:ascii="Arial" w:eastAsia="Times New Roman" w:hAnsi="Arial" w:cs="Arial"/>
          <w:i/>
          <w:iCs/>
          <w:color w:val="222222"/>
          <w:sz w:val="21"/>
          <w:lang w:eastAsia="ru-RU"/>
        </w:rPr>
        <w:t xml:space="preserve"> ЦК КПРФ.</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Методика – А.Н.Васильцова</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i/>
          <w:iCs/>
          <w:color w:val="222222"/>
          <w:sz w:val="21"/>
          <w:lang w:eastAsia="ru-RU"/>
        </w:rPr>
        <w:t>Отв. за выпуск – С.П.Обухов, доктор политических наук</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i/>
          <w:iCs/>
          <w:color w:val="222222"/>
          <w:sz w:val="21"/>
          <w:lang w:eastAsia="ru-RU"/>
        </w:rPr>
        <w:t xml:space="preserve">Для </w:t>
      </w:r>
      <w:proofErr w:type="spellStart"/>
      <w:r w:rsidRPr="00C44554">
        <w:rPr>
          <w:rFonts w:ascii="Arial" w:eastAsia="Times New Roman" w:hAnsi="Arial" w:cs="Arial"/>
          <w:b/>
          <w:bCs/>
          <w:i/>
          <w:iCs/>
          <w:color w:val="222222"/>
          <w:sz w:val="21"/>
          <w:lang w:eastAsia="ru-RU"/>
        </w:rPr>
        <w:t>контент-анализа</w:t>
      </w:r>
      <w:proofErr w:type="spellEnd"/>
      <w:r w:rsidRPr="00C44554">
        <w:rPr>
          <w:rFonts w:ascii="Arial" w:eastAsia="Times New Roman" w:hAnsi="Arial" w:cs="Arial"/>
          <w:b/>
          <w:bCs/>
          <w:i/>
          <w:iCs/>
          <w:color w:val="222222"/>
          <w:sz w:val="21"/>
          <w:lang w:eastAsia="ru-RU"/>
        </w:rPr>
        <w:t xml:space="preserve"> использованы материалы системы «</w:t>
      </w:r>
      <w:proofErr w:type="spellStart"/>
      <w:r w:rsidRPr="00C44554">
        <w:rPr>
          <w:rFonts w:ascii="Arial" w:eastAsia="Times New Roman" w:hAnsi="Arial" w:cs="Arial"/>
          <w:b/>
          <w:bCs/>
          <w:i/>
          <w:iCs/>
          <w:color w:val="222222"/>
          <w:sz w:val="21"/>
          <w:lang w:eastAsia="ru-RU"/>
        </w:rPr>
        <w:t>Медиалогия</w:t>
      </w:r>
      <w:proofErr w:type="spellEnd"/>
      <w:r w:rsidRPr="00C44554">
        <w:rPr>
          <w:rFonts w:ascii="Arial" w:eastAsia="Times New Roman" w:hAnsi="Arial" w:cs="Arial"/>
          <w:b/>
          <w:bCs/>
          <w:i/>
          <w:iCs/>
          <w:color w:val="222222"/>
          <w:sz w:val="21"/>
          <w:lang w:eastAsia="ru-RU"/>
        </w:rPr>
        <w:t>»</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i/>
          <w:iCs/>
          <w:color w:val="222222"/>
          <w:sz w:val="21"/>
          <w:lang w:eastAsia="ru-RU"/>
        </w:rPr>
        <w:t>Отдел ЦК КПРФ по проведению избирательных кампаний</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i/>
          <w:iCs/>
          <w:color w:val="222222"/>
          <w:sz w:val="21"/>
          <w:lang w:eastAsia="ru-RU"/>
        </w:rPr>
        <w:lastRenderedPageBreak/>
        <w:t>Центр исследований политической культуры России</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Примечание:</w:t>
      </w:r>
    </w:p>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 xml:space="preserve">Список </w:t>
      </w:r>
      <w:proofErr w:type="gramStart"/>
      <w:r w:rsidRPr="00C44554">
        <w:rPr>
          <w:rFonts w:ascii="Arial" w:eastAsia="Times New Roman" w:hAnsi="Arial" w:cs="Arial"/>
          <w:b/>
          <w:bCs/>
          <w:color w:val="222222"/>
          <w:sz w:val="21"/>
          <w:lang w:eastAsia="ru-RU"/>
        </w:rPr>
        <w:t>учтённых</w:t>
      </w:r>
      <w:proofErr w:type="gramEnd"/>
      <w:r w:rsidRPr="00C44554">
        <w:rPr>
          <w:rFonts w:ascii="Arial" w:eastAsia="Times New Roman" w:hAnsi="Arial" w:cs="Arial"/>
          <w:b/>
          <w:bCs/>
          <w:color w:val="222222"/>
          <w:sz w:val="21"/>
          <w:lang w:eastAsia="ru-RU"/>
        </w:rPr>
        <w:t xml:space="preserve"> в обзоре </w:t>
      </w:r>
      <w:proofErr w:type="spellStart"/>
      <w:r w:rsidRPr="00C44554">
        <w:rPr>
          <w:rFonts w:ascii="Arial" w:eastAsia="Times New Roman" w:hAnsi="Arial" w:cs="Arial"/>
          <w:b/>
          <w:bCs/>
          <w:color w:val="222222"/>
          <w:sz w:val="21"/>
          <w:lang w:eastAsia="ru-RU"/>
        </w:rPr>
        <w:t>телесюжетов</w:t>
      </w:r>
      <w:proofErr w:type="spellEnd"/>
      <w:r w:rsidRPr="00C44554">
        <w:rPr>
          <w:rFonts w:ascii="Arial" w:eastAsia="Times New Roman" w:hAnsi="Arial" w:cs="Arial"/>
          <w:b/>
          <w:bCs/>
          <w:color w:val="222222"/>
          <w:sz w:val="21"/>
          <w:lang w:eastAsia="ru-RU"/>
        </w:rPr>
        <w:t>:</w:t>
      </w:r>
    </w:p>
    <w:tbl>
      <w:tblPr>
        <w:tblW w:w="10890" w:type="dxa"/>
        <w:tblCellMar>
          <w:top w:w="15" w:type="dxa"/>
          <w:left w:w="15" w:type="dxa"/>
          <w:bottom w:w="15" w:type="dxa"/>
          <w:right w:w="15" w:type="dxa"/>
        </w:tblCellMar>
        <w:tblLook w:val="04A0"/>
      </w:tblPr>
      <w:tblGrid>
        <w:gridCol w:w="1516"/>
        <w:gridCol w:w="825"/>
        <w:gridCol w:w="2055"/>
        <w:gridCol w:w="6494"/>
      </w:tblGrid>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Дата выхода в эфир</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Телеканал, программа</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b/>
                <w:bCs/>
                <w:color w:val="222222"/>
                <w:sz w:val="21"/>
                <w:lang w:eastAsia="ru-RU"/>
              </w:rPr>
              <w:t>Условное название</w:t>
            </w:r>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09:13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9" w:anchor="txt_2132948_967709995" w:history="1">
              <w:r w:rsidRPr="00C44554">
                <w:rPr>
                  <w:rFonts w:ascii="Arial" w:eastAsia="Times New Roman" w:hAnsi="Arial" w:cs="Arial"/>
                  <w:color w:val="1155CC"/>
                  <w:sz w:val="21"/>
                  <w:u w:val="single"/>
                  <w:lang w:eastAsia="ru-RU"/>
                </w:rPr>
                <w:t>Возраст не повод останавливаться</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10:14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0" w:anchor="txt_2132948_967764030" w:history="1">
              <w:r w:rsidRPr="00C44554">
                <w:rPr>
                  <w:rFonts w:ascii="Arial" w:eastAsia="Times New Roman" w:hAnsi="Arial" w:cs="Arial"/>
                  <w:color w:val="1155CC"/>
                  <w:sz w:val="21"/>
                  <w:u w:val="single"/>
                  <w:lang w:eastAsia="ru-RU"/>
                </w:rPr>
                <w:t>В центре внимания</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12:10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1" w:anchor="txt_2132948_967830195" w:history="1">
              <w:r w:rsidRPr="00C44554">
                <w:rPr>
                  <w:rFonts w:ascii="Arial" w:eastAsia="Times New Roman" w:hAnsi="Arial" w:cs="Arial"/>
                  <w:color w:val="1155CC"/>
                  <w:sz w:val="21"/>
                  <w:u w:val="single"/>
                  <w:lang w:eastAsia="ru-RU"/>
                </w:rPr>
                <w:t>Возраст не повод останавливаться</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12:38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Рен</w:t>
            </w:r>
            <w:proofErr w:type="spellEnd"/>
            <w:r w:rsidRPr="00C44554">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2" w:anchor="txt_2132948_967853668" w:history="1">
              <w:r w:rsidRPr="00C44554">
                <w:rPr>
                  <w:rFonts w:ascii="Arial" w:eastAsia="Times New Roman" w:hAnsi="Arial" w:cs="Arial"/>
                  <w:color w:val="1155CC"/>
                  <w:sz w:val="21"/>
                  <w:u w:val="single"/>
                  <w:lang w:eastAsia="ru-RU"/>
                </w:rPr>
                <w:t>В Госдуме рассматривают законопроект об изменениях в пенсионной системе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13:04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3" w:anchor="txt_2132948_967830458" w:history="1">
              <w:r w:rsidRPr="00C44554">
                <w:rPr>
                  <w:rFonts w:ascii="Arial" w:eastAsia="Times New Roman" w:hAnsi="Arial" w:cs="Arial"/>
                  <w:color w:val="1155CC"/>
                  <w:sz w:val="21"/>
                  <w:u w:val="single"/>
                  <w:lang w:eastAsia="ru-RU"/>
                </w:rPr>
                <w:t>В центре внимания</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14:23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4" w:anchor="txt_2132948_967907303" w:history="1">
              <w:r w:rsidRPr="00C44554">
                <w:rPr>
                  <w:rFonts w:ascii="Arial" w:eastAsia="Times New Roman" w:hAnsi="Arial" w:cs="Arial"/>
                  <w:color w:val="1155CC"/>
                  <w:sz w:val="21"/>
                  <w:u w:val="single"/>
                  <w:lang w:eastAsia="ru-RU"/>
                </w:rPr>
                <w:t>Повестка заседания Госдумы</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14:38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5" w:anchor="txt_2132948_967914100" w:history="1">
              <w:r w:rsidRPr="00C44554">
                <w:rPr>
                  <w:rFonts w:ascii="Arial" w:eastAsia="Times New Roman" w:hAnsi="Arial" w:cs="Arial"/>
                  <w:color w:val="1155CC"/>
                  <w:sz w:val="21"/>
                  <w:u w:val="single"/>
                  <w:lang w:eastAsia="ru-RU"/>
                </w:rPr>
                <w:t>ГД сегодня одобрила в первом чтении законопроект об изменениях в пенсионном законодательстве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15:06</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 Канал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6" w:anchor="txt_2132948_967925497" w:history="1">
              <w:r w:rsidRPr="00C44554">
                <w:rPr>
                  <w:rFonts w:ascii="Arial" w:eastAsia="Times New Roman" w:hAnsi="Arial" w:cs="Arial"/>
                  <w:color w:val="1155CC"/>
                  <w:sz w:val="21"/>
                  <w:u w:val="single"/>
                  <w:lang w:eastAsia="ru-RU"/>
                </w:rPr>
                <w:t>Пенсионная реформа</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16:11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7" w:anchor="txt_2132948_967984956" w:history="1">
              <w:r w:rsidRPr="00C44554">
                <w:rPr>
                  <w:rFonts w:ascii="Arial" w:eastAsia="Times New Roman" w:hAnsi="Arial" w:cs="Arial"/>
                  <w:color w:val="1155CC"/>
                  <w:sz w:val="21"/>
                  <w:u w:val="single"/>
                  <w:lang w:eastAsia="ru-RU"/>
                </w:rPr>
                <w:t>Первое чтение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16:47</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Рен</w:t>
            </w:r>
            <w:proofErr w:type="spellEnd"/>
            <w:r w:rsidRPr="00C44554">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8" w:anchor="txt_2132948_968051391" w:history="1">
              <w:r w:rsidRPr="00C44554">
                <w:rPr>
                  <w:rFonts w:ascii="Arial" w:eastAsia="Times New Roman" w:hAnsi="Arial" w:cs="Arial"/>
                  <w:color w:val="1155CC"/>
                  <w:sz w:val="21"/>
                  <w:u w:val="single"/>
                  <w:lang w:eastAsia="ru-RU"/>
                </w:rPr>
                <w:t>В Госдуме утвердили законопроект об изменениях в пенсионной системе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17:24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19" w:anchor="txt_2132948_968011211" w:history="1">
              <w:r w:rsidRPr="00C44554">
                <w:rPr>
                  <w:rFonts w:ascii="Arial" w:eastAsia="Times New Roman" w:hAnsi="Arial" w:cs="Arial"/>
                  <w:color w:val="1155CC"/>
                  <w:sz w:val="21"/>
                  <w:u w:val="single"/>
                  <w:lang w:eastAsia="ru-RU"/>
                </w:rPr>
                <w:t>Повестка заседания Госдумы</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19:00</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Россия 1 # 60 минут</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0" w:anchor="txt_2132948_968121679" w:history="1">
              <w:r w:rsidRPr="00C44554">
                <w:rPr>
                  <w:rFonts w:ascii="Arial" w:eastAsia="Times New Roman" w:hAnsi="Arial" w:cs="Arial"/>
                  <w:color w:val="1155CC"/>
                  <w:sz w:val="21"/>
                  <w:u w:val="single"/>
                  <w:lang w:eastAsia="ru-RU"/>
                </w:rPr>
                <w:t>Повышение пенсионного возраста (1 часть)</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lastRenderedPageBreak/>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НТВ # Сегодня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1" w:anchor="txt_2132948_968080798" w:history="1">
              <w:r w:rsidRPr="00C44554">
                <w:rPr>
                  <w:rFonts w:ascii="Arial" w:eastAsia="Times New Roman" w:hAnsi="Arial" w:cs="Arial"/>
                  <w:color w:val="1155CC"/>
                  <w:sz w:val="21"/>
                  <w:u w:val="single"/>
                  <w:lang w:eastAsia="ru-RU"/>
                </w:rPr>
                <w:t>Новости из Госдумы</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19:43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Рен</w:t>
            </w:r>
            <w:proofErr w:type="spellEnd"/>
            <w:r w:rsidRPr="00C44554">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2" w:anchor="txt_2132948_968112301" w:history="1">
              <w:r w:rsidRPr="00C44554">
                <w:rPr>
                  <w:rFonts w:ascii="Arial" w:eastAsia="Times New Roman" w:hAnsi="Arial" w:cs="Arial"/>
                  <w:color w:val="1155CC"/>
                  <w:sz w:val="21"/>
                  <w:u w:val="single"/>
                  <w:lang w:eastAsia="ru-RU"/>
                </w:rPr>
                <w:t>В Госдуме утвердили законопроект об изменениях в пенсионной системе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3" w:anchor="txt_2132948_968112982" w:history="1">
              <w:r w:rsidRPr="00C44554">
                <w:rPr>
                  <w:rFonts w:ascii="Arial" w:eastAsia="Times New Roman" w:hAnsi="Arial" w:cs="Arial"/>
                  <w:color w:val="1155CC"/>
                  <w:sz w:val="21"/>
                  <w:u w:val="single"/>
                  <w:lang w:eastAsia="ru-RU"/>
                </w:rPr>
                <w:t>ГД сегодня одобрила в первом чтении законопроект об изменениях в пенсионном законодательстве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20:34</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Россия 1 # Вести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4" w:anchor="txt_2132948_968133906" w:history="1">
              <w:r w:rsidRPr="00C44554">
                <w:rPr>
                  <w:rFonts w:ascii="Arial" w:eastAsia="Times New Roman" w:hAnsi="Arial" w:cs="Arial"/>
                  <w:color w:val="1155CC"/>
                  <w:sz w:val="21"/>
                  <w:u w:val="single"/>
                  <w:lang w:eastAsia="ru-RU"/>
                </w:rPr>
                <w:t>Госдума приступила к обсуждению поправок в пенсионное законодательство</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21:21</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 Канал # Время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5" w:anchor="txt_2132948_968150495" w:history="1">
              <w:r w:rsidRPr="00C44554">
                <w:rPr>
                  <w:rFonts w:ascii="Arial" w:eastAsia="Times New Roman" w:hAnsi="Arial" w:cs="Arial"/>
                  <w:color w:val="1155CC"/>
                  <w:sz w:val="21"/>
                  <w:u w:val="single"/>
                  <w:lang w:eastAsia="ru-RU"/>
                </w:rPr>
                <w:t>Сегодня Госдума одобрила в первом чтении правительственный законопроект об изменениях в пенсионное законодательство</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22:18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 Центр # События</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6" w:anchor="txt_2132948_968167886" w:history="1">
              <w:r w:rsidRPr="00C44554">
                <w:rPr>
                  <w:rFonts w:ascii="Arial" w:eastAsia="Times New Roman" w:hAnsi="Arial" w:cs="Arial"/>
                  <w:color w:val="1155CC"/>
                  <w:sz w:val="21"/>
                  <w:u w:val="single"/>
                  <w:lang w:eastAsia="ru-RU"/>
                </w:rPr>
                <w:t>ГД сегодня одобрила в первом чтении законопроект об изменениях в пенсионном законодательстве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23:13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proofErr w:type="spellStart"/>
            <w:r w:rsidRPr="00C44554">
              <w:rPr>
                <w:rFonts w:ascii="Arial" w:eastAsia="Times New Roman" w:hAnsi="Arial" w:cs="Arial"/>
                <w:color w:val="222222"/>
                <w:sz w:val="21"/>
                <w:szCs w:val="21"/>
                <w:lang w:eastAsia="ru-RU"/>
              </w:rPr>
              <w:t>Рен</w:t>
            </w:r>
            <w:proofErr w:type="spellEnd"/>
            <w:r w:rsidRPr="00C44554">
              <w:rPr>
                <w:rFonts w:ascii="Arial" w:eastAsia="Times New Roman" w:hAnsi="Arial" w:cs="Arial"/>
                <w:color w:val="222222"/>
                <w:sz w:val="21"/>
                <w:szCs w:val="21"/>
                <w:lang w:eastAsia="ru-RU"/>
              </w:rPr>
              <w:t xml:space="preserve"> ТВ # Новости</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7" w:anchor="txt_2132948_968198435" w:history="1">
              <w:r w:rsidRPr="00C44554">
                <w:rPr>
                  <w:rFonts w:ascii="Arial" w:eastAsia="Times New Roman" w:hAnsi="Arial" w:cs="Arial"/>
                  <w:color w:val="1155CC"/>
                  <w:sz w:val="21"/>
                  <w:u w:val="single"/>
                  <w:lang w:eastAsia="ru-RU"/>
                </w:rPr>
                <w:t>Госдума в первом чтении рассмотрела законопроект об изменениях в пенсионной системе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20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00:13</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 Центр # События. 25-й час</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8" w:anchor="txt_2132948_968219553" w:history="1">
              <w:r w:rsidRPr="00C44554">
                <w:rPr>
                  <w:rFonts w:ascii="Arial" w:eastAsia="Times New Roman" w:hAnsi="Arial" w:cs="Arial"/>
                  <w:color w:val="1155CC"/>
                  <w:sz w:val="21"/>
                  <w:u w:val="single"/>
                  <w:lang w:eastAsia="ru-RU"/>
                </w:rPr>
                <w:t>ГД сегодня одобрила в первом чтении законопроект об изменениях в пенсионном законодательстве</w:t>
              </w:r>
            </w:hyperlink>
          </w:p>
        </w:tc>
      </w:tr>
      <w:tr w:rsidR="00C44554" w:rsidRPr="00C44554" w:rsidTr="00C44554">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20 июля 2018</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19:52</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r w:rsidRPr="00C44554">
              <w:rPr>
                <w:rFonts w:ascii="Arial" w:eastAsia="Times New Roman" w:hAnsi="Arial" w:cs="Arial"/>
                <w:color w:val="222222"/>
                <w:sz w:val="21"/>
                <w:szCs w:val="21"/>
                <w:lang w:eastAsia="ru-RU"/>
              </w:rPr>
              <w:t>ТВ Центр</w:t>
            </w:r>
            <w:proofErr w:type="gramStart"/>
            <w:r w:rsidRPr="00C44554">
              <w:rPr>
                <w:rFonts w:ascii="Arial" w:eastAsia="Times New Roman" w:hAnsi="Arial" w:cs="Arial"/>
                <w:color w:val="222222"/>
                <w:sz w:val="21"/>
                <w:szCs w:val="21"/>
                <w:lang w:eastAsia="ru-RU"/>
              </w:rPr>
              <w:t xml:space="preserve"> # В</w:t>
            </w:r>
            <w:proofErr w:type="gramEnd"/>
            <w:r w:rsidRPr="00C44554">
              <w:rPr>
                <w:rFonts w:ascii="Arial" w:eastAsia="Times New Roman" w:hAnsi="Arial" w:cs="Arial"/>
                <w:color w:val="222222"/>
                <w:sz w:val="21"/>
                <w:szCs w:val="21"/>
                <w:lang w:eastAsia="ru-RU"/>
              </w:rPr>
              <w:t xml:space="preserve"> центре событий</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hideMark/>
          </w:tcPr>
          <w:p w:rsidR="00C44554" w:rsidRPr="00C44554" w:rsidRDefault="00C44554" w:rsidP="00C44554">
            <w:pPr>
              <w:spacing w:after="225" w:line="384" w:lineRule="atLeast"/>
              <w:rPr>
                <w:rFonts w:ascii="Arial" w:eastAsia="Times New Roman" w:hAnsi="Arial" w:cs="Arial"/>
                <w:color w:val="222222"/>
                <w:sz w:val="21"/>
                <w:szCs w:val="21"/>
                <w:lang w:eastAsia="ru-RU"/>
              </w:rPr>
            </w:pPr>
            <w:hyperlink r:id="rId29" w:anchor="txt_2132948_968813579" w:history="1">
              <w:r w:rsidRPr="00C44554">
                <w:rPr>
                  <w:rFonts w:ascii="Arial" w:eastAsia="Times New Roman" w:hAnsi="Arial" w:cs="Arial"/>
                  <w:color w:val="1155CC"/>
                  <w:sz w:val="21"/>
                  <w:u w:val="single"/>
                  <w:lang w:eastAsia="ru-RU"/>
                </w:rPr>
                <w:t xml:space="preserve">Госдума в первом чтении одобрила законопроект об изменениях </w:t>
              </w:r>
              <w:proofErr w:type="gramStart"/>
              <w:r w:rsidRPr="00C44554">
                <w:rPr>
                  <w:rFonts w:ascii="Arial" w:eastAsia="Times New Roman" w:hAnsi="Arial" w:cs="Arial"/>
                  <w:color w:val="1155CC"/>
                  <w:sz w:val="21"/>
                  <w:u w:val="single"/>
                  <w:lang w:eastAsia="ru-RU"/>
                </w:rPr>
                <w:t>в</w:t>
              </w:r>
              <w:proofErr w:type="gramEnd"/>
              <w:r w:rsidRPr="00C44554">
                <w:rPr>
                  <w:rFonts w:ascii="Arial" w:eastAsia="Times New Roman" w:hAnsi="Arial" w:cs="Arial"/>
                  <w:color w:val="1155CC"/>
                  <w:sz w:val="21"/>
                  <w:u w:val="single"/>
                  <w:lang w:eastAsia="ru-RU"/>
                </w:rPr>
                <w:t xml:space="preserve"> пенсионном законодатель</w:t>
              </w:r>
            </w:hyperlink>
          </w:p>
        </w:tc>
      </w:tr>
    </w:tbl>
    <w:p w:rsidR="004F2083" w:rsidRDefault="004F2083"/>
    <w:sectPr w:rsidR="004F2083" w:rsidSect="004F20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720E0"/>
    <w:multiLevelType w:val="multilevel"/>
    <w:tmpl w:val="E5B6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4554"/>
    <w:rsid w:val="004F2083"/>
    <w:rsid w:val="00C44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4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4554"/>
    <w:rPr>
      <w:b/>
      <w:bCs/>
    </w:rPr>
  </w:style>
  <w:style w:type="character" w:styleId="a5">
    <w:name w:val="Emphasis"/>
    <w:basedOn w:val="a0"/>
    <w:uiPriority w:val="20"/>
    <w:qFormat/>
    <w:rsid w:val="00C44554"/>
    <w:rPr>
      <w:i/>
      <w:iCs/>
    </w:rPr>
  </w:style>
  <w:style w:type="character" w:styleId="a6">
    <w:name w:val="Hyperlink"/>
    <w:basedOn w:val="a0"/>
    <w:uiPriority w:val="99"/>
    <w:semiHidden/>
    <w:unhideWhenUsed/>
    <w:rsid w:val="00C44554"/>
    <w:rPr>
      <w:color w:val="0000FF"/>
      <w:u w:val="single"/>
    </w:rPr>
  </w:style>
  <w:style w:type="paragraph" w:styleId="a7">
    <w:name w:val="Balloon Text"/>
    <w:basedOn w:val="a"/>
    <w:link w:val="a8"/>
    <w:uiPriority w:val="99"/>
    <w:semiHidden/>
    <w:unhideWhenUsed/>
    <w:rsid w:val="00C445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445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51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kprf.ru/tv/177591.html/edit" TargetMode="External"/><Relationship Id="rId18" Type="http://schemas.openxmlformats.org/officeDocument/2006/relationships/hyperlink" Target="https://kprf.ru/tv/177591.html/edit" TargetMode="External"/><Relationship Id="rId26" Type="http://schemas.openxmlformats.org/officeDocument/2006/relationships/hyperlink" Target="https://kprf.ru/tv/177591.html/edit" TargetMode="External"/><Relationship Id="rId3" Type="http://schemas.openxmlformats.org/officeDocument/2006/relationships/settings" Target="settings.xml"/><Relationship Id="rId21" Type="http://schemas.openxmlformats.org/officeDocument/2006/relationships/hyperlink" Target="https://kprf.ru/tv/177591.html/edit" TargetMode="External"/><Relationship Id="rId7" Type="http://schemas.openxmlformats.org/officeDocument/2006/relationships/hyperlink" Target="http://cipkr.ru/wp-content/uploads/2018/07/pens-duma2-1.jpg" TargetMode="External"/><Relationship Id="rId12" Type="http://schemas.openxmlformats.org/officeDocument/2006/relationships/hyperlink" Target="https://kprf.ru/tv/177591.html/edit" TargetMode="External"/><Relationship Id="rId17" Type="http://schemas.openxmlformats.org/officeDocument/2006/relationships/hyperlink" Target="https://kprf.ru/tv/177591.html/edit" TargetMode="External"/><Relationship Id="rId25" Type="http://schemas.openxmlformats.org/officeDocument/2006/relationships/hyperlink" Target="https://kprf.ru/tv/177591.html/edit" TargetMode="External"/><Relationship Id="rId2" Type="http://schemas.openxmlformats.org/officeDocument/2006/relationships/styles" Target="styles.xml"/><Relationship Id="rId16" Type="http://schemas.openxmlformats.org/officeDocument/2006/relationships/hyperlink" Target="https://kprf.ru/tv/177591.html/edit" TargetMode="External"/><Relationship Id="rId20" Type="http://schemas.openxmlformats.org/officeDocument/2006/relationships/hyperlink" Target="https://kprf.ru/tv/177591.html/edit" TargetMode="External"/><Relationship Id="rId29" Type="http://schemas.openxmlformats.org/officeDocument/2006/relationships/hyperlink" Target="https://kprf.ru/tv/177591.html/edit"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kprf.ru/tv/177591.html/edit" TargetMode="External"/><Relationship Id="rId24" Type="http://schemas.openxmlformats.org/officeDocument/2006/relationships/hyperlink" Target="https://kprf.ru/tv/177591.html/edit" TargetMode="External"/><Relationship Id="rId5" Type="http://schemas.openxmlformats.org/officeDocument/2006/relationships/hyperlink" Target="http://cipkr.ru/wp-content/uploads/2018/07/pens-duma1-1.jpg" TargetMode="External"/><Relationship Id="rId15" Type="http://schemas.openxmlformats.org/officeDocument/2006/relationships/hyperlink" Target="https://kprf.ru/tv/177591.html/edit" TargetMode="External"/><Relationship Id="rId23" Type="http://schemas.openxmlformats.org/officeDocument/2006/relationships/hyperlink" Target="https://kprf.ru/tv/177591.html/edit" TargetMode="External"/><Relationship Id="rId28" Type="http://schemas.openxmlformats.org/officeDocument/2006/relationships/hyperlink" Target="https://kprf.ru/tv/177591.html/edit" TargetMode="External"/><Relationship Id="rId10" Type="http://schemas.openxmlformats.org/officeDocument/2006/relationships/hyperlink" Target="https://kprf.ru/tv/177591.html/edit" TargetMode="External"/><Relationship Id="rId19" Type="http://schemas.openxmlformats.org/officeDocument/2006/relationships/hyperlink" Target="https://kprf.ru/tv/177591.html/ed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prf.ru/tv/177591.html/edit" TargetMode="External"/><Relationship Id="rId14" Type="http://schemas.openxmlformats.org/officeDocument/2006/relationships/hyperlink" Target="https://kprf.ru/tv/177591.html/edit" TargetMode="External"/><Relationship Id="rId22" Type="http://schemas.openxmlformats.org/officeDocument/2006/relationships/hyperlink" Target="https://kprf.ru/tv/177591.html/edit" TargetMode="External"/><Relationship Id="rId27" Type="http://schemas.openxmlformats.org/officeDocument/2006/relationships/hyperlink" Target="https://kprf.ru/tv/177591.html/edi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3120</Words>
  <Characters>17786</Characters>
  <Application>Microsoft Office Word</Application>
  <DocSecurity>0</DocSecurity>
  <Lines>148</Lines>
  <Paragraphs>41</Paragraphs>
  <ScaleCrop>false</ScaleCrop>
  <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2018-07-24T00:31:00Z</dcterms:created>
  <dcterms:modified xsi:type="dcterms:W3CDTF">2018-07-24T00:32:00Z</dcterms:modified>
</cp:coreProperties>
</file>