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3A" w:rsidRPr="005B1FC9" w:rsidRDefault="005B1FC9" w:rsidP="00C14C51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Красноярский краевой суд</w:t>
      </w:r>
    </w:p>
    <w:p w:rsidR="005B1FC9" w:rsidRPr="005B1FC9" w:rsidRDefault="005B1FC9" w:rsidP="005B1F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FC9" w:rsidRDefault="00D0546B" w:rsidP="00C14C51">
      <w:pPr>
        <w:spacing w:after="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582B0A">
        <w:rPr>
          <w:rFonts w:ascii="Times New Roman" w:hAnsi="Times New Roman" w:cs="Times New Roman"/>
          <w:sz w:val="24"/>
          <w:szCs w:val="24"/>
        </w:rPr>
        <w:t>Путинцев Юрий Сергеевич</w:t>
      </w:r>
    </w:p>
    <w:p w:rsidR="00582B0A" w:rsidRDefault="00582B0A" w:rsidP="00582B0A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660017, г. Красноярск, </w:t>
      </w:r>
    </w:p>
    <w:p w:rsidR="00582B0A" w:rsidRPr="005B1FC9" w:rsidRDefault="00C8719F" w:rsidP="00582B0A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Бограда, 116 - </w:t>
      </w:r>
      <w:bookmarkStart w:id="0" w:name="_GoBack"/>
      <w:bookmarkEnd w:id="0"/>
      <w:r w:rsidR="00582B0A">
        <w:rPr>
          <w:rFonts w:ascii="Times New Roman" w:hAnsi="Times New Roman" w:cs="Times New Roman"/>
          <w:sz w:val="24"/>
          <w:szCs w:val="24"/>
        </w:rPr>
        <w:t>77</w:t>
      </w:r>
    </w:p>
    <w:p w:rsidR="005B1FC9" w:rsidRPr="005B1FC9" w:rsidRDefault="005B1FC9" w:rsidP="005B1F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C51" w:rsidRDefault="00D0546B" w:rsidP="00C14C51">
      <w:pPr>
        <w:spacing w:after="0"/>
        <w:ind w:left="5245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кандидат в Губернаторы Красноярского края</w:t>
      </w:r>
      <w:r w:rsidR="00C14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46B" w:rsidRPr="00C406C1" w:rsidRDefault="00D0546B" w:rsidP="00C14C5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Александрович</w:t>
      </w:r>
    </w:p>
    <w:p w:rsidR="00B444B4" w:rsidRDefault="00B444B4" w:rsidP="00C14C5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660011. Россия, Красноярский край, </w:t>
      </w:r>
    </w:p>
    <w:p w:rsidR="00C406C1" w:rsidRPr="00C406C1" w:rsidRDefault="00C406C1" w:rsidP="00C14C5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Красноярск, микрорайон Сосны, корпус 9</w:t>
      </w:r>
      <w:r w:rsidR="00C705F7">
        <w:rPr>
          <w:rFonts w:ascii="Times New Roman" w:hAnsi="Times New Roman" w:cs="Times New Roman"/>
          <w:sz w:val="24"/>
          <w:szCs w:val="24"/>
        </w:rPr>
        <w:t>.</w:t>
      </w:r>
    </w:p>
    <w:p w:rsidR="00D0546B" w:rsidRDefault="00D0546B" w:rsidP="005B1F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46B" w:rsidRDefault="00D0546B" w:rsidP="00D05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0546B" w:rsidRDefault="00D0546B" w:rsidP="00D05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аннулировании регистрации кандидата </w:t>
      </w:r>
    </w:p>
    <w:p w:rsidR="00D0546B" w:rsidRDefault="00D0546B" w:rsidP="00D05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должность Губернатора Красноярского края </w:t>
      </w:r>
    </w:p>
    <w:p w:rsidR="00D0546B" w:rsidRDefault="00D0546B" w:rsidP="00D05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Виктора Александровича</w:t>
      </w:r>
    </w:p>
    <w:p w:rsidR="00D0546B" w:rsidRDefault="00D0546B" w:rsidP="005B1F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46B" w:rsidRDefault="00D0546B" w:rsidP="00B50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Законодательного собрания Красноярского края от 10 июня 2014 года №6-2400П на 14 сентября 2014 года назначены выборы Губернатора Красноярского края.</w:t>
      </w:r>
      <w:r w:rsidR="00482216">
        <w:rPr>
          <w:rFonts w:ascii="Times New Roman" w:hAnsi="Times New Roman" w:cs="Times New Roman"/>
          <w:sz w:val="24"/>
          <w:szCs w:val="24"/>
        </w:rPr>
        <w:t xml:space="preserve"> Решением Избирательной комиссии Красноярского края от 30.07.2014г. </w:t>
      </w:r>
      <w:proofErr w:type="spellStart"/>
      <w:r w:rsidR="00482216"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 w:rsidR="00482216">
        <w:rPr>
          <w:rFonts w:ascii="Times New Roman" w:hAnsi="Times New Roman" w:cs="Times New Roman"/>
          <w:sz w:val="24"/>
          <w:szCs w:val="24"/>
        </w:rPr>
        <w:t xml:space="preserve"> Виктор Алекса</w:t>
      </w:r>
      <w:r w:rsidR="004904EB">
        <w:rPr>
          <w:rFonts w:ascii="Times New Roman" w:hAnsi="Times New Roman" w:cs="Times New Roman"/>
          <w:sz w:val="24"/>
          <w:szCs w:val="24"/>
        </w:rPr>
        <w:t>ндрович зарегистрирован</w:t>
      </w:r>
      <w:r w:rsidR="00482216">
        <w:rPr>
          <w:rFonts w:ascii="Times New Roman" w:hAnsi="Times New Roman" w:cs="Times New Roman"/>
          <w:sz w:val="24"/>
          <w:szCs w:val="24"/>
        </w:rPr>
        <w:t xml:space="preserve"> кандидатом на должность Губернатора Красноярского края. </w:t>
      </w:r>
    </w:p>
    <w:p w:rsidR="004904EB" w:rsidRDefault="002B7CCB" w:rsidP="00B50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вынужден обратить внимание суда на факты грубейших нарушений действующего законодательства, при проведении агитационных мероприятий и распространении агитационных материалов и проведении публичных агитационных мероприятий.</w:t>
      </w:r>
    </w:p>
    <w:p w:rsidR="00141831" w:rsidRDefault="002B7CCB" w:rsidP="0014183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 Красноярском крае распространяется агитационный материал под наименованием «Профессия губернатор», изготовленный 14.08.2014г. ОАО ПИК «Офсет» тиражом 700 000 экземпляров. На странице 2 данного материала размещена заметка по названием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«Почему именно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?» Данная публикация снабжена фотографией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корорй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изображены председатель Законодательного собрания Красноярского края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кандидат на должность Губернатора Красноярского края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Александрович.</w:t>
      </w:r>
      <w:r w:rsidR="00DE09E6">
        <w:rPr>
          <w:rFonts w:ascii="Times New Roman" w:hAnsi="Times New Roman" w:cs="Times New Roman"/>
          <w:sz w:val="24"/>
          <w:szCs w:val="24"/>
        </w:rPr>
        <w:t xml:space="preserve"> Указанная публикация полностью подпадает под признаки</w:t>
      </w:r>
      <w:r w:rsidR="00F67788">
        <w:rPr>
          <w:rFonts w:ascii="Times New Roman" w:hAnsi="Times New Roman" w:cs="Times New Roman"/>
          <w:sz w:val="24"/>
          <w:szCs w:val="24"/>
        </w:rPr>
        <w:t xml:space="preserve"> предвыборной</w:t>
      </w:r>
      <w:r w:rsidR="00DE09E6">
        <w:rPr>
          <w:rFonts w:ascii="Times New Roman" w:hAnsi="Times New Roman" w:cs="Times New Roman"/>
          <w:sz w:val="24"/>
          <w:szCs w:val="24"/>
        </w:rPr>
        <w:t xml:space="preserve"> агитаци</w:t>
      </w:r>
      <w:r w:rsidR="00F67788">
        <w:rPr>
          <w:rFonts w:ascii="Times New Roman" w:hAnsi="Times New Roman" w:cs="Times New Roman"/>
          <w:sz w:val="24"/>
          <w:szCs w:val="24"/>
        </w:rPr>
        <w:t xml:space="preserve">и, установленные п.2 ст.48 </w:t>
      </w:r>
      <w:r w:rsidR="00F67788" w:rsidRPr="00E81A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 w:rsidR="00F67788">
        <w:rPr>
          <w:rFonts w:ascii="Times New Roman" w:hAnsi="Times New Roman" w:cs="Times New Roman"/>
          <w:color w:val="000000"/>
          <w:sz w:val="24"/>
          <w:szCs w:val="24"/>
        </w:rPr>
        <w:t xml:space="preserve">. Согласно п.7 ст.48 этого нормативно-правового акта запрещается осуществление любой агитационной деятельности </w:t>
      </w:r>
      <w:r w:rsidR="00F67788">
        <w:rPr>
          <w:rFonts w:ascii="Times New Roman" w:hAnsi="Times New Roman" w:cs="Times New Roman"/>
          <w:sz w:val="24"/>
          <w:szCs w:val="24"/>
        </w:rPr>
        <w:t>лицам, замещающим государственные или выборные муниципальные должности.</w:t>
      </w:r>
      <w:r w:rsidR="00141831">
        <w:rPr>
          <w:rFonts w:ascii="Times New Roman" w:hAnsi="Times New Roman" w:cs="Times New Roman"/>
          <w:sz w:val="24"/>
          <w:szCs w:val="24"/>
        </w:rPr>
        <w:t xml:space="preserve"> Из п.8 указанной статьи следует, что лицам, замещающим государственные или выборные муниципальные должности, запрещается проводить предвыборную агитацию на каналах организаций телерадиовещания и в периодических печатных изданиях, за исключением случаев, если указанные лица зарегистрированы в качестве кандидатов в депутаты или на выборные должности.</w:t>
      </w:r>
    </w:p>
    <w:p w:rsidR="00141831" w:rsidRDefault="00141831" w:rsidP="0014183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Следовательно, данная публикация грубо нарушает п.п.7 – 8 ст.48 </w:t>
      </w:r>
      <w:r w:rsidRPr="00E81A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7788" w:rsidRDefault="00F67788" w:rsidP="00F6778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в вышеназванном агитационном материале допущены следующие нарушения норм действующего законодательства РФ</w:t>
      </w:r>
    </w:p>
    <w:p w:rsidR="00B506FF" w:rsidRDefault="00F67788" w:rsidP="00F67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788">
        <w:rPr>
          <w:rFonts w:ascii="Times New Roman" w:hAnsi="Times New Roman" w:cs="Times New Roman"/>
          <w:sz w:val="24"/>
          <w:szCs w:val="24"/>
        </w:rPr>
        <w:t xml:space="preserve">Во-первых, на странице 8 данного агитационного материала в заметке Центр России – это у нас, размещена </w:t>
      </w:r>
      <w:proofErr w:type="gramStart"/>
      <w:r w:rsidRPr="00F67788">
        <w:rPr>
          <w:rFonts w:ascii="Times New Roman" w:hAnsi="Times New Roman" w:cs="Times New Roman"/>
          <w:sz w:val="24"/>
          <w:szCs w:val="24"/>
        </w:rPr>
        <w:t>фотография</w:t>
      </w:r>
      <w:proofErr w:type="gramEnd"/>
      <w:r w:rsidRPr="00F67788">
        <w:rPr>
          <w:rFonts w:ascii="Times New Roman" w:hAnsi="Times New Roman" w:cs="Times New Roman"/>
          <w:sz w:val="24"/>
          <w:szCs w:val="24"/>
        </w:rPr>
        <w:t xml:space="preserve"> на которой изображен кандидат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 xml:space="preserve">, памятный знак, авторами которого являются А.П.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Жадан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 xml:space="preserve"> и О.И. Кузьмина (чеканка) а также митрополит Красноярский и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Ачинский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Пантелеимон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>. При этом</w:t>
      </w:r>
      <w:proofErr w:type="gramStart"/>
      <w:r w:rsidRPr="00F677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7788">
        <w:rPr>
          <w:rFonts w:ascii="Times New Roman" w:hAnsi="Times New Roman" w:cs="Times New Roman"/>
          <w:sz w:val="24"/>
          <w:szCs w:val="24"/>
        </w:rPr>
        <w:t xml:space="preserve"> фотография владыки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Пантелеимона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 xml:space="preserve"> была заретуширована таким образом, чтобы невозможно было установить черты лица. Однако сообщаю Вам, что </w:t>
      </w:r>
      <w:proofErr w:type="gramStart"/>
      <w:r w:rsidRPr="00F67788">
        <w:rPr>
          <w:rFonts w:ascii="Times New Roman" w:hAnsi="Times New Roman" w:cs="Times New Roman"/>
          <w:sz w:val="24"/>
          <w:szCs w:val="24"/>
        </w:rPr>
        <w:t>согласно канонов</w:t>
      </w:r>
      <w:proofErr w:type="gramEnd"/>
      <w:r w:rsidRPr="00F67788">
        <w:rPr>
          <w:rFonts w:ascii="Times New Roman" w:hAnsi="Times New Roman" w:cs="Times New Roman"/>
          <w:sz w:val="24"/>
          <w:szCs w:val="24"/>
        </w:rPr>
        <w:t xml:space="preserve"> РПЦ, белый клобук носит только митрополит. Другие священнослужители носить такой головной убор не имеют права.</w:t>
      </w:r>
      <w:r w:rsidR="00141831">
        <w:rPr>
          <w:rFonts w:ascii="Times New Roman" w:hAnsi="Times New Roman" w:cs="Times New Roman"/>
          <w:sz w:val="24"/>
          <w:szCs w:val="24"/>
        </w:rPr>
        <w:t xml:space="preserve"> </w:t>
      </w:r>
      <w:r w:rsidRPr="00F67788">
        <w:rPr>
          <w:rFonts w:ascii="Times New Roman" w:hAnsi="Times New Roman" w:cs="Times New Roman"/>
          <w:sz w:val="24"/>
          <w:szCs w:val="24"/>
        </w:rPr>
        <w:t xml:space="preserve">В связи с попыткой ретуширования изображения владыки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Пантелеимона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 xml:space="preserve">, возникают основания предполагать, что кандидат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 xml:space="preserve"> попытался представить данную фотографию как фото, сделанное вместе с неустановленным лицом, поскольку у него отсутствует согласие митрополита Красноярского и </w:t>
      </w:r>
      <w:proofErr w:type="spellStart"/>
      <w:r w:rsidRPr="00F67788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F67788">
        <w:rPr>
          <w:rFonts w:ascii="Times New Roman" w:hAnsi="Times New Roman" w:cs="Times New Roman"/>
          <w:sz w:val="24"/>
          <w:szCs w:val="24"/>
        </w:rPr>
        <w:t xml:space="preserve"> на использование его изображений в предвыборных агитационных материалах данного кандидата. </w:t>
      </w:r>
      <w:r w:rsidR="00B506FF">
        <w:rPr>
          <w:rFonts w:ascii="Times New Roman" w:hAnsi="Times New Roman" w:cs="Times New Roman"/>
          <w:sz w:val="24"/>
          <w:szCs w:val="24"/>
        </w:rPr>
        <w:t xml:space="preserve">Данное обстоятельство позволяет сделать вывод о нарушении </w:t>
      </w:r>
      <w:r w:rsidR="00B506FF">
        <w:rPr>
          <w:rFonts w:ascii="Times New Roman" w:hAnsi="Times New Roman" w:cs="Times New Roman"/>
          <w:color w:val="000000"/>
          <w:sz w:val="24"/>
          <w:szCs w:val="24"/>
        </w:rPr>
        <w:t xml:space="preserve">п.9 ст.48 </w:t>
      </w:r>
      <w:r w:rsidR="00B506FF" w:rsidRPr="00E81A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 w:rsidR="00B506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06FF" w:rsidRPr="00B506FF" w:rsidRDefault="00F67788" w:rsidP="00B506F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506FF"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141831" w:rsidRPr="00B506FF">
        <w:rPr>
          <w:rFonts w:ascii="Times New Roman" w:hAnsi="Times New Roman" w:cs="Times New Roman"/>
          <w:sz w:val="24"/>
          <w:szCs w:val="24"/>
        </w:rPr>
        <w:t xml:space="preserve">на настоящий момент времени отсутствуют доказательства наличия </w:t>
      </w:r>
      <w:r w:rsidRPr="00B506FF">
        <w:rPr>
          <w:rFonts w:ascii="Times New Roman" w:hAnsi="Times New Roman" w:cs="Times New Roman"/>
          <w:sz w:val="24"/>
          <w:szCs w:val="24"/>
        </w:rPr>
        <w:t>в Избирательной комиссии Красноярского края согласи</w:t>
      </w:r>
      <w:r w:rsidR="00141831" w:rsidRPr="00B506FF">
        <w:rPr>
          <w:rFonts w:ascii="Times New Roman" w:hAnsi="Times New Roman" w:cs="Times New Roman"/>
          <w:sz w:val="24"/>
          <w:szCs w:val="24"/>
        </w:rPr>
        <w:t>я</w:t>
      </w:r>
      <w:r w:rsidRPr="00B506FF">
        <w:rPr>
          <w:rFonts w:ascii="Times New Roman" w:hAnsi="Times New Roman" w:cs="Times New Roman"/>
          <w:sz w:val="24"/>
          <w:szCs w:val="24"/>
        </w:rPr>
        <w:t xml:space="preserve"> автора памятного знака «Золотой цветок России» установленного на берегу озера </w:t>
      </w:r>
      <w:proofErr w:type="spellStart"/>
      <w:r w:rsidRPr="00B506FF">
        <w:rPr>
          <w:rFonts w:ascii="Times New Roman" w:hAnsi="Times New Roman" w:cs="Times New Roman"/>
          <w:sz w:val="24"/>
          <w:szCs w:val="24"/>
        </w:rPr>
        <w:t>Виви</w:t>
      </w:r>
      <w:proofErr w:type="spellEnd"/>
      <w:r w:rsidRPr="00B506FF">
        <w:rPr>
          <w:rFonts w:ascii="Times New Roman" w:hAnsi="Times New Roman" w:cs="Times New Roman"/>
          <w:sz w:val="24"/>
          <w:szCs w:val="24"/>
        </w:rPr>
        <w:t xml:space="preserve"> А.П. </w:t>
      </w:r>
      <w:proofErr w:type="spellStart"/>
      <w:r w:rsidRPr="00B506FF">
        <w:rPr>
          <w:rFonts w:ascii="Times New Roman" w:hAnsi="Times New Roman" w:cs="Times New Roman"/>
          <w:sz w:val="24"/>
          <w:szCs w:val="24"/>
        </w:rPr>
        <w:t>Жадана</w:t>
      </w:r>
      <w:proofErr w:type="spellEnd"/>
      <w:r w:rsidRPr="00B506FF">
        <w:rPr>
          <w:rFonts w:ascii="Times New Roman" w:hAnsi="Times New Roman" w:cs="Times New Roman"/>
          <w:sz w:val="24"/>
          <w:szCs w:val="24"/>
        </w:rPr>
        <w:t xml:space="preserve"> на использование изображения данного памятного знака в предвыборном агитационном материале кандидата </w:t>
      </w:r>
      <w:proofErr w:type="spellStart"/>
      <w:r w:rsidRPr="00B506FF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Pr="00B506FF">
        <w:rPr>
          <w:rFonts w:ascii="Times New Roman" w:hAnsi="Times New Roman" w:cs="Times New Roman"/>
          <w:sz w:val="24"/>
          <w:szCs w:val="24"/>
        </w:rPr>
        <w:t>.</w:t>
      </w:r>
      <w:r w:rsidR="00B506FF" w:rsidRPr="00B506FF">
        <w:rPr>
          <w:rFonts w:ascii="Times New Roman" w:hAnsi="Times New Roman" w:cs="Times New Roman"/>
          <w:sz w:val="24"/>
          <w:szCs w:val="24"/>
        </w:rPr>
        <w:t xml:space="preserve"> Согласно п.1.1. ст.56 Федерального закона «Об основных гарантиях избирательных прав и права на участие в референдуме граждан Российской Федерации» от 12.06 2002 №67-ФЗ запрещается агитация, нарушающая </w:t>
      </w:r>
      <w:hyperlink r:id="rId5" w:history="1">
        <w:r w:rsidR="00B506FF" w:rsidRPr="00B506FF">
          <w:rPr>
            <w:rFonts w:ascii="Times New Roman" w:hAnsi="Times New Roman" w:cs="Times New Roman"/>
            <w:sz w:val="24"/>
            <w:szCs w:val="24"/>
          </w:rPr>
          <w:t>законодательство</w:t>
        </w:r>
      </w:hyperlink>
      <w:r w:rsidR="00B506FF" w:rsidRPr="00B506FF">
        <w:rPr>
          <w:rFonts w:ascii="Times New Roman" w:hAnsi="Times New Roman" w:cs="Times New Roman"/>
          <w:sz w:val="24"/>
          <w:szCs w:val="24"/>
        </w:rPr>
        <w:t xml:space="preserve"> Российской Федерации об интеллектуальной собственности.</w:t>
      </w:r>
    </w:p>
    <w:p w:rsidR="00F67788" w:rsidRDefault="00F67788" w:rsidP="00F67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6FF" w:rsidRDefault="00141831" w:rsidP="00B506F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831">
        <w:rPr>
          <w:rFonts w:ascii="Times New Roman" w:hAnsi="Times New Roman" w:cs="Times New Roman"/>
          <w:sz w:val="24"/>
          <w:szCs w:val="24"/>
        </w:rPr>
        <w:t xml:space="preserve">Во-вторых, на странице 6 указанного агитационного материала в статье «Визит, которого ждали много лет», информирующей читателя о визите в Красноярский край Вице-премьера Правительства России Рогозина Д.А., содержится </w:t>
      </w:r>
      <w:proofErr w:type="gramStart"/>
      <w:r w:rsidRPr="00141831">
        <w:rPr>
          <w:rFonts w:ascii="Times New Roman" w:hAnsi="Times New Roman" w:cs="Times New Roman"/>
          <w:sz w:val="24"/>
          <w:szCs w:val="24"/>
        </w:rPr>
        <w:t>фотография</w:t>
      </w:r>
      <w:proofErr w:type="gramEnd"/>
      <w:r w:rsidRPr="00141831">
        <w:rPr>
          <w:rFonts w:ascii="Times New Roman" w:hAnsi="Times New Roman" w:cs="Times New Roman"/>
          <w:sz w:val="24"/>
          <w:szCs w:val="24"/>
        </w:rPr>
        <w:t xml:space="preserve"> на которой кандидат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изображен в помещении цеха НПО ПМ (г. Железногорск) в окружении нескольких физических лиц. Из исследования указанной фотогр</w:t>
      </w:r>
      <w:r w:rsidR="00E14529">
        <w:rPr>
          <w:rFonts w:ascii="Times New Roman" w:hAnsi="Times New Roman" w:cs="Times New Roman"/>
          <w:sz w:val="24"/>
          <w:szCs w:val="24"/>
        </w:rPr>
        <w:t>а</w:t>
      </w:r>
      <w:r w:rsidRPr="00141831">
        <w:rPr>
          <w:rFonts w:ascii="Times New Roman" w:hAnsi="Times New Roman" w:cs="Times New Roman"/>
          <w:sz w:val="24"/>
          <w:szCs w:val="24"/>
        </w:rPr>
        <w:t xml:space="preserve">фии можно сделать вывод о том, что </w:t>
      </w:r>
      <w:proofErr w:type="gramStart"/>
      <w:r w:rsidRPr="0014183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41831">
        <w:rPr>
          <w:rFonts w:ascii="Times New Roman" w:hAnsi="Times New Roman" w:cs="Times New Roman"/>
          <w:sz w:val="24"/>
          <w:szCs w:val="24"/>
        </w:rPr>
        <w:t xml:space="preserve"> лица людей, окружающих кандидата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, тщательно заретушированы. Однако, основываясь на тексте названной статьи и данной фотографии, можно сделать вывод о том, что кандидат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находится в помещении секретного производства космических аппаратов во время посещения НПО ПМ вице-премьером России Д. Рогозиным. Соответственно, лица, окружающие кандидата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на данном снимке вполне устанавливаемы – это сам вице-премьер Рогозин, стоящий лицом к объективу и слева от кандидата в губернаторы края В. </w:t>
      </w:r>
      <w:proofErr w:type="spellStart"/>
      <w:r w:rsidRPr="00141831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Pr="00141831">
        <w:rPr>
          <w:rFonts w:ascii="Times New Roman" w:hAnsi="Times New Roman" w:cs="Times New Roman"/>
          <w:sz w:val="24"/>
          <w:szCs w:val="24"/>
        </w:rPr>
        <w:t xml:space="preserve"> и руководители НПО ПМ.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обращаю внимание на то, что данная фотография ранее нигде не была опубликована в периодическом печатно издании или в ином средстве массовой информации. Согласно признакам п.2 ст.48 </w:t>
      </w:r>
      <w:r w:rsidRPr="00E81A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данную публикацию надлежит рассматривать как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агитационную. Данный довод</w:t>
      </w:r>
      <w:r w:rsidR="00B444B4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 подтверждается фразой</w:t>
      </w:r>
      <w:r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="00B506FF">
        <w:rPr>
          <w:rFonts w:ascii="Times New Roman" w:hAnsi="Times New Roman" w:cs="Times New Roman"/>
          <w:color w:val="000000"/>
          <w:sz w:val="24"/>
          <w:szCs w:val="24"/>
        </w:rPr>
        <w:t xml:space="preserve">С назначением на пост </w:t>
      </w:r>
      <w:proofErr w:type="spellStart"/>
      <w:r w:rsidR="00B506FF">
        <w:rPr>
          <w:rFonts w:ascii="Times New Roman" w:hAnsi="Times New Roman" w:cs="Times New Roman"/>
          <w:color w:val="000000"/>
          <w:sz w:val="24"/>
          <w:szCs w:val="24"/>
        </w:rPr>
        <w:t>врио</w:t>
      </w:r>
      <w:proofErr w:type="spellEnd"/>
      <w:r w:rsidR="00B506FF">
        <w:rPr>
          <w:rFonts w:ascii="Times New Roman" w:hAnsi="Times New Roman" w:cs="Times New Roman"/>
          <w:color w:val="000000"/>
          <w:sz w:val="24"/>
          <w:szCs w:val="24"/>
        </w:rPr>
        <w:t xml:space="preserve"> губернатора Виктора </w:t>
      </w:r>
      <w:proofErr w:type="spellStart"/>
      <w:r w:rsidR="00B506FF">
        <w:rPr>
          <w:rFonts w:ascii="Times New Roman" w:hAnsi="Times New Roman" w:cs="Times New Roman"/>
          <w:color w:val="000000"/>
          <w:sz w:val="24"/>
          <w:szCs w:val="24"/>
        </w:rPr>
        <w:t>Толоконского</w:t>
      </w:r>
      <w:proofErr w:type="spellEnd"/>
      <w:r w:rsidR="00B506FF">
        <w:rPr>
          <w:rFonts w:ascii="Times New Roman" w:hAnsi="Times New Roman" w:cs="Times New Roman"/>
          <w:color w:val="000000"/>
          <w:sz w:val="24"/>
          <w:szCs w:val="24"/>
        </w:rPr>
        <w:t xml:space="preserve"> в оборонке произошли сдвиги». Следовательно размещение в публикации «Визит которого ждали много лет» фотографии Дмитрия Рогозина нарушает п.7 ст.48 </w:t>
      </w:r>
      <w:r w:rsidR="00B506FF">
        <w:rPr>
          <w:rFonts w:ascii="Times New Roman" w:hAnsi="Times New Roman" w:cs="Times New Roman"/>
          <w:sz w:val="24"/>
          <w:szCs w:val="24"/>
        </w:rPr>
        <w:t xml:space="preserve">48 </w:t>
      </w:r>
      <w:r w:rsidR="00B506FF" w:rsidRPr="00E81A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 w:rsidR="00B506FF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нарушает п.9 указанной статьи, запрещающий использование </w:t>
      </w:r>
      <w:proofErr w:type="spellStart"/>
      <w:proofErr w:type="gramStart"/>
      <w:r w:rsidR="00B506F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506FF">
        <w:rPr>
          <w:rFonts w:ascii="Times New Roman" w:hAnsi="Times New Roman" w:cs="Times New Roman"/>
          <w:sz w:val="24"/>
          <w:szCs w:val="24"/>
        </w:rPr>
        <w:t>спользование</w:t>
      </w:r>
      <w:proofErr w:type="spellEnd"/>
      <w:proofErr w:type="gramEnd"/>
      <w:r w:rsidR="00B506FF">
        <w:rPr>
          <w:rFonts w:ascii="Times New Roman" w:hAnsi="Times New Roman" w:cs="Times New Roman"/>
          <w:sz w:val="24"/>
          <w:szCs w:val="24"/>
        </w:rPr>
        <w:t xml:space="preserve"> в агитационных материалах кандидата изображения физического лица без письменного согласия данного физического лица.</w:t>
      </w:r>
    </w:p>
    <w:p w:rsidR="00B506FF" w:rsidRPr="00B506FF" w:rsidRDefault="00B506FF" w:rsidP="00B506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6FF">
        <w:rPr>
          <w:rFonts w:ascii="Times New Roman" w:hAnsi="Times New Roman" w:cs="Times New Roman"/>
          <w:sz w:val="24"/>
          <w:szCs w:val="24"/>
        </w:rPr>
        <w:t xml:space="preserve">Также, кандидатом </w:t>
      </w:r>
      <w:proofErr w:type="spellStart"/>
      <w:r w:rsidRPr="00B506FF">
        <w:rPr>
          <w:rFonts w:ascii="Times New Roman" w:hAnsi="Times New Roman" w:cs="Times New Roman"/>
          <w:sz w:val="24"/>
          <w:szCs w:val="24"/>
        </w:rPr>
        <w:t>Толоконским</w:t>
      </w:r>
      <w:proofErr w:type="spellEnd"/>
      <w:r w:rsidRPr="00B506FF">
        <w:rPr>
          <w:rFonts w:ascii="Times New Roman" w:hAnsi="Times New Roman" w:cs="Times New Roman"/>
          <w:sz w:val="24"/>
          <w:szCs w:val="24"/>
        </w:rPr>
        <w:t xml:space="preserve"> В.А. в качестве агитационного материала распространялась общественно-политическ</w:t>
      </w:r>
      <w:r w:rsidR="00C14C51">
        <w:rPr>
          <w:rFonts w:ascii="Times New Roman" w:hAnsi="Times New Roman" w:cs="Times New Roman"/>
          <w:sz w:val="24"/>
          <w:szCs w:val="24"/>
        </w:rPr>
        <w:t>ая газета</w:t>
      </w:r>
      <w:r w:rsidRPr="00B506FF">
        <w:rPr>
          <w:rFonts w:ascii="Times New Roman" w:hAnsi="Times New Roman" w:cs="Times New Roman"/>
          <w:sz w:val="24"/>
          <w:szCs w:val="24"/>
        </w:rPr>
        <w:t xml:space="preserve"> «Новости Красноярского края»</w:t>
      </w:r>
      <w:r w:rsidR="00C14C51">
        <w:rPr>
          <w:rFonts w:ascii="Times New Roman" w:hAnsi="Times New Roman" w:cs="Times New Roman"/>
          <w:sz w:val="24"/>
          <w:szCs w:val="24"/>
        </w:rPr>
        <w:t>. Если обратить внимание на</w:t>
      </w:r>
      <w:r w:rsidRPr="00B506FF">
        <w:rPr>
          <w:rFonts w:ascii="Times New Roman" w:hAnsi="Times New Roman" w:cs="Times New Roman"/>
          <w:sz w:val="24"/>
          <w:szCs w:val="24"/>
        </w:rPr>
        <w:t xml:space="preserve"> </w:t>
      </w:r>
      <w:r w:rsidR="00C14C51" w:rsidRPr="00B506FF">
        <w:rPr>
          <w:rFonts w:ascii="Times New Roman" w:hAnsi="Times New Roman" w:cs="Times New Roman"/>
          <w:sz w:val="24"/>
          <w:szCs w:val="24"/>
        </w:rPr>
        <w:t>№1 (01) от 08.08.2014г.</w:t>
      </w:r>
      <w:r w:rsidR="00C14C51">
        <w:rPr>
          <w:rFonts w:ascii="Times New Roman" w:hAnsi="Times New Roman" w:cs="Times New Roman"/>
          <w:sz w:val="24"/>
          <w:szCs w:val="24"/>
        </w:rPr>
        <w:t xml:space="preserve"> данного средства массовой информации, то можно обнаружить</w:t>
      </w:r>
      <w:r w:rsidRPr="00B506FF">
        <w:rPr>
          <w:rFonts w:ascii="Times New Roman" w:hAnsi="Times New Roman" w:cs="Times New Roman"/>
          <w:sz w:val="24"/>
          <w:szCs w:val="24"/>
        </w:rPr>
        <w:t xml:space="preserve"> целый ряд нарушений действующего законодательства.</w:t>
      </w:r>
    </w:p>
    <w:p w:rsidR="00C14C51" w:rsidRDefault="00C14C51" w:rsidP="00C14C5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Во-первых, данный номер нарушает требования п.2 ст.41 Уставного закона Красноярского края от 20.06.2012. №2-410 «О выборах Губернатора Красноярского края» (далее по тексту Уставный закон края), согласно которых,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</w:t>
      </w:r>
      <w:r w:rsidRPr="00B17F6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редвыборная агитация в периодических печатных изданиях проводится в период, который начинается за 28 дней до дня голосования и прекращается в ноль часов по местному врем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ени за сутки до дня голосования.</w:t>
      </w:r>
      <w:proofErr w:type="gramEnd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Учитывая дату проведения голосования по выборам Губернатора Красноярского края – 14 сентября 2014 года, вышеприведенная публикация осуществлена за пределами агитационного периода в печатных СМИ, установленного вышеназванным Уставным законом края. Соответственно, кандидат в Губернаторы Красноярского края В.А. </w:t>
      </w:r>
      <w:proofErr w:type="spellStart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Толоконский</w:t>
      </w:r>
      <w:proofErr w:type="spellEnd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допустил нарушение сроков агитационного периода, установленного законодательством.</w:t>
      </w:r>
    </w:p>
    <w:p w:rsidR="00C14C51" w:rsidRDefault="00C14C51" w:rsidP="00C14C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51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Во-вторых, </w:t>
      </w:r>
      <w:r w:rsidRPr="00C14C51">
        <w:rPr>
          <w:rFonts w:ascii="Times New Roman" w:hAnsi="Times New Roman" w:cs="Times New Roman"/>
          <w:sz w:val="24"/>
          <w:szCs w:val="24"/>
        </w:rPr>
        <w:t xml:space="preserve">на странице 3 указанного номера газеты «Новости Красноярского края» изображен талисман Зимней Универсиады 2019 года </w:t>
      </w:r>
      <w:r w:rsidRPr="00C14C5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14C5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4C51">
        <w:rPr>
          <w:rFonts w:ascii="Times New Roman" w:hAnsi="Times New Roman" w:cs="Times New Roman"/>
          <w:sz w:val="24"/>
          <w:szCs w:val="24"/>
          <w:lang w:val="en-US"/>
        </w:rPr>
        <w:t>Laika</w:t>
      </w:r>
      <w:proofErr w:type="spellEnd"/>
      <w:r w:rsidRPr="00C14C51">
        <w:rPr>
          <w:rFonts w:ascii="Times New Roman" w:hAnsi="Times New Roman" w:cs="Times New Roman"/>
          <w:sz w:val="24"/>
          <w:szCs w:val="24"/>
        </w:rPr>
        <w:t>. Этот символ создало красноярское агентство «</w:t>
      </w:r>
      <w:proofErr w:type="spellStart"/>
      <w:r w:rsidRPr="00C14C51">
        <w:rPr>
          <w:rFonts w:ascii="Times New Roman" w:hAnsi="Times New Roman" w:cs="Times New Roman"/>
          <w:sz w:val="24"/>
          <w:szCs w:val="24"/>
        </w:rPr>
        <w:t>АртСтиль</w:t>
      </w:r>
      <w:proofErr w:type="spellEnd"/>
      <w:r w:rsidRPr="00C14C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оно же является обладателем права интеллектуальной собственности на указанный талисман</w:t>
      </w:r>
      <w:r w:rsidRPr="00C14C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момент предъявления в суд настоящего заявления отсутствуют доказательства существования </w:t>
      </w:r>
      <w:r w:rsidRPr="00C14C51">
        <w:rPr>
          <w:rFonts w:ascii="Times New Roman" w:hAnsi="Times New Roman" w:cs="Times New Roman"/>
          <w:sz w:val="24"/>
          <w:szCs w:val="24"/>
        </w:rPr>
        <w:t xml:space="preserve">согласия владельца авторского права на использование изображения талисмана Зимней Универсиады 2019 в предвыборной агитации кандидата В.А. </w:t>
      </w:r>
      <w:proofErr w:type="spellStart"/>
      <w:r w:rsidRPr="00C14C51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Pr="00C14C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Данное обстоятельство </w:t>
      </w:r>
      <w:r w:rsidR="00E14529">
        <w:rPr>
          <w:rFonts w:ascii="Times New Roman" w:hAnsi="Times New Roman" w:cs="Times New Roman"/>
          <w:sz w:val="24"/>
          <w:szCs w:val="24"/>
        </w:rPr>
        <w:t xml:space="preserve">позволяет сделать вывод о нарушении </w:t>
      </w:r>
      <w:r w:rsidR="00E14529" w:rsidRPr="00B506FF">
        <w:rPr>
          <w:rFonts w:ascii="Times New Roman" w:hAnsi="Times New Roman" w:cs="Times New Roman"/>
          <w:sz w:val="24"/>
          <w:szCs w:val="24"/>
        </w:rPr>
        <w:t>п.1.1. ст.56 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 w:rsidR="00D3700E">
        <w:rPr>
          <w:rFonts w:ascii="Times New Roman" w:hAnsi="Times New Roman" w:cs="Times New Roman"/>
          <w:sz w:val="24"/>
          <w:szCs w:val="24"/>
        </w:rPr>
        <w:t>.</w:t>
      </w:r>
    </w:p>
    <w:p w:rsidR="00E0593B" w:rsidRPr="00E0593B" w:rsidRDefault="00E0593B" w:rsidP="00E059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93B">
        <w:rPr>
          <w:rFonts w:ascii="Times New Roman" w:hAnsi="Times New Roman" w:cs="Times New Roman"/>
          <w:sz w:val="24"/>
          <w:szCs w:val="24"/>
        </w:rPr>
        <w:t xml:space="preserve">Также, Заявитель сообщает суду о факте распространения в сети Интернет видеоролика, фиксирующего факт проведения предвыборной агитации в пользу кандидата </w:t>
      </w:r>
      <w:proofErr w:type="spellStart"/>
      <w:r w:rsidRPr="00E0593B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Pr="00E0593B">
        <w:rPr>
          <w:rFonts w:ascii="Times New Roman" w:hAnsi="Times New Roman" w:cs="Times New Roman"/>
          <w:sz w:val="24"/>
          <w:szCs w:val="24"/>
        </w:rPr>
        <w:t xml:space="preserve"> В.А. заместителем главы Администрации Ленинского района гор. Красноярска Проничевой Анной Алексеевной. Адрес указанного видеоролика в сети Интернет на момент его фиксации Заявителем: http://www.youtube.com/watch?v=FZqtptVoa9M</w:t>
      </w:r>
    </w:p>
    <w:p w:rsidR="00E0593B" w:rsidRPr="00E0593B" w:rsidRDefault="00E0593B" w:rsidP="00E059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93B">
        <w:rPr>
          <w:rFonts w:ascii="Times New Roman" w:hAnsi="Times New Roman" w:cs="Times New Roman"/>
          <w:sz w:val="24"/>
          <w:szCs w:val="24"/>
        </w:rPr>
        <w:t xml:space="preserve">Заявитель полагает, что указанный видеоролик является самым прямым и объективным доказательством фактов ведения незаконной предвыборной агитации кандидатом на должность губернатора Красноярского края </w:t>
      </w:r>
      <w:proofErr w:type="spellStart"/>
      <w:r w:rsidRPr="00E0593B">
        <w:rPr>
          <w:rFonts w:ascii="Times New Roman" w:hAnsi="Times New Roman" w:cs="Times New Roman"/>
          <w:sz w:val="24"/>
          <w:szCs w:val="24"/>
        </w:rPr>
        <w:t>Толоконским</w:t>
      </w:r>
      <w:proofErr w:type="spellEnd"/>
      <w:r w:rsidRPr="00E0593B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E0593B" w:rsidRPr="00E0593B" w:rsidRDefault="00E0593B" w:rsidP="00E059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93B">
        <w:rPr>
          <w:rFonts w:ascii="Times New Roman" w:hAnsi="Times New Roman" w:cs="Times New Roman"/>
          <w:sz w:val="24"/>
          <w:szCs w:val="24"/>
        </w:rPr>
        <w:t xml:space="preserve">Поскольку кандидат </w:t>
      </w:r>
      <w:proofErr w:type="spellStart"/>
      <w:r w:rsidRPr="00E0593B">
        <w:rPr>
          <w:rFonts w:ascii="Times New Roman" w:hAnsi="Times New Roman" w:cs="Times New Roman"/>
          <w:sz w:val="24"/>
          <w:szCs w:val="24"/>
        </w:rPr>
        <w:t>Толоконский</w:t>
      </w:r>
      <w:proofErr w:type="spellEnd"/>
      <w:r w:rsidRPr="00E0593B">
        <w:rPr>
          <w:rFonts w:ascii="Times New Roman" w:hAnsi="Times New Roman" w:cs="Times New Roman"/>
          <w:sz w:val="24"/>
          <w:szCs w:val="24"/>
        </w:rPr>
        <w:t xml:space="preserve"> является временно исполняющим обязанности губернатора Красноярского края, считаю, что данный факт свидетельствует прямом и умышленном использовании кандидатом </w:t>
      </w:r>
      <w:proofErr w:type="spellStart"/>
      <w:r w:rsidRPr="00E0593B">
        <w:rPr>
          <w:rFonts w:ascii="Times New Roman" w:hAnsi="Times New Roman" w:cs="Times New Roman"/>
          <w:sz w:val="24"/>
          <w:szCs w:val="24"/>
        </w:rPr>
        <w:t>Толоконским</w:t>
      </w:r>
      <w:proofErr w:type="spellEnd"/>
      <w:r w:rsidRPr="00E0593B">
        <w:rPr>
          <w:rFonts w:ascii="Times New Roman" w:hAnsi="Times New Roman" w:cs="Times New Roman"/>
          <w:sz w:val="24"/>
          <w:szCs w:val="24"/>
        </w:rPr>
        <w:t xml:space="preserve"> преимуще</w:t>
      </w:r>
      <w:proofErr w:type="gramStart"/>
      <w:r w:rsidRPr="00E0593B">
        <w:rPr>
          <w:rFonts w:ascii="Times New Roman" w:hAnsi="Times New Roman" w:cs="Times New Roman"/>
          <w:sz w:val="24"/>
          <w:szCs w:val="24"/>
        </w:rPr>
        <w:t>ств св</w:t>
      </w:r>
      <w:proofErr w:type="gramEnd"/>
      <w:r w:rsidRPr="00E0593B">
        <w:rPr>
          <w:rFonts w:ascii="Times New Roman" w:hAnsi="Times New Roman" w:cs="Times New Roman"/>
          <w:sz w:val="24"/>
          <w:szCs w:val="24"/>
        </w:rPr>
        <w:t xml:space="preserve">оего должностного положения во время текущей избирательной компании по выборам губернатора </w:t>
      </w:r>
      <w:r w:rsidRPr="00E0593B">
        <w:rPr>
          <w:rFonts w:ascii="Times New Roman" w:hAnsi="Times New Roman" w:cs="Times New Roman"/>
          <w:sz w:val="24"/>
          <w:szCs w:val="24"/>
        </w:rPr>
        <w:lastRenderedPageBreak/>
        <w:t>Красноярского края. А также о факте подкупа определенной категории избирателей, проживающих на территории Красноярского края.</w:t>
      </w:r>
    </w:p>
    <w:p w:rsidR="00E0593B" w:rsidRPr="00E0593B" w:rsidRDefault="00E0593B" w:rsidP="00E059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93B">
        <w:rPr>
          <w:rFonts w:ascii="Times New Roman" w:hAnsi="Times New Roman" w:cs="Times New Roman"/>
          <w:sz w:val="24"/>
          <w:szCs w:val="24"/>
        </w:rPr>
        <w:t xml:space="preserve">Кроме того, основываясь на вышеизложенных </w:t>
      </w:r>
      <w:proofErr w:type="gramStart"/>
      <w:r w:rsidRPr="00E0593B">
        <w:rPr>
          <w:rFonts w:ascii="Times New Roman" w:hAnsi="Times New Roman" w:cs="Times New Roman"/>
          <w:sz w:val="24"/>
          <w:szCs w:val="24"/>
        </w:rPr>
        <w:t>фактах</w:t>
      </w:r>
      <w:proofErr w:type="gramEnd"/>
      <w:r w:rsidRPr="00E0593B">
        <w:rPr>
          <w:rFonts w:ascii="Times New Roman" w:hAnsi="Times New Roman" w:cs="Times New Roman"/>
          <w:sz w:val="24"/>
          <w:szCs w:val="24"/>
        </w:rPr>
        <w:t xml:space="preserve"> полагаю, что заместитель главы Ленинского района гор. Красноярска А.А. Проничева грубо нарушила требования п.7 ст.48 Федерального закона РФ «Об основных гарантиях избирательных прав и права на участие в референдуме граждан Российской Федерации» и Уставного закона Красноярского края «О выборах губернатора Красноярского края». В </w:t>
      </w:r>
      <w:proofErr w:type="gramStart"/>
      <w:r w:rsidRPr="00E0593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0593B">
        <w:rPr>
          <w:rFonts w:ascii="Times New Roman" w:hAnsi="Times New Roman" w:cs="Times New Roman"/>
          <w:sz w:val="24"/>
          <w:szCs w:val="24"/>
        </w:rPr>
        <w:t xml:space="preserve"> с чем считаю, что она совершила действия, недопустимые со статусом муниципального служащего, а именно проводила незаконную агитацию с использованием преимуществ своего служебного положения и пыталась подкупить избирателей обещаниями оказания материальной помощи ветеранам и инвалидам Великой Отечественной войны и остальным ветеранам. </w:t>
      </w:r>
    </w:p>
    <w:p w:rsidR="00E0593B" w:rsidRPr="00C14C51" w:rsidRDefault="00E0593B" w:rsidP="00E059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Вышеизложенные обстоятельства позволяют сделать вывод о неоднократных грубых нарушениях кандидатом в губернаторы Красноярского края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Толоконским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действующего законодательства РФ при проведении агитационных мероприятий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избирательной компании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 года.</w:t>
      </w:r>
    </w:p>
    <w:p w:rsidR="00E0593B" w:rsidRDefault="00E0593B" w:rsidP="00E0593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E0593B" w:rsidRPr="00E0593B" w:rsidRDefault="00E0593B" w:rsidP="00E059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93B">
        <w:rPr>
          <w:rFonts w:ascii="Times New Roman" w:hAnsi="Times New Roman" w:cs="Times New Roman"/>
          <w:sz w:val="24"/>
          <w:szCs w:val="24"/>
        </w:rPr>
        <w:t>Основываясь на изложенном и руководствуясь ст.ст.23, 56, 76 Федерального закона РФ «Об основных гарантиях избирательных прав и права на участие в референдуме граждан Российской Федерации», ст.29 Уставного закона Красноярского края от 20.06.2012г. №2-410 «О выборах губернатора Красноярского края» прошу суд</w:t>
      </w:r>
      <w:proofErr w:type="gramStart"/>
      <w:r w:rsidRPr="00E0593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0593B">
        <w:rPr>
          <w:rFonts w:ascii="Times New Roman" w:hAnsi="Times New Roman" w:cs="Times New Roman"/>
          <w:sz w:val="24"/>
          <w:szCs w:val="24"/>
        </w:rPr>
        <w:t xml:space="preserve">ынести решение, в соответствии с которым аннулировать регистрацию кандидата на должность губернатора Красноярского края </w:t>
      </w:r>
      <w:proofErr w:type="spellStart"/>
      <w:r w:rsidRPr="00E0593B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Pr="00E0593B">
        <w:rPr>
          <w:rFonts w:ascii="Times New Roman" w:hAnsi="Times New Roman" w:cs="Times New Roman"/>
          <w:sz w:val="24"/>
          <w:szCs w:val="24"/>
        </w:rPr>
        <w:t xml:space="preserve"> Виктора Александровича.</w:t>
      </w:r>
    </w:p>
    <w:p w:rsidR="00E0593B" w:rsidRPr="00E0593B" w:rsidRDefault="00E0593B" w:rsidP="00E059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700E" w:rsidRPr="00C406C1" w:rsidRDefault="00C406C1" w:rsidP="00C406C1">
      <w:pPr>
        <w:spacing w:after="0"/>
        <w:ind w:left="2127" w:hanging="15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  <w:r w:rsidRPr="00C406C1">
        <w:rPr>
          <w:rFonts w:ascii="Times New Roman" w:hAnsi="Times New Roman" w:cs="Times New Roman"/>
          <w:sz w:val="20"/>
          <w:szCs w:val="20"/>
        </w:rPr>
        <w:t>документ об уплате государственной пошлины, второй экземпляр заявления, общественно-политическая газета «Новости Красноярского края» №1 (01) от 08.08.2014г., агитационный материал «Профессия губернатор» от 14.08.2014г.</w:t>
      </w:r>
    </w:p>
    <w:p w:rsidR="00F67788" w:rsidRDefault="00F67788" w:rsidP="00F6778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406C1" w:rsidRDefault="00C406C1" w:rsidP="00F6778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406C1" w:rsidRDefault="00C406C1" w:rsidP="00F6778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2633B" w:rsidRPr="00B506FF" w:rsidRDefault="0092633B" w:rsidP="0092633B">
      <w:pPr>
        <w:autoSpaceDE w:val="0"/>
        <w:autoSpaceDN w:val="0"/>
        <w:adjustRightInd w:val="0"/>
        <w:spacing w:after="0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582B0A">
        <w:rPr>
          <w:rFonts w:ascii="Times New Roman" w:hAnsi="Times New Roman" w:cs="Times New Roman"/>
          <w:sz w:val="24"/>
          <w:szCs w:val="24"/>
        </w:rPr>
        <w:t>Юрий Сергеевич Путинцев</w:t>
      </w:r>
    </w:p>
    <w:sectPr w:rsidR="0092633B" w:rsidRPr="00B5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58"/>
    <w:rsid w:val="00141831"/>
    <w:rsid w:val="002B7CCB"/>
    <w:rsid w:val="00482216"/>
    <w:rsid w:val="004904EB"/>
    <w:rsid w:val="00582B0A"/>
    <w:rsid w:val="005B1FC9"/>
    <w:rsid w:val="00684558"/>
    <w:rsid w:val="0072673A"/>
    <w:rsid w:val="0092633B"/>
    <w:rsid w:val="00B444B4"/>
    <w:rsid w:val="00B506FF"/>
    <w:rsid w:val="00C14C51"/>
    <w:rsid w:val="00C406C1"/>
    <w:rsid w:val="00C705F7"/>
    <w:rsid w:val="00C8719F"/>
    <w:rsid w:val="00D0546B"/>
    <w:rsid w:val="00D3700E"/>
    <w:rsid w:val="00DE09E6"/>
    <w:rsid w:val="00E0593B"/>
    <w:rsid w:val="00E14529"/>
    <w:rsid w:val="00F6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34C9D360878144FB2E36B87E9AA5E004891F5E1B14AA2D4A10F87EDEkB3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10</cp:revision>
  <dcterms:created xsi:type="dcterms:W3CDTF">2014-09-05T05:02:00Z</dcterms:created>
  <dcterms:modified xsi:type="dcterms:W3CDTF">2014-09-06T06:54:00Z</dcterms:modified>
</cp:coreProperties>
</file>