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ED" w:rsidRDefault="006400ED" w:rsidP="008C3AD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фракции КПРФ</w:t>
      </w:r>
      <w:r w:rsidR="008C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Государственной Дум</w:t>
      </w:r>
      <w:r w:rsidR="008C3AD1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Федерального Собрания России</w:t>
      </w:r>
    </w:p>
    <w:p w:rsidR="006400ED" w:rsidRDefault="006400ED" w:rsidP="006400ED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Зюганову Г.А.</w:t>
      </w:r>
    </w:p>
    <w:p w:rsidR="006400ED" w:rsidRDefault="006400ED" w:rsidP="008C3AD1">
      <w:pPr>
        <w:spacing w:after="0"/>
        <w:ind w:left="510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Красноярской краевой организации КПРФ </w:t>
      </w:r>
    </w:p>
    <w:p w:rsidR="006400ED" w:rsidRDefault="006400ED" w:rsidP="006400ED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660017, г. Красноярск, ул. Ленина, 113</w:t>
      </w:r>
    </w:p>
    <w:p w:rsidR="006400ED" w:rsidRDefault="006400ED" w:rsidP="006400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0ED" w:rsidRDefault="006400ED" w:rsidP="006400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Геннадий Андреевич!</w:t>
      </w:r>
    </w:p>
    <w:p w:rsidR="008C3AD1" w:rsidRDefault="008C3AD1" w:rsidP="006400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0ED" w:rsidRDefault="006400ED" w:rsidP="006400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обратиться лично к Вам в связи с фактом злостного и умышленного нарушения гарантированных Конституцией России избирательных прав граждан при проведении избирательной компании по выборам губернатора Красноярского края.</w:t>
      </w:r>
    </w:p>
    <w:p w:rsidR="006400ED" w:rsidRPr="006400ED" w:rsidRDefault="006400ED" w:rsidP="006400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Вам известно, в Красноярском крае впервые за двенадцать лет проводятся выборы губернатора края. От КПРФ на должность Губернатора края был выдвинут Сергиенко Валерий Иванович и 06.08.2014г. он был зарегистрирован Избирательной комиссией Красноярского края в качестве кандидата на должность Губернатора. Соответственно, Сергиенко В.И. начал участвовать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избирательной 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вместе со своим штабом запланировал ряд предвыборных агитационных мероприятий</w:t>
      </w:r>
      <w:r>
        <w:rPr>
          <w:rFonts w:ascii="Times New Roman" w:hAnsi="Times New Roman" w:cs="Times New Roman"/>
          <w:sz w:val="24"/>
          <w:szCs w:val="24"/>
        </w:rPr>
        <w:t>, проводимых, в том числе, в форме встреч с избирателями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0ED" w:rsidRDefault="006400ED" w:rsidP="006400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Прибыв 15 августа в г. Ачинск для проведения встречи с избирателями, </w:t>
      </w:r>
      <w:r>
        <w:rPr>
          <w:rFonts w:ascii="Times New Roman" w:hAnsi="Times New Roman" w:cs="Times New Roman"/>
          <w:sz w:val="24"/>
          <w:szCs w:val="24"/>
        </w:rPr>
        <w:t>кандидат в Губернаторы Красноярского края Сергиенко был поставлен в известность, что провести встречу не представляется возможным, так как в запланированном для проведения встречи помещении - МБУК «Городской Дворец Культуры»</w:t>
      </w:r>
      <w:r>
        <w:rPr>
          <w:rFonts w:ascii="Times New Roman" w:hAnsi="Times New Roman" w:cs="Times New Roman"/>
          <w:sz w:val="24"/>
          <w:szCs w:val="24"/>
        </w:rPr>
        <w:t xml:space="preserve"> гор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Ачинска проводится </w:t>
      </w:r>
      <w:r>
        <w:rPr>
          <w:rFonts w:ascii="Times New Roman" w:hAnsi="Times New Roman" w:cs="Times New Roman"/>
          <w:sz w:val="24"/>
          <w:szCs w:val="24"/>
        </w:rPr>
        <w:t>выставка товаров народного потребления</w:t>
      </w:r>
      <w:r>
        <w:rPr>
          <w:rFonts w:ascii="Times New Roman" w:hAnsi="Times New Roman" w:cs="Times New Roman"/>
          <w:sz w:val="24"/>
          <w:szCs w:val="24"/>
        </w:rPr>
        <w:t xml:space="preserve">. О том, что муниципальные власти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согласовали проведение выставки в день его встречи с избирателями Сергиенко никто не извещал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C3AD1" w:rsidRDefault="006400ED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фактической ситуаци</w:t>
      </w:r>
      <w:r>
        <w:rPr>
          <w:rFonts w:ascii="Times New Roman" w:hAnsi="Times New Roman" w:cs="Times New Roman"/>
          <w:sz w:val="24"/>
          <w:szCs w:val="24"/>
        </w:rPr>
        <w:t>и следует</w:t>
      </w:r>
      <w:r>
        <w:rPr>
          <w:rFonts w:ascii="Times New Roman" w:hAnsi="Times New Roman" w:cs="Times New Roman"/>
          <w:sz w:val="24"/>
          <w:szCs w:val="24"/>
        </w:rPr>
        <w:t>, что выставка проводилась в холле указанного дворца культуры, а проведение встречи предполагалось провести в зале. При этом</w:t>
      </w:r>
      <w:r>
        <w:rPr>
          <w:rFonts w:ascii="Times New Roman" w:hAnsi="Times New Roman" w:cs="Times New Roman"/>
          <w:sz w:val="24"/>
          <w:szCs w:val="24"/>
        </w:rPr>
        <w:t xml:space="preserve"> выставка должна была закончиться </w:t>
      </w:r>
      <w:r w:rsidR="008C3AD1">
        <w:rPr>
          <w:rFonts w:ascii="Times New Roman" w:hAnsi="Times New Roman" w:cs="Times New Roman"/>
          <w:sz w:val="24"/>
          <w:szCs w:val="24"/>
        </w:rPr>
        <w:t>не менее чем за 2 часа до начала встречи с избирателями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3AD1">
        <w:rPr>
          <w:rFonts w:ascii="Times New Roman" w:hAnsi="Times New Roman" w:cs="Times New Roman"/>
          <w:sz w:val="24"/>
          <w:szCs w:val="24"/>
        </w:rPr>
        <w:t xml:space="preserve"> </w:t>
      </w:r>
      <w:r w:rsidR="008C3AD1">
        <w:rPr>
          <w:rFonts w:ascii="Times New Roman" w:hAnsi="Times New Roman" w:cs="Times New Roman"/>
          <w:sz w:val="24"/>
          <w:szCs w:val="24"/>
        </w:rPr>
        <w:t>В указанное время избиратели, желающие присутствовать на встрече с Сергиенко, пришли в «Городской Дворец Культуры», но в помещение зала не были допущены.</w:t>
      </w:r>
      <w:r w:rsidR="008C3AD1">
        <w:rPr>
          <w:rFonts w:ascii="Times New Roman" w:hAnsi="Times New Roman" w:cs="Times New Roman"/>
          <w:sz w:val="24"/>
          <w:szCs w:val="24"/>
        </w:rPr>
        <w:t xml:space="preserve"> </w:t>
      </w:r>
      <w:r w:rsidR="008C3AD1">
        <w:rPr>
          <w:rFonts w:ascii="Times New Roman" w:hAnsi="Times New Roman" w:cs="Times New Roman"/>
          <w:sz w:val="24"/>
          <w:szCs w:val="24"/>
        </w:rPr>
        <w:t xml:space="preserve">Обращаю Ваше внимание на </w:t>
      </w:r>
      <w:r w:rsidR="008C3AD1">
        <w:rPr>
          <w:rFonts w:ascii="Times New Roman" w:hAnsi="Times New Roman" w:cs="Times New Roman"/>
          <w:sz w:val="24"/>
          <w:szCs w:val="24"/>
        </w:rPr>
        <w:t>то, что и</w:t>
      </w:r>
      <w:r w:rsidR="008C3AD1">
        <w:rPr>
          <w:rFonts w:ascii="Times New Roman" w:hAnsi="Times New Roman" w:cs="Times New Roman"/>
          <w:sz w:val="24"/>
          <w:szCs w:val="24"/>
        </w:rPr>
        <w:t xml:space="preserve"> администрация города Ачинска и ТИК города Ачинска были заранее уведомлены о намерении провести эту встречу. </w:t>
      </w:r>
    </w:p>
    <w:p w:rsidR="008C3AD1" w:rsidRDefault="008C3AD1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данный факт свидетельствует не только о преднамеренном </w:t>
      </w:r>
      <w:r>
        <w:rPr>
          <w:rFonts w:ascii="Times New Roman" w:hAnsi="Times New Roman" w:cs="Times New Roman"/>
          <w:sz w:val="24"/>
          <w:szCs w:val="24"/>
        </w:rPr>
        <w:t>наруш</w:t>
      </w:r>
      <w:r>
        <w:rPr>
          <w:rFonts w:ascii="Times New Roman" w:hAnsi="Times New Roman" w:cs="Times New Roman"/>
          <w:sz w:val="24"/>
          <w:szCs w:val="24"/>
        </w:rPr>
        <w:t xml:space="preserve">ении </w:t>
      </w:r>
      <w:r>
        <w:rPr>
          <w:rFonts w:ascii="Times New Roman" w:hAnsi="Times New Roman" w:cs="Times New Roman"/>
          <w:sz w:val="24"/>
          <w:szCs w:val="24"/>
        </w:rPr>
        <w:t>прав лица, баллотирующегося на выборную должность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>
        <w:rPr>
          <w:rFonts w:ascii="Times New Roman" w:hAnsi="Times New Roman" w:cs="Times New Roman"/>
          <w:sz w:val="24"/>
          <w:szCs w:val="24"/>
        </w:rPr>
        <w:t>о пренебрежительном отношении</w:t>
      </w:r>
      <w:r>
        <w:rPr>
          <w:rFonts w:ascii="Times New Roman" w:hAnsi="Times New Roman" w:cs="Times New Roman"/>
          <w:sz w:val="24"/>
          <w:szCs w:val="24"/>
        </w:rPr>
        <w:t xml:space="preserve"> местных органов власти</w:t>
      </w:r>
      <w:r>
        <w:rPr>
          <w:rFonts w:ascii="Times New Roman" w:hAnsi="Times New Roman" w:cs="Times New Roman"/>
          <w:sz w:val="24"/>
          <w:szCs w:val="24"/>
        </w:rPr>
        <w:t xml:space="preserve"> к избирателям города, к их конституционному праву активно участвовать в предвыборной агитации, предваряющей саму процедуру голосования.</w:t>
      </w:r>
    </w:p>
    <w:p w:rsidR="008C3AD1" w:rsidRDefault="008C3AD1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изложенным, а также, принимая во внимание то, что в городе Ачинск подобного рода нарушения становятся постоянными, просим Вас рассмотреть указанную ситуацию на заседании фракции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КПРФ</w:t>
      </w:r>
      <w:proofErr w:type="gramEnd"/>
      <w:r w:rsidRPr="008C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принять меры, исключающие подобные нарушения впредь по отношению ко всем кандидатам на должность Губернатора края и их избирателям.</w:t>
      </w:r>
    </w:p>
    <w:p w:rsidR="008C3AD1" w:rsidRDefault="008C3AD1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AD1" w:rsidRDefault="008C3AD1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8C3AD1" w:rsidRDefault="008C3AD1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Красноярского</w:t>
      </w:r>
      <w:proofErr w:type="gramEnd"/>
    </w:p>
    <w:p w:rsidR="008C3AD1" w:rsidRDefault="008C3AD1" w:rsidP="008C3A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Крайкома КПСС                                                                                      П.П. Медведев</w:t>
      </w:r>
      <w:bookmarkStart w:id="0" w:name="_GoBack"/>
      <w:bookmarkEnd w:id="0"/>
    </w:p>
    <w:sectPr w:rsidR="008C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F8"/>
    <w:rsid w:val="006400ED"/>
    <w:rsid w:val="008C3AD1"/>
    <w:rsid w:val="00B83280"/>
    <w:rsid w:val="00E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2014-08-18T04:02:00Z</dcterms:created>
  <dcterms:modified xsi:type="dcterms:W3CDTF">2014-08-18T04:19:00Z</dcterms:modified>
</cp:coreProperties>
</file>