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22" w:rsidRDefault="00BC1E06" w:rsidP="00BC1E06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Прокурору Красноярского края</w:t>
      </w:r>
    </w:p>
    <w:p w:rsidR="00BD5A4B" w:rsidRDefault="003B1D11" w:rsidP="00BC1E06">
      <w:pPr>
        <w:spacing w:after="0"/>
        <w:ind w:firstLine="5103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Савчину</w:t>
      </w:r>
      <w:proofErr w:type="spellEnd"/>
      <w:r>
        <w:rPr>
          <w:rFonts w:ascii="Tahoma" w:hAnsi="Tahoma" w:cs="Tahoma"/>
          <w:sz w:val="24"/>
          <w:szCs w:val="24"/>
        </w:rPr>
        <w:t xml:space="preserve"> М.М.</w:t>
      </w:r>
    </w:p>
    <w:p w:rsidR="003B1D11" w:rsidRPr="00F010E0" w:rsidRDefault="00F010E0" w:rsidP="00BC1E06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F010E0">
        <w:rPr>
          <w:rFonts w:ascii="Tahoma" w:hAnsi="Tahoma" w:cs="Tahoma"/>
          <w:sz w:val="24"/>
          <w:szCs w:val="24"/>
        </w:rPr>
        <w:t>6</w:t>
      </w:r>
      <w:r w:rsidRPr="00C84E43">
        <w:rPr>
          <w:rFonts w:ascii="Tahoma" w:hAnsi="Tahoma" w:cs="Tahoma"/>
          <w:sz w:val="24"/>
          <w:szCs w:val="24"/>
        </w:rPr>
        <w:t>6004</w:t>
      </w:r>
      <w:r>
        <w:rPr>
          <w:rFonts w:ascii="Tahoma" w:hAnsi="Tahoma" w:cs="Tahoma"/>
          <w:sz w:val="24"/>
          <w:szCs w:val="24"/>
        </w:rPr>
        <w:t>9, г. Красноярск, пр. Мира, 32</w:t>
      </w:r>
    </w:p>
    <w:p w:rsidR="00F010E0" w:rsidRDefault="00F010E0" w:rsidP="00BC1E06">
      <w:pPr>
        <w:spacing w:after="0"/>
        <w:ind w:firstLine="5103"/>
        <w:rPr>
          <w:rFonts w:ascii="Tahoma" w:hAnsi="Tahoma" w:cs="Tahoma"/>
          <w:sz w:val="24"/>
          <w:szCs w:val="24"/>
        </w:rPr>
      </w:pPr>
    </w:p>
    <w:p w:rsidR="00BD5A4B" w:rsidRPr="00160F7B" w:rsidRDefault="00BD5A4B" w:rsidP="00D019AF">
      <w:pPr>
        <w:spacing w:after="0"/>
        <w:ind w:firstLine="425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Копия: Генеральному прокурору РФ</w:t>
      </w:r>
    </w:p>
    <w:p w:rsidR="00BC1E06" w:rsidRPr="00160F7B" w:rsidRDefault="00BC1E06" w:rsidP="00BC1E06">
      <w:pPr>
        <w:spacing w:after="0"/>
        <w:rPr>
          <w:rFonts w:ascii="Tahoma" w:hAnsi="Tahoma" w:cs="Tahoma"/>
          <w:sz w:val="24"/>
          <w:szCs w:val="24"/>
        </w:rPr>
      </w:pPr>
    </w:p>
    <w:p w:rsidR="00160F7B" w:rsidRPr="00160F7B" w:rsidRDefault="00160F7B" w:rsidP="00160F7B">
      <w:pPr>
        <w:spacing w:after="0"/>
        <w:ind w:firstLine="4678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от: кандидата в Губернаторы </w:t>
      </w:r>
    </w:p>
    <w:p w:rsidR="00160F7B" w:rsidRPr="00160F7B" w:rsidRDefault="00160F7B" w:rsidP="00160F7B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Красноярского края</w:t>
      </w:r>
    </w:p>
    <w:p w:rsidR="00160F7B" w:rsidRPr="00160F7B" w:rsidRDefault="00160F7B" w:rsidP="00160F7B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Сергиенко В.И.</w:t>
      </w:r>
    </w:p>
    <w:p w:rsidR="00160F7B" w:rsidRPr="00160F7B" w:rsidRDefault="00160F7B" w:rsidP="00160F7B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660017, г. Красноярск, </w:t>
      </w:r>
    </w:p>
    <w:p w:rsidR="00160F7B" w:rsidRPr="00160F7B" w:rsidRDefault="00160F7B" w:rsidP="00160F7B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просп. Мира, 104-65</w:t>
      </w:r>
    </w:p>
    <w:p w:rsidR="00160F7B" w:rsidRDefault="00160F7B" w:rsidP="00160F7B">
      <w:pPr>
        <w:spacing w:after="0"/>
        <w:rPr>
          <w:rFonts w:ascii="Tahoma" w:hAnsi="Tahoma" w:cs="Tahoma"/>
          <w:sz w:val="24"/>
          <w:szCs w:val="24"/>
        </w:rPr>
      </w:pPr>
    </w:p>
    <w:p w:rsidR="00BD5A4B" w:rsidRDefault="00BD5A4B" w:rsidP="003B1D11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Уважаемый </w:t>
      </w:r>
      <w:r w:rsidR="003B1D11">
        <w:rPr>
          <w:rFonts w:ascii="Tahoma" w:hAnsi="Tahoma" w:cs="Tahoma"/>
          <w:sz w:val="24"/>
          <w:szCs w:val="24"/>
        </w:rPr>
        <w:t>Михаил Михайлович!</w:t>
      </w:r>
    </w:p>
    <w:p w:rsidR="00BD5A4B" w:rsidRPr="00160F7B" w:rsidRDefault="00BD5A4B" w:rsidP="00160F7B">
      <w:pPr>
        <w:spacing w:after="0"/>
        <w:rPr>
          <w:rFonts w:ascii="Tahoma" w:hAnsi="Tahoma" w:cs="Tahoma"/>
          <w:sz w:val="24"/>
          <w:szCs w:val="24"/>
        </w:rPr>
      </w:pP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proofErr w:type="gramStart"/>
      <w:r w:rsidRPr="00160F7B">
        <w:rPr>
          <w:rFonts w:ascii="Tahoma" w:hAnsi="Tahoma" w:cs="Tahoma"/>
          <w:sz w:val="24"/>
          <w:szCs w:val="24"/>
        </w:rPr>
        <w:t>Вынужден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обратиться лично к Вам в связи с фактом злостного и умышленного нарушения гарантированных Конституцией России избирательных прав граждан при проведении </w:t>
      </w:r>
      <w:proofErr w:type="gramStart"/>
      <w:r w:rsidRPr="00160F7B">
        <w:rPr>
          <w:rFonts w:ascii="Tahoma" w:hAnsi="Tahoma" w:cs="Tahoma"/>
          <w:sz w:val="24"/>
          <w:szCs w:val="24"/>
        </w:rPr>
        <w:t>избирательной компании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по выборам губернатора Красноярского края.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Я был выдвинут КПРФ на должность Губернатора края и 06.08.2014г. был зарегистрирован Избирательной комиссией Красноярского края в качестве кандидата на должность Губернатора. Соответственно, я стал участвовать в </w:t>
      </w:r>
      <w:proofErr w:type="gramStart"/>
      <w:r w:rsidRPr="00160F7B">
        <w:rPr>
          <w:rFonts w:ascii="Tahoma" w:hAnsi="Tahoma" w:cs="Tahoma"/>
          <w:sz w:val="24"/>
          <w:szCs w:val="24"/>
        </w:rPr>
        <w:t>избирательной компании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и вместе со своим штабом запланировал ряд предвыборных агитационных мероприятий. Одним из таких мероприятий, была запланирована встреча с избирателями гор. Ачинска Красноярского края, </w:t>
      </w:r>
      <w:proofErr w:type="gramStart"/>
      <w:r w:rsidRPr="00160F7B">
        <w:rPr>
          <w:rFonts w:ascii="Tahoma" w:hAnsi="Tahoma" w:cs="Tahoma"/>
          <w:sz w:val="24"/>
          <w:szCs w:val="24"/>
        </w:rPr>
        <w:t>которую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предполагалось провести 15 августа сего года. В целях организации этой встречи, моё доверенное лицо обратилось к главе администрации гор. Ачинска и в территориальную избирательную комиссию гор. Ачинска с заявкой о предоставлении помещения и с уведомлениями о намерении его провести. </w:t>
      </w:r>
    </w:p>
    <w:p w:rsid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Поскольку я проживаю </w:t>
      </w:r>
      <w:proofErr w:type="gramStart"/>
      <w:r w:rsidRPr="00160F7B">
        <w:rPr>
          <w:rFonts w:ascii="Tahoma" w:hAnsi="Tahoma" w:cs="Tahoma"/>
          <w:sz w:val="24"/>
          <w:szCs w:val="24"/>
        </w:rPr>
        <w:t>в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гор. </w:t>
      </w:r>
      <w:proofErr w:type="gramStart"/>
      <w:r w:rsidRPr="00160F7B">
        <w:rPr>
          <w:rFonts w:ascii="Tahoma" w:hAnsi="Tahoma" w:cs="Tahoma"/>
          <w:sz w:val="24"/>
          <w:szCs w:val="24"/>
        </w:rPr>
        <w:t>Красноярске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, а гор. Ачинск располагается в 160 км на запад от гор. Красноярска, я заранее выехал </w:t>
      </w:r>
      <w:proofErr w:type="gramStart"/>
      <w:r w:rsidRPr="00160F7B">
        <w:rPr>
          <w:rFonts w:ascii="Tahoma" w:hAnsi="Tahoma" w:cs="Tahoma"/>
          <w:sz w:val="24"/>
          <w:szCs w:val="24"/>
        </w:rPr>
        <w:t>в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гор. Ачинск для участия в указанном мероприятии. По приезду на место я был поставлен в известность, что провести встречу не представляется возможным, так как в запланированном для проведения встречи помещении - МБУК «Городской Дворец Культуры», расположенном по адресу: Красноярский край, г. Ачинск, </w:t>
      </w:r>
      <w:proofErr w:type="spellStart"/>
      <w:r w:rsidRPr="00160F7B">
        <w:rPr>
          <w:rFonts w:ascii="Tahoma" w:hAnsi="Tahoma" w:cs="Tahoma"/>
          <w:sz w:val="24"/>
          <w:szCs w:val="24"/>
        </w:rPr>
        <w:t>мкр</w:t>
      </w:r>
      <w:proofErr w:type="spellEnd"/>
      <w:r w:rsidRPr="00160F7B">
        <w:rPr>
          <w:rFonts w:ascii="Tahoma" w:hAnsi="Tahoma" w:cs="Tahoma"/>
          <w:sz w:val="24"/>
          <w:szCs w:val="24"/>
        </w:rPr>
        <w:t xml:space="preserve">. 3, стр. 38, запланировано иное мероприятие, а именно выставка товаров народного потребления. 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Ознакомившись с фактической ситуацией, я </w:t>
      </w:r>
      <w:r>
        <w:rPr>
          <w:rFonts w:ascii="Tahoma" w:hAnsi="Tahoma" w:cs="Tahoma"/>
          <w:sz w:val="24"/>
          <w:szCs w:val="24"/>
        </w:rPr>
        <w:t>выяснил</w:t>
      </w:r>
      <w:r w:rsidRPr="00160F7B">
        <w:rPr>
          <w:rFonts w:ascii="Tahoma" w:hAnsi="Tahoma" w:cs="Tahoma"/>
          <w:sz w:val="24"/>
          <w:szCs w:val="24"/>
        </w:rPr>
        <w:t>, что выставка проводилась в холле указанного дворца культуры</w:t>
      </w:r>
      <w:r>
        <w:rPr>
          <w:rFonts w:ascii="Tahoma" w:hAnsi="Tahoma" w:cs="Tahoma"/>
          <w:sz w:val="24"/>
          <w:szCs w:val="24"/>
        </w:rPr>
        <w:t>.</w:t>
      </w:r>
      <w:r w:rsidRPr="00160F7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П</w:t>
      </w:r>
      <w:r w:rsidRPr="00160F7B">
        <w:rPr>
          <w:rFonts w:ascii="Tahoma" w:hAnsi="Tahoma" w:cs="Tahoma"/>
          <w:sz w:val="24"/>
          <w:szCs w:val="24"/>
        </w:rPr>
        <w:t>роведение встречи предполагалось провести в зале</w:t>
      </w:r>
      <w:r>
        <w:rPr>
          <w:rFonts w:ascii="Tahoma" w:hAnsi="Tahoma" w:cs="Tahoma"/>
          <w:sz w:val="24"/>
          <w:szCs w:val="24"/>
        </w:rPr>
        <w:t xml:space="preserve"> данного муниципального учреждения</w:t>
      </w:r>
      <w:r w:rsidRPr="00160F7B">
        <w:rPr>
          <w:rFonts w:ascii="Tahoma" w:hAnsi="Tahoma" w:cs="Tahoma"/>
          <w:sz w:val="24"/>
          <w:szCs w:val="24"/>
        </w:rPr>
        <w:t>. При этом избиратели, пришедшие на встречу, никоим образом не могли помешать посетителям выставки.</w:t>
      </w:r>
      <w:r>
        <w:rPr>
          <w:rFonts w:ascii="Tahoma" w:hAnsi="Tahoma" w:cs="Tahoma"/>
          <w:sz w:val="24"/>
          <w:szCs w:val="24"/>
        </w:rPr>
        <w:t xml:space="preserve"> Более того, любая выставка заинтересована в привлечении большого числа людей. Прохождение большого числа людей через холл дворца </w:t>
      </w:r>
      <w:r>
        <w:rPr>
          <w:rFonts w:ascii="Tahoma" w:hAnsi="Tahoma" w:cs="Tahoma"/>
          <w:sz w:val="24"/>
          <w:szCs w:val="24"/>
        </w:rPr>
        <w:lastRenderedPageBreak/>
        <w:t>культуры в зал никоим образом не могло нарушить работу выставки, а, наоборот, увеличило количество её посетителей.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В указанное время избиратели, желающие присутствовать на встрече со мной, пришли в «Городской Дворец Культуры», но в помещение зала не были допущены.</w:t>
      </w:r>
    </w:p>
    <w:p w:rsid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Довод Администрации гор. Ачинска о невозможности проведения запланированной встречи в связи с проведением ярмарки свидетельствует намерении Администрации лишить меня возможности встретиться с избирателями Ачинска по надуманным основаниям.</w:t>
      </w:r>
    </w:p>
    <w:p w:rsid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Более того, сегодня я был ознакомлен с официальным ответом территориальной избирательной комиссии города Ачинск</w:t>
      </w:r>
      <w:r w:rsidR="00703B6F">
        <w:rPr>
          <w:rFonts w:ascii="Tahoma" w:hAnsi="Tahoma" w:cs="Tahoma"/>
          <w:sz w:val="24"/>
          <w:szCs w:val="24"/>
        </w:rPr>
        <w:t xml:space="preserve"> (Решение №63/514 от 15.08.2014г. копия прилагается к настоящей жалобе)</w:t>
      </w:r>
      <w:r>
        <w:rPr>
          <w:rFonts w:ascii="Tahoma" w:hAnsi="Tahoma" w:cs="Tahoma"/>
          <w:sz w:val="24"/>
          <w:szCs w:val="24"/>
        </w:rPr>
        <w:t xml:space="preserve"> из которого следует, что комиссия отложил</w:t>
      </w:r>
      <w:r w:rsidR="00B50E7D">
        <w:rPr>
          <w:rFonts w:ascii="Tahoma" w:hAnsi="Tahoma" w:cs="Tahoma"/>
          <w:sz w:val="24"/>
          <w:szCs w:val="24"/>
        </w:rPr>
        <w:t>а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решение вопроса о предоставлении </w:t>
      </w:r>
      <w:r w:rsidR="00703B6F">
        <w:rPr>
          <w:rFonts w:ascii="Tahoma" w:hAnsi="Tahoma" w:cs="Tahoma"/>
          <w:sz w:val="24"/>
          <w:szCs w:val="24"/>
        </w:rPr>
        <w:t>помещения для встречи «до предоставления информации от собственника, владельца о возможности предоставления пригодного помещения в указанное время» (орфография, семантика и синтаксис оригинала сохранены).</w:t>
      </w:r>
      <w:proofErr w:type="gramEnd"/>
      <w:r w:rsidR="00703B6F">
        <w:rPr>
          <w:rFonts w:ascii="Tahoma" w:hAnsi="Tahoma" w:cs="Tahoma"/>
          <w:sz w:val="24"/>
          <w:szCs w:val="24"/>
        </w:rPr>
        <w:t xml:space="preserve"> Если перевести эту фразу на нормальный русский язык, то получается, что мне отказали в проведении встречи 15 августа 2014 года по тому основанию, что </w:t>
      </w:r>
      <w:proofErr w:type="gramStart"/>
      <w:r w:rsidR="00703B6F">
        <w:rPr>
          <w:rFonts w:ascii="Tahoma" w:hAnsi="Tahoma" w:cs="Tahoma"/>
          <w:sz w:val="24"/>
          <w:szCs w:val="24"/>
        </w:rPr>
        <w:t>у</w:t>
      </w:r>
      <w:proofErr w:type="gramEnd"/>
      <w:r w:rsidR="00703B6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03B6F">
        <w:rPr>
          <w:rFonts w:ascii="Tahoma" w:hAnsi="Tahoma" w:cs="Tahoma"/>
          <w:sz w:val="24"/>
          <w:szCs w:val="24"/>
        </w:rPr>
        <w:t>ТИК</w:t>
      </w:r>
      <w:proofErr w:type="gramEnd"/>
      <w:r w:rsidR="00703B6F">
        <w:rPr>
          <w:rFonts w:ascii="Tahoma" w:hAnsi="Tahoma" w:cs="Tahoma"/>
          <w:sz w:val="24"/>
          <w:szCs w:val="24"/>
        </w:rPr>
        <w:t xml:space="preserve"> гор. Ачинск отсутствовала информация от Администрации гор. Ачинск о помещении, пригодном для проведения встречи. То есть у одного рабочего органа муниципальной исполнительной власти не было данных от другого рабочего органа муниципальной исполнительной власти о своих возможностях. То есть один и тот же орган – муниципалитет Ачинска – отказал мне в проведении встречи в связи с тем, что он не знал, есть ли у него такая возможность. Не могу не отметить, что данный довод </w:t>
      </w:r>
      <w:proofErr w:type="spellStart"/>
      <w:r w:rsidR="00703B6F">
        <w:rPr>
          <w:rFonts w:ascii="Tahoma" w:hAnsi="Tahoma" w:cs="Tahoma"/>
          <w:sz w:val="24"/>
          <w:szCs w:val="24"/>
        </w:rPr>
        <w:t>достоен</w:t>
      </w:r>
      <w:proofErr w:type="spellEnd"/>
      <w:r w:rsidR="00703B6F">
        <w:rPr>
          <w:rFonts w:ascii="Tahoma" w:hAnsi="Tahoma" w:cs="Tahoma"/>
          <w:sz w:val="24"/>
          <w:szCs w:val="24"/>
        </w:rPr>
        <w:t xml:space="preserve"> пера </w:t>
      </w:r>
      <w:proofErr w:type="spellStart"/>
      <w:r w:rsidR="00703B6F">
        <w:rPr>
          <w:rFonts w:ascii="Tahoma" w:hAnsi="Tahoma" w:cs="Tahoma"/>
          <w:sz w:val="24"/>
          <w:szCs w:val="24"/>
        </w:rPr>
        <w:t>Дюрренмата</w:t>
      </w:r>
      <w:proofErr w:type="spellEnd"/>
      <w:r w:rsidR="00703B6F">
        <w:rPr>
          <w:rFonts w:ascii="Tahoma" w:hAnsi="Tahoma" w:cs="Tahoma"/>
          <w:sz w:val="24"/>
          <w:szCs w:val="24"/>
        </w:rPr>
        <w:t>, Кафки или, скорей всего, экспертного психиатрического заключения о профессиональной пригодности.</w:t>
      </w:r>
    </w:p>
    <w:p w:rsidR="00160F7B" w:rsidRDefault="00EA0E0A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Принимая во внимание абсурдность данного довода, хотел бы отметить и то, что данное решение выходит за рамки юридической компетенции ТИК города Ачинск, поскольку у данного органа отсутствуют полномочия по разрешению проведения массовых предвыборных мероприятий в форме совместного присутствия. </w:t>
      </w:r>
      <w:proofErr w:type="gramStart"/>
      <w:r>
        <w:rPr>
          <w:rFonts w:ascii="Tahoma" w:hAnsi="Tahoma" w:cs="Tahoma"/>
          <w:sz w:val="24"/>
          <w:szCs w:val="24"/>
        </w:rPr>
        <w:t>Посему считаю, что данное решение только лишь оформляет сложившийся между ТИК гор.</w:t>
      </w:r>
      <w:proofErr w:type="gramEnd"/>
      <w:r>
        <w:rPr>
          <w:rFonts w:ascii="Tahoma" w:hAnsi="Tahoma" w:cs="Tahoma"/>
          <w:sz w:val="24"/>
          <w:szCs w:val="24"/>
        </w:rPr>
        <w:t xml:space="preserve"> Ачинск и Администрацией гор. Ачинск консенсус</w:t>
      </w:r>
      <w:r w:rsidR="00BD5A4B">
        <w:rPr>
          <w:rFonts w:ascii="Tahoma" w:hAnsi="Tahoma" w:cs="Tahoma"/>
          <w:sz w:val="24"/>
          <w:szCs w:val="24"/>
        </w:rPr>
        <w:t>, целью которого является запретить под любым предлогом ранее запланированную встречу неугодного властям Ачинска кандидата в Губернаторы края.</w:t>
      </w:r>
    </w:p>
    <w:p w:rsidR="00160F7B" w:rsidRPr="00160F7B" w:rsidRDefault="00BD5A4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связи с </w:t>
      </w:r>
      <w:proofErr w:type="gramStart"/>
      <w:r>
        <w:rPr>
          <w:rFonts w:ascii="Tahoma" w:hAnsi="Tahoma" w:cs="Tahoma"/>
          <w:sz w:val="24"/>
          <w:szCs w:val="24"/>
        </w:rPr>
        <w:t>вышеизложенным</w:t>
      </w:r>
      <w:proofErr w:type="gramEnd"/>
      <w:r>
        <w:rPr>
          <w:rFonts w:ascii="Tahoma" w:hAnsi="Tahoma" w:cs="Tahoma"/>
          <w:sz w:val="24"/>
          <w:szCs w:val="24"/>
        </w:rPr>
        <w:t>, о</w:t>
      </w:r>
      <w:r w:rsidR="00160F7B" w:rsidRPr="00160F7B">
        <w:rPr>
          <w:rFonts w:ascii="Tahoma" w:hAnsi="Tahoma" w:cs="Tahoma"/>
          <w:sz w:val="24"/>
          <w:szCs w:val="24"/>
        </w:rPr>
        <w:t xml:space="preserve">бращаю Ваше внимание на абсурдность и недоказанность доводов отказа в предоставлении помещения. И администрация города Ачинска и ТИК города Ачинска были заранее уведомлены о моём намерении провести эту встречу. Данное мероприятие является абсолютно законным способом ведения предвыборной агитации. 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Больше всего меня возмущает факт нарушения избирательных прав граждан. </w:t>
      </w:r>
      <w:r w:rsidR="00BD5A4B">
        <w:rPr>
          <w:rFonts w:ascii="Tahoma" w:hAnsi="Tahoma" w:cs="Tahoma"/>
          <w:sz w:val="24"/>
          <w:szCs w:val="24"/>
        </w:rPr>
        <w:t>Считаю,</w:t>
      </w:r>
      <w:r w:rsidRPr="00160F7B">
        <w:rPr>
          <w:rFonts w:ascii="Tahoma" w:hAnsi="Tahoma" w:cs="Tahoma"/>
          <w:sz w:val="24"/>
          <w:szCs w:val="24"/>
        </w:rPr>
        <w:t xml:space="preserve"> что при проведении </w:t>
      </w:r>
      <w:r w:rsidR="00BD5A4B">
        <w:rPr>
          <w:rFonts w:ascii="Tahoma" w:hAnsi="Tahoma" w:cs="Tahoma"/>
          <w:sz w:val="24"/>
          <w:szCs w:val="24"/>
        </w:rPr>
        <w:t>избирательных</w:t>
      </w:r>
      <w:r w:rsidRPr="00160F7B">
        <w:rPr>
          <w:rFonts w:ascii="Tahoma" w:hAnsi="Tahoma" w:cs="Tahoma"/>
          <w:sz w:val="24"/>
          <w:szCs w:val="24"/>
        </w:rPr>
        <w:t xml:space="preserve"> мероприятий соблюдение прав граждан является превалирующей задачей органов муниципальной власти, а </w:t>
      </w:r>
      <w:r w:rsidRPr="00160F7B">
        <w:rPr>
          <w:rFonts w:ascii="Tahoma" w:hAnsi="Tahoma" w:cs="Tahoma"/>
          <w:sz w:val="24"/>
          <w:szCs w:val="24"/>
        </w:rPr>
        <w:lastRenderedPageBreak/>
        <w:t>территориальная избирательная комиссия является органом гарантирующим избирателям реализацию их активного избирательного права.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 xml:space="preserve">Также, полагаю, что этот надуманный и необоснованный отказ нарушает мои права лица, баллотирующегося на выборную должность. </w:t>
      </w:r>
      <w:proofErr w:type="gramStart"/>
      <w:r w:rsidRPr="00160F7B">
        <w:rPr>
          <w:rFonts w:ascii="Tahoma" w:hAnsi="Tahoma" w:cs="Tahoma"/>
          <w:sz w:val="24"/>
          <w:szCs w:val="24"/>
        </w:rPr>
        <w:t>Согласно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 действующего законодательства, всем кандидатам, </w:t>
      </w:r>
      <w:proofErr w:type="spellStart"/>
      <w:r w:rsidRPr="00160F7B">
        <w:rPr>
          <w:rFonts w:ascii="Tahoma" w:hAnsi="Tahoma" w:cs="Tahoma"/>
          <w:sz w:val="24"/>
          <w:szCs w:val="24"/>
        </w:rPr>
        <w:t>избирающимся</w:t>
      </w:r>
      <w:proofErr w:type="spellEnd"/>
      <w:r w:rsidRPr="00160F7B">
        <w:rPr>
          <w:rFonts w:ascii="Tahoma" w:hAnsi="Tahoma" w:cs="Tahoma"/>
          <w:sz w:val="24"/>
          <w:szCs w:val="24"/>
        </w:rPr>
        <w:t xml:space="preserve"> на выборные должности в региональные органы власти, гарантируются равные права при проведении агитации и процедуры выборов. Посему считаю, что органы муниципальной власти и управления должны содействовать кандидатам в проведении предвыборных мероприятий, особенно при условии отсутствия нарушений действующего законодательства со стороны активных участников </w:t>
      </w:r>
      <w:proofErr w:type="gramStart"/>
      <w:r w:rsidRPr="00160F7B">
        <w:rPr>
          <w:rFonts w:ascii="Tahoma" w:hAnsi="Tahoma" w:cs="Tahoma"/>
          <w:sz w:val="24"/>
          <w:szCs w:val="24"/>
        </w:rPr>
        <w:t>избирательной компании</w:t>
      </w:r>
      <w:proofErr w:type="gramEnd"/>
      <w:r w:rsidRPr="00160F7B">
        <w:rPr>
          <w:rFonts w:ascii="Tahoma" w:hAnsi="Tahoma" w:cs="Tahoma"/>
          <w:sz w:val="24"/>
          <w:szCs w:val="24"/>
        </w:rPr>
        <w:t xml:space="preserve">. 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Полагаю, что действия Главы администрации города Ачинска и территориальной избирательной комиссии свидетельствуют о пренебрежительном отношении к избирателям города, к их конституционному праву активно участвовать в предвыборной агитации, предваряющей саму процедуру голосования.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В связи с изложенным прошу Вас провести проверку изложенных в моём заявлении фактов и</w:t>
      </w:r>
      <w:r w:rsidR="00BD5A4B">
        <w:rPr>
          <w:rFonts w:ascii="Tahoma" w:hAnsi="Tahoma" w:cs="Tahoma"/>
          <w:sz w:val="24"/>
          <w:szCs w:val="24"/>
        </w:rPr>
        <w:t>, в случае выявления фактов нарушения действующего законодательства РФ,</w:t>
      </w:r>
      <w:r w:rsidRPr="00160F7B">
        <w:rPr>
          <w:rFonts w:ascii="Tahoma" w:hAnsi="Tahoma" w:cs="Tahoma"/>
          <w:sz w:val="24"/>
          <w:szCs w:val="24"/>
        </w:rPr>
        <w:t xml:space="preserve"> принять меры</w:t>
      </w:r>
      <w:r w:rsidR="00BD5A4B">
        <w:rPr>
          <w:rFonts w:ascii="Tahoma" w:hAnsi="Tahoma" w:cs="Tahoma"/>
          <w:sz w:val="24"/>
          <w:szCs w:val="24"/>
        </w:rPr>
        <w:t xml:space="preserve"> прокурорского реагирования</w:t>
      </w:r>
      <w:r w:rsidRPr="00160F7B">
        <w:rPr>
          <w:rFonts w:ascii="Tahoma" w:hAnsi="Tahoma" w:cs="Tahoma"/>
          <w:sz w:val="24"/>
          <w:szCs w:val="24"/>
        </w:rPr>
        <w:t>, и</w:t>
      </w:r>
      <w:r w:rsidR="0063020A">
        <w:rPr>
          <w:rFonts w:ascii="Tahoma" w:hAnsi="Tahoma" w:cs="Tahoma"/>
          <w:sz w:val="24"/>
          <w:szCs w:val="24"/>
        </w:rPr>
        <w:t xml:space="preserve"> наказать лиц, виновных в совершении выявленных правонарушений.</w:t>
      </w:r>
    </w:p>
    <w:p w:rsidR="00160F7B" w:rsidRPr="00C84E43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C84E43" w:rsidRPr="00C84E43" w:rsidRDefault="002A0626" w:rsidP="00C84E43">
      <w:pPr>
        <w:spacing w:after="0"/>
        <w:ind w:left="2127" w:hanging="15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Приложения</w:t>
      </w:r>
      <w:r w:rsidR="00C84E43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Удостоверение кандидата на должность Губернатора Красноярского края от 06.08.2014г. (копия, 1 лист);</w:t>
      </w:r>
      <w:r w:rsidR="00C84E43">
        <w:rPr>
          <w:rFonts w:ascii="Tahoma" w:hAnsi="Tahoma" w:cs="Tahoma"/>
          <w:sz w:val="24"/>
          <w:szCs w:val="24"/>
        </w:rPr>
        <w:t xml:space="preserve"> Решение ТИК города Ачинска №63/514 от 15.08.2014г. (копия, 1 лист).</w:t>
      </w:r>
    </w:p>
    <w:p w:rsidR="00C84E43" w:rsidRPr="00C84E43" w:rsidRDefault="00C84E43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С уважением,</w:t>
      </w:r>
    </w:p>
    <w:p w:rsid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BD5A4B" w:rsidRPr="00160F7B" w:rsidRDefault="00BD5A4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Кандидат на должность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60F7B">
        <w:rPr>
          <w:rFonts w:ascii="Tahoma" w:hAnsi="Tahoma" w:cs="Tahoma"/>
          <w:sz w:val="24"/>
          <w:szCs w:val="24"/>
        </w:rPr>
        <w:t>Губерна</w:t>
      </w:r>
      <w:r w:rsidR="00BD5A4B">
        <w:rPr>
          <w:rFonts w:ascii="Tahoma" w:hAnsi="Tahoma" w:cs="Tahoma"/>
          <w:sz w:val="24"/>
          <w:szCs w:val="24"/>
        </w:rPr>
        <w:t xml:space="preserve">тора Красноярского края   </w:t>
      </w:r>
      <w:r w:rsidRPr="00160F7B">
        <w:rPr>
          <w:rFonts w:ascii="Tahoma" w:hAnsi="Tahoma" w:cs="Tahoma"/>
          <w:sz w:val="24"/>
          <w:szCs w:val="24"/>
        </w:rPr>
        <w:t xml:space="preserve">                    Валерий Иванович Сергиенко</w:t>
      </w:r>
    </w:p>
    <w:p w:rsidR="00160F7B" w:rsidRPr="00160F7B" w:rsidRDefault="00160F7B" w:rsidP="00160F7B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sectPr w:rsidR="00160F7B" w:rsidRPr="001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E4"/>
    <w:rsid w:val="00160F7B"/>
    <w:rsid w:val="002A0626"/>
    <w:rsid w:val="003B1D11"/>
    <w:rsid w:val="00481794"/>
    <w:rsid w:val="0063020A"/>
    <w:rsid w:val="00703B6F"/>
    <w:rsid w:val="008071F6"/>
    <w:rsid w:val="00B50E7D"/>
    <w:rsid w:val="00BC1E06"/>
    <w:rsid w:val="00BD5A4B"/>
    <w:rsid w:val="00C84E43"/>
    <w:rsid w:val="00D019AF"/>
    <w:rsid w:val="00D75D22"/>
    <w:rsid w:val="00DC7AE4"/>
    <w:rsid w:val="00EA0E0A"/>
    <w:rsid w:val="00F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13</cp:revision>
  <dcterms:created xsi:type="dcterms:W3CDTF">2014-08-18T12:19:00Z</dcterms:created>
  <dcterms:modified xsi:type="dcterms:W3CDTF">2014-08-19T11:44:00Z</dcterms:modified>
</cp:coreProperties>
</file>