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68D" w:rsidRPr="001A568D" w:rsidRDefault="000F5139" w:rsidP="001A568D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2977" w:right="567"/>
        <w:jc w:val="both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Вносится депутатом</w:t>
      </w:r>
      <w:r w:rsidR="001A568D" w:rsidRPr="001A568D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 Государственной Думы   Федерального Собрания Российской Федерации</w:t>
      </w:r>
    </w:p>
    <w:p w:rsidR="004F24CE" w:rsidRDefault="001A568D" w:rsidP="001A568D">
      <w:pPr>
        <w:jc w:val="both"/>
        <w:rPr>
          <w:sz w:val="28"/>
        </w:rPr>
      </w:pPr>
      <w:r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ab/>
        <w:t xml:space="preserve">  </w:t>
      </w:r>
      <w:r w:rsidRPr="001A568D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А.Д. Куликовым</w:t>
      </w:r>
    </w:p>
    <w:p w:rsidR="004F24CE" w:rsidRDefault="004F24CE" w:rsidP="00D1321F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</w:t>
      </w:r>
      <w:r w:rsidR="001A568D">
        <w:rPr>
          <w:sz w:val="28"/>
        </w:rPr>
        <w:t xml:space="preserve">               </w:t>
      </w:r>
      <w:r w:rsidR="001A568D" w:rsidRPr="001A568D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ПРОЕКТ</w:t>
      </w:r>
    </w:p>
    <w:p w:rsidR="004F24CE" w:rsidRDefault="004F24CE" w:rsidP="00D1321F">
      <w:pPr>
        <w:jc w:val="both"/>
        <w:rPr>
          <w:sz w:val="28"/>
        </w:rPr>
      </w:pPr>
    </w:p>
    <w:p w:rsidR="004F24CE" w:rsidRPr="001A568D" w:rsidRDefault="004F24CE" w:rsidP="00D1321F">
      <w:pPr>
        <w:jc w:val="both"/>
        <w:rPr>
          <w:rFonts w:ascii="Times New Roman" w:hAnsi="Times New Roman"/>
          <w:b/>
          <w:sz w:val="28"/>
        </w:rPr>
      </w:pPr>
      <w:r>
        <w:rPr>
          <w:sz w:val="28"/>
        </w:rPr>
        <w:t xml:space="preserve">                                          </w:t>
      </w:r>
      <w:r w:rsidR="000A784D">
        <w:rPr>
          <w:sz w:val="28"/>
        </w:rPr>
        <w:t xml:space="preserve">    </w:t>
      </w:r>
      <w:r>
        <w:rPr>
          <w:sz w:val="28"/>
        </w:rPr>
        <w:t xml:space="preserve"> </w:t>
      </w:r>
      <w:r w:rsidRPr="001A568D">
        <w:rPr>
          <w:rFonts w:ascii="Times New Roman" w:hAnsi="Times New Roman"/>
          <w:b/>
          <w:sz w:val="28"/>
        </w:rPr>
        <w:t>ФЕДЕРАЛЬНЫЙ ЗАКОН</w:t>
      </w:r>
    </w:p>
    <w:p w:rsidR="000A784D" w:rsidRPr="001A568D" w:rsidRDefault="004F24CE" w:rsidP="001A568D">
      <w:pPr>
        <w:jc w:val="center"/>
        <w:rPr>
          <w:rFonts w:ascii="Times New Roman" w:hAnsi="Times New Roman"/>
          <w:b/>
          <w:sz w:val="28"/>
        </w:rPr>
      </w:pPr>
      <w:r w:rsidRPr="001A568D">
        <w:rPr>
          <w:rFonts w:ascii="Times New Roman" w:hAnsi="Times New Roman"/>
          <w:b/>
          <w:sz w:val="28"/>
        </w:rPr>
        <w:t>О внесении изменений в Федеральный закон</w:t>
      </w:r>
    </w:p>
    <w:p w:rsidR="000A784D" w:rsidRPr="001A568D" w:rsidRDefault="004F24CE" w:rsidP="001A568D">
      <w:pPr>
        <w:jc w:val="center"/>
        <w:rPr>
          <w:rFonts w:ascii="Times New Roman" w:hAnsi="Times New Roman"/>
          <w:b/>
          <w:sz w:val="28"/>
        </w:rPr>
      </w:pPr>
      <w:r w:rsidRPr="001A568D">
        <w:rPr>
          <w:rFonts w:ascii="Times New Roman" w:hAnsi="Times New Roman"/>
          <w:b/>
          <w:sz w:val="28"/>
        </w:rPr>
        <w:t>«О гарантиях Президенту Российской Федерации,</w:t>
      </w:r>
    </w:p>
    <w:p w:rsidR="000A784D" w:rsidRPr="001A568D" w:rsidRDefault="004F24CE" w:rsidP="001A568D">
      <w:pPr>
        <w:jc w:val="center"/>
        <w:rPr>
          <w:rFonts w:ascii="Times New Roman" w:hAnsi="Times New Roman"/>
          <w:b/>
          <w:sz w:val="28"/>
        </w:rPr>
      </w:pPr>
      <w:r w:rsidRPr="001A568D">
        <w:rPr>
          <w:rFonts w:ascii="Times New Roman" w:hAnsi="Times New Roman"/>
          <w:b/>
          <w:sz w:val="28"/>
        </w:rPr>
        <w:t>прекратившему исполнение своих полномочий,</w:t>
      </w:r>
    </w:p>
    <w:p w:rsidR="000A784D" w:rsidRPr="001A568D" w:rsidRDefault="004F24CE" w:rsidP="001A568D">
      <w:pPr>
        <w:jc w:val="center"/>
        <w:rPr>
          <w:rFonts w:ascii="Times New Roman" w:hAnsi="Times New Roman"/>
          <w:b/>
          <w:sz w:val="28"/>
        </w:rPr>
      </w:pPr>
      <w:r w:rsidRPr="001A568D">
        <w:rPr>
          <w:rFonts w:ascii="Times New Roman" w:hAnsi="Times New Roman"/>
          <w:b/>
          <w:sz w:val="28"/>
        </w:rPr>
        <w:t>и членам его семьи»</w:t>
      </w:r>
      <w:r w:rsidR="000A784D" w:rsidRPr="001A568D">
        <w:rPr>
          <w:rFonts w:ascii="Times New Roman" w:hAnsi="Times New Roman"/>
          <w:b/>
          <w:sz w:val="28"/>
        </w:rPr>
        <w:t xml:space="preserve"> и</w:t>
      </w:r>
      <w:r w:rsidRPr="001A568D">
        <w:rPr>
          <w:rFonts w:ascii="Times New Roman" w:hAnsi="Times New Roman"/>
          <w:b/>
          <w:sz w:val="28"/>
        </w:rPr>
        <w:t xml:space="preserve"> отдельные законодательные</w:t>
      </w:r>
    </w:p>
    <w:p w:rsidR="004F24CE" w:rsidRPr="001A568D" w:rsidRDefault="004F24CE" w:rsidP="001A568D">
      <w:pPr>
        <w:jc w:val="center"/>
        <w:rPr>
          <w:rFonts w:ascii="Times New Roman" w:hAnsi="Times New Roman"/>
          <w:b/>
          <w:sz w:val="28"/>
        </w:rPr>
      </w:pPr>
      <w:r w:rsidRPr="001A568D">
        <w:rPr>
          <w:rFonts w:ascii="Times New Roman" w:hAnsi="Times New Roman"/>
          <w:b/>
          <w:sz w:val="28"/>
        </w:rPr>
        <w:t>акты Российской Федерации</w:t>
      </w:r>
    </w:p>
    <w:p w:rsidR="004F24CE" w:rsidRDefault="004F24CE" w:rsidP="00D1321F">
      <w:pPr>
        <w:jc w:val="both"/>
        <w:rPr>
          <w:b/>
          <w:sz w:val="28"/>
        </w:rPr>
      </w:pPr>
    </w:p>
    <w:p w:rsidR="004F24CE" w:rsidRPr="001A568D" w:rsidRDefault="001A568D" w:rsidP="00D1321F">
      <w:pPr>
        <w:jc w:val="both"/>
        <w:rPr>
          <w:rFonts w:ascii="Times New Roman" w:hAnsi="Times New Roman"/>
          <w:b/>
          <w:sz w:val="28"/>
        </w:rPr>
      </w:pPr>
      <w:r>
        <w:rPr>
          <w:b/>
          <w:sz w:val="28"/>
        </w:rPr>
        <w:t xml:space="preserve"> </w:t>
      </w:r>
      <w:r>
        <w:rPr>
          <w:b/>
          <w:sz w:val="28"/>
        </w:rPr>
        <w:tab/>
      </w:r>
      <w:r w:rsidR="004F24CE" w:rsidRPr="001A568D">
        <w:rPr>
          <w:rFonts w:ascii="Times New Roman" w:hAnsi="Times New Roman"/>
          <w:b/>
          <w:sz w:val="28"/>
        </w:rPr>
        <w:t>Статья 1</w:t>
      </w:r>
    </w:p>
    <w:p w:rsidR="004F24CE" w:rsidRPr="001A568D" w:rsidRDefault="001A568D" w:rsidP="001A568D">
      <w:pPr>
        <w:spacing w:after="0" w:line="480" w:lineRule="auto"/>
        <w:ind w:left="-284" w:right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4F24CE" w:rsidRPr="001A568D">
        <w:rPr>
          <w:rFonts w:ascii="Times New Roman" w:eastAsia="Times New Roman" w:hAnsi="Times New Roman"/>
          <w:sz w:val="28"/>
          <w:szCs w:val="28"/>
          <w:lang w:eastAsia="ru-RU"/>
        </w:rPr>
        <w:t xml:space="preserve">Внести в Федеральный закон от 12 февраля 2001 года № 12-ФЗ «О гарантиях Президенту Российской Федерации, прекратившему исполнение своих полномочий, и членам его семьи» </w:t>
      </w:r>
      <w:r w:rsidR="001F3997" w:rsidRPr="001A568D">
        <w:rPr>
          <w:rFonts w:ascii="Times New Roman" w:eastAsia="Times New Roman" w:hAnsi="Times New Roman"/>
          <w:sz w:val="28"/>
          <w:szCs w:val="28"/>
          <w:lang w:eastAsia="ru-RU"/>
        </w:rPr>
        <w:t>(Собрание законодательства Российской  Федерации,  2001, № 7;   2007, № 32, ст. 4011;   2011, № 1, ст. 16)</w:t>
      </w:r>
    </w:p>
    <w:p w:rsidR="004F24CE" w:rsidRPr="001A568D" w:rsidRDefault="004F24CE" w:rsidP="001A568D">
      <w:pPr>
        <w:spacing w:after="0" w:line="480" w:lineRule="auto"/>
        <w:ind w:left="-284" w:right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568D">
        <w:rPr>
          <w:rFonts w:ascii="Times New Roman" w:eastAsia="Times New Roman" w:hAnsi="Times New Roman"/>
          <w:sz w:val="28"/>
          <w:szCs w:val="28"/>
          <w:lang w:eastAsia="ru-RU"/>
        </w:rPr>
        <w:t>следующие изменения:</w:t>
      </w:r>
    </w:p>
    <w:p w:rsidR="005605F4" w:rsidRPr="001A568D" w:rsidRDefault="00473BA4" w:rsidP="001A568D">
      <w:pPr>
        <w:spacing w:after="0" w:line="480" w:lineRule="auto"/>
        <w:ind w:left="-284" w:right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4F24CE" w:rsidRPr="001A568D">
        <w:rPr>
          <w:rFonts w:ascii="Times New Roman" w:eastAsia="Times New Roman" w:hAnsi="Times New Roman"/>
          <w:sz w:val="28"/>
          <w:szCs w:val="28"/>
          <w:lang w:eastAsia="ru-RU"/>
        </w:rPr>
        <w:t>1) на</w:t>
      </w:r>
      <w:r w:rsidR="001F3997" w:rsidRPr="001A568D">
        <w:rPr>
          <w:rFonts w:ascii="Times New Roman" w:eastAsia="Times New Roman" w:hAnsi="Times New Roman"/>
          <w:sz w:val="28"/>
          <w:szCs w:val="28"/>
          <w:lang w:eastAsia="ru-RU"/>
        </w:rPr>
        <w:t xml:space="preserve">именование </w:t>
      </w:r>
      <w:r w:rsidR="004F24CE" w:rsidRPr="001A568D">
        <w:rPr>
          <w:rFonts w:ascii="Times New Roman" w:eastAsia="Times New Roman" w:hAnsi="Times New Roman"/>
          <w:sz w:val="28"/>
          <w:szCs w:val="28"/>
          <w:lang w:eastAsia="ru-RU"/>
        </w:rPr>
        <w:t xml:space="preserve"> изложить в следующей редакции:</w:t>
      </w:r>
    </w:p>
    <w:p w:rsidR="001A568D" w:rsidRDefault="004F24CE" w:rsidP="001A568D">
      <w:pPr>
        <w:spacing w:after="0" w:line="480" w:lineRule="auto"/>
        <w:ind w:left="-284" w:right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A568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«О гарантиях гражданину Российской Федерации, </w:t>
      </w:r>
    </w:p>
    <w:p w:rsidR="001A568D" w:rsidRDefault="004F24CE" w:rsidP="001A568D">
      <w:pPr>
        <w:spacing w:after="0" w:line="480" w:lineRule="auto"/>
        <w:ind w:left="-284" w:right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A568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прекратившему исполнение полномочий Президента </w:t>
      </w:r>
    </w:p>
    <w:p w:rsidR="00473BA4" w:rsidRDefault="004F24CE" w:rsidP="001A568D">
      <w:pPr>
        <w:spacing w:after="0" w:line="480" w:lineRule="auto"/>
        <w:ind w:left="-284" w:right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568D">
        <w:rPr>
          <w:rFonts w:ascii="Times New Roman" w:eastAsia="Times New Roman" w:hAnsi="Times New Roman"/>
          <w:b/>
          <w:sz w:val="28"/>
          <w:szCs w:val="28"/>
          <w:lang w:eastAsia="ru-RU"/>
        </w:rPr>
        <w:t>Российской</w:t>
      </w:r>
      <w:r w:rsidR="001A568D" w:rsidRPr="001A568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Федерации, и членам его семьи»</w:t>
      </w:r>
      <w:r w:rsidR="001F3997" w:rsidRPr="001A568D">
        <w:rPr>
          <w:rFonts w:ascii="Times New Roman" w:eastAsia="Times New Roman" w:hAnsi="Times New Roman"/>
          <w:b/>
          <w:sz w:val="28"/>
          <w:szCs w:val="28"/>
          <w:lang w:eastAsia="ru-RU"/>
        </w:rPr>
        <w:t>;</w:t>
      </w:r>
    </w:p>
    <w:p w:rsidR="001F3997" w:rsidRPr="001A568D" w:rsidRDefault="00473BA4" w:rsidP="00473BA4">
      <w:pPr>
        <w:spacing w:after="0" w:line="480" w:lineRule="auto"/>
        <w:ind w:left="-284" w:right="56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4F24CE" w:rsidRPr="001A568D">
        <w:rPr>
          <w:rFonts w:ascii="Times New Roman" w:eastAsia="Times New Roman" w:hAnsi="Times New Roman"/>
          <w:sz w:val="28"/>
          <w:szCs w:val="28"/>
          <w:lang w:eastAsia="ru-RU"/>
        </w:rPr>
        <w:t xml:space="preserve">2) </w:t>
      </w:r>
      <w:r w:rsidR="001F3997" w:rsidRPr="001A568D">
        <w:rPr>
          <w:rFonts w:ascii="Times New Roman" w:eastAsia="Times New Roman" w:hAnsi="Times New Roman"/>
          <w:sz w:val="28"/>
          <w:szCs w:val="28"/>
          <w:lang w:eastAsia="ru-RU"/>
        </w:rPr>
        <w:t xml:space="preserve"> статью 1 изложить в следующей редакции:</w:t>
      </w:r>
    </w:p>
    <w:p w:rsidR="001F3997" w:rsidRPr="000F5139" w:rsidRDefault="001F3997" w:rsidP="001A568D">
      <w:pPr>
        <w:spacing w:after="0" w:line="480" w:lineRule="auto"/>
        <w:ind w:left="-284" w:right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A568D">
        <w:rPr>
          <w:rFonts w:ascii="Times New Roman" w:eastAsia="Times New Roman" w:hAnsi="Times New Roman"/>
          <w:sz w:val="28"/>
          <w:szCs w:val="28"/>
          <w:lang w:eastAsia="ru-RU"/>
        </w:rPr>
        <w:t xml:space="preserve">«Статья 1. </w:t>
      </w:r>
      <w:r w:rsidRPr="000F5139">
        <w:rPr>
          <w:rFonts w:ascii="Times New Roman" w:eastAsia="Times New Roman" w:hAnsi="Times New Roman"/>
          <w:b/>
          <w:sz w:val="28"/>
          <w:szCs w:val="28"/>
          <w:lang w:eastAsia="ru-RU"/>
        </w:rPr>
        <w:t>Цели и задачи настоящего Федерального закона</w:t>
      </w:r>
    </w:p>
    <w:p w:rsidR="004F24CE" w:rsidRPr="001A568D" w:rsidRDefault="001A568D" w:rsidP="001A568D">
      <w:pPr>
        <w:spacing w:after="0" w:line="480" w:lineRule="auto"/>
        <w:ind w:left="-284" w:right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ab/>
      </w:r>
      <w:r w:rsidR="005E430D" w:rsidRPr="001A568D">
        <w:rPr>
          <w:rFonts w:ascii="Times New Roman" w:eastAsia="Times New Roman" w:hAnsi="Times New Roman"/>
          <w:sz w:val="28"/>
          <w:szCs w:val="28"/>
          <w:lang w:eastAsia="ru-RU"/>
        </w:rPr>
        <w:t>Настоящим Федеральным законом</w:t>
      </w:r>
      <w:r w:rsidR="00A12681" w:rsidRPr="001A568D">
        <w:rPr>
          <w:rFonts w:ascii="Times New Roman" w:eastAsia="Times New Roman" w:hAnsi="Times New Roman"/>
          <w:sz w:val="28"/>
          <w:szCs w:val="28"/>
          <w:lang w:eastAsia="ru-RU"/>
        </w:rPr>
        <w:t xml:space="preserve"> устанавливаются правовые, социальные и иные гарантии гражданину Российской Федерации, прекратившему исполнение полномочий Президента Российской Федерации в связи с истечением срока его пребывания в должности либо досрочно в случае его отставки или стойкой неспособности по состоянию здоровья осуществлять принадлежащие ему полномочия</w:t>
      </w:r>
      <w:r w:rsidR="004F24CE" w:rsidRPr="001A568D">
        <w:rPr>
          <w:rFonts w:ascii="Times New Roman" w:eastAsia="Times New Roman" w:hAnsi="Times New Roman"/>
          <w:sz w:val="28"/>
          <w:szCs w:val="28"/>
          <w:lang w:eastAsia="ru-RU"/>
        </w:rPr>
        <w:t xml:space="preserve"> (далее – гражданин Российской Федерации, прекративший исполнение полномочий Президента Российской Федерации), и членам его семьи.»</w:t>
      </w:r>
    </w:p>
    <w:p w:rsidR="004F24CE" w:rsidRPr="001A568D" w:rsidRDefault="000F5139" w:rsidP="001A568D">
      <w:pPr>
        <w:spacing w:after="0" w:line="480" w:lineRule="auto"/>
        <w:ind w:left="-284" w:right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4F24CE" w:rsidRPr="001A568D">
        <w:rPr>
          <w:rFonts w:ascii="Times New Roman" w:eastAsia="Times New Roman" w:hAnsi="Times New Roman"/>
          <w:sz w:val="28"/>
          <w:szCs w:val="28"/>
          <w:lang w:eastAsia="ru-RU"/>
        </w:rPr>
        <w:t>3) в статье 2:</w:t>
      </w:r>
    </w:p>
    <w:p w:rsidR="004F24CE" w:rsidRPr="001A568D" w:rsidRDefault="001A568D" w:rsidP="001A568D">
      <w:pPr>
        <w:spacing w:after="0" w:line="480" w:lineRule="auto"/>
        <w:ind w:left="-284" w:right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4F24CE" w:rsidRPr="001A568D">
        <w:rPr>
          <w:rFonts w:ascii="Times New Roman" w:eastAsia="Times New Roman" w:hAnsi="Times New Roman"/>
          <w:sz w:val="28"/>
          <w:szCs w:val="28"/>
          <w:lang w:eastAsia="ru-RU"/>
        </w:rPr>
        <w:t xml:space="preserve">а) в </w:t>
      </w:r>
      <w:r w:rsidR="00FA68D6" w:rsidRPr="001A568D">
        <w:rPr>
          <w:rFonts w:ascii="Times New Roman" w:eastAsia="Times New Roman" w:hAnsi="Times New Roman"/>
          <w:sz w:val="28"/>
          <w:szCs w:val="28"/>
          <w:lang w:eastAsia="ru-RU"/>
        </w:rPr>
        <w:t xml:space="preserve">наименовании </w:t>
      </w:r>
      <w:r w:rsidR="004F24CE" w:rsidRPr="001A568D">
        <w:rPr>
          <w:rFonts w:ascii="Times New Roman" w:eastAsia="Times New Roman" w:hAnsi="Times New Roman"/>
          <w:sz w:val="28"/>
          <w:szCs w:val="28"/>
          <w:lang w:eastAsia="ru-RU"/>
        </w:rPr>
        <w:t>слова «Президенту Российской Федерации, прекратившему исполнение своих полномочий» заменить слова</w:t>
      </w:r>
      <w:r w:rsidR="00FA68D6" w:rsidRPr="001A568D">
        <w:rPr>
          <w:rFonts w:ascii="Times New Roman" w:eastAsia="Times New Roman" w:hAnsi="Times New Roman"/>
          <w:sz w:val="28"/>
          <w:szCs w:val="28"/>
          <w:lang w:eastAsia="ru-RU"/>
        </w:rPr>
        <w:t>ми</w:t>
      </w:r>
      <w:r w:rsidR="004F24CE" w:rsidRPr="001A568D">
        <w:rPr>
          <w:rFonts w:ascii="Times New Roman" w:eastAsia="Times New Roman" w:hAnsi="Times New Roman"/>
          <w:sz w:val="28"/>
          <w:szCs w:val="28"/>
          <w:lang w:eastAsia="ru-RU"/>
        </w:rPr>
        <w:t xml:space="preserve"> «гражданину Российской Федерации, прекратившему исполнение полномочий Президента Российской Федерации»;</w:t>
      </w:r>
    </w:p>
    <w:p w:rsidR="00E13EEF" w:rsidRPr="001A568D" w:rsidRDefault="001A568D" w:rsidP="001A568D">
      <w:pPr>
        <w:spacing w:after="0" w:line="480" w:lineRule="auto"/>
        <w:ind w:left="-284" w:right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4F24CE" w:rsidRPr="001A568D">
        <w:rPr>
          <w:rFonts w:ascii="Times New Roman" w:eastAsia="Times New Roman" w:hAnsi="Times New Roman"/>
          <w:sz w:val="28"/>
          <w:szCs w:val="28"/>
          <w:lang w:eastAsia="ru-RU"/>
        </w:rPr>
        <w:t>б) в пункте 1</w:t>
      </w:r>
      <w:r w:rsidR="00E13EEF" w:rsidRPr="001A568D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4F24CE" w:rsidRPr="001A568D" w:rsidRDefault="004F24CE" w:rsidP="001A568D">
      <w:pPr>
        <w:spacing w:after="0" w:line="480" w:lineRule="auto"/>
        <w:ind w:left="-284" w:right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568D">
        <w:rPr>
          <w:rFonts w:ascii="Times New Roman" w:eastAsia="Times New Roman" w:hAnsi="Times New Roman"/>
          <w:sz w:val="28"/>
          <w:szCs w:val="28"/>
          <w:lang w:eastAsia="ru-RU"/>
        </w:rPr>
        <w:t xml:space="preserve">слова «Президенту Российской Федерации, прекратившему исполнение своих полномочий» </w:t>
      </w:r>
      <w:r w:rsidR="001A568D" w:rsidRPr="001A568D">
        <w:rPr>
          <w:rFonts w:ascii="Times New Roman" w:eastAsia="Times New Roman" w:hAnsi="Times New Roman"/>
          <w:sz w:val="28"/>
          <w:szCs w:val="28"/>
          <w:lang w:eastAsia="ru-RU"/>
        </w:rPr>
        <w:t xml:space="preserve">заменить словами </w:t>
      </w:r>
      <w:r w:rsidRPr="001A568D">
        <w:rPr>
          <w:rFonts w:ascii="Times New Roman" w:eastAsia="Times New Roman" w:hAnsi="Times New Roman"/>
          <w:sz w:val="28"/>
          <w:szCs w:val="28"/>
          <w:lang w:eastAsia="ru-RU"/>
        </w:rPr>
        <w:t>«Гражданину Российской Федерации, прекратившему исполнение полномочий Президента Российской Федерации»;</w:t>
      </w:r>
    </w:p>
    <w:p w:rsidR="00E13EEF" w:rsidRPr="001A568D" w:rsidRDefault="00E13EEF" w:rsidP="001A568D">
      <w:pPr>
        <w:spacing w:after="0" w:line="480" w:lineRule="auto"/>
        <w:ind w:left="-284" w:right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568D">
        <w:rPr>
          <w:rFonts w:ascii="Times New Roman" w:eastAsia="Times New Roman" w:hAnsi="Times New Roman"/>
          <w:sz w:val="28"/>
          <w:szCs w:val="28"/>
          <w:lang w:eastAsia="ru-RU"/>
        </w:rPr>
        <w:t>дополнить абзацем следующего содержания:</w:t>
      </w:r>
    </w:p>
    <w:p w:rsidR="004F24CE" w:rsidRPr="001A568D" w:rsidRDefault="004F24CE" w:rsidP="001A568D">
      <w:pPr>
        <w:spacing w:after="0" w:line="480" w:lineRule="auto"/>
        <w:ind w:left="-284" w:right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568D">
        <w:rPr>
          <w:rFonts w:ascii="Times New Roman" w:eastAsia="Times New Roman" w:hAnsi="Times New Roman"/>
          <w:sz w:val="28"/>
          <w:szCs w:val="28"/>
          <w:lang w:eastAsia="ru-RU"/>
        </w:rPr>
        <w:t xml:space="preserve"> «Гражданин Российской Федерации, прекративший исполнение полномочий Президента Российской Федерации, имеет право бесплатно пользоваться залами для официальных лиц и делегаций аэропортов и </w:t>
      </w:r>
      <w:r w:rsidRPr="001A568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аэровокзалов, железнодорожных вокзалов и станций, мо</w:t>
      </w:r>
      <w:r w:rsidR="009E4C0E">
        <w:rPr>
          <w:rFonts w:ascii="Times New Roman" w:eastAsia="Times New Roman" w:hAnsi="Times New Roman"/>
          <w:sz w:val="28"/>
          <w:szCs w:val="28"/>
          <w:lang w:eastAsia="ru-RU"/>
        </w:rPr>
        <w:t>рских и речных вокзалов (портов</w:t>
      </w:r>
      <w:r w:rsidRPr="001A568D">
        <w:rPr>
          <w:rFonts w:ascii="Times New Roman" w:eastAsia="Times New Roman" w:hAnsi="Times New Roman"/>
          <w:sz w:val="28"/>
          <w:szCs w:val="28"/>
          <w:lang w:eastAsia="ru-RU"/>
        </w:rPr>
        <w:t>)»</w:t>
      </w:r>
      <w:r w:rsidR="00E13EEF" w:rsidRPr="001A568D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4F24CE" w:rsidRPr="001A568D" w:rsidRDefault="001A568D" w:rsidP="001A568D">
      <w:pPr>
        <w:spacing w:after="0" w:line="480" w:lineRule="auto"/>
        <w:ind w:left="-284" w:right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4F24CE" w:rsidRPr="001A568D">
        <w:rPr>
          <w:rFonts w:ascii="Times New Roman" w:eastAsia="Times New Roman" w:hAnsi="Times New Roman"/>
          <w:sz w:val="28"/>
          <w:szCs w:val="28"/>
          <w:lang w:eastAsia="ru-RU"/>
        </w:rPr>
        <w:t>в) в пункте 2 слова «За Президентом Российской Федерации, прекратившим исполнение своих полномочий» заменить слова</w:t>
      </w:r>
      <w:r w:rsidR="00E13EEF" w:rsidRPr="001A568D">
        <w:rPr>
          <w:rFonts w:ascii="Times New Roman" w:eastAsia="Times New Roman" w:hAnsi="Times New Roman"/>
          <w:sz w:val="28"/>
          <w:szCs w:val="28"/>
          <w:lang w:eastAsia="ru-RU"/>
        </w:rPr>
        <w:t>ми</w:t>
      </w:r>
      <w:r w:rsidR="004F24CE" w:rsidRPr="001A568D">
        <w:rPr>
          <w:rFonts w:ascii="Times New Roman" w:eastAsia="Times New Roman" w:hAnsi="Times New Roman"/>
          <w:sz w:val="28"/>
          <w:szCs w:val="28"/>
          <w:lang w:eastAsia="ru-RU"/>
        </w:rPr>
        <w:t xml:space="preserve">  «За гражданином Российской Федерации, прекратившим исполнение полномочий Президента Российской Федерации»</w:t>
      </w:r>
      <w:r w:rsidR="00E13EEF" w:rsidRPr="001A568D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4F24CE" w:rsidRPr="001A568D">
        <w:rPr>
          <w:rFonts w:ascii="Times New Roman" w:eastAsia="Times New Roman" w:hAnsi="Times New Roman"/>
          <w:sz w:val="28"/>
          <w:szCs w:val="28"/>
          <w:lang w:eastAsia="ru-RU"/>
        </w:rPr>
        <w:t xml:space="preserve"> слова «Президентом Российской Федерации исполнения своих полномочий» </w:t>
      </w:r>
      <w:r w:rsidRPr="001A568D">
        <w:rPr>
          <w:rFonts w:ascii="Times New Roman" w:eastAsia="Times New Roman" w:hAnsi="Times New Roman"/>
          <w:sz w:val="28"/>
          <w:szCs w:val="28"/>
          <w:lang w:eastAsia="ru-RU"/>
        </w:rPr>
        <w:t xml:space="preserve">заменить словами </w:t>
      </w:r>
      <w:r w:rsidR="004F24CE" w:rsidRPr="001A568D">
        <w:rPr>
          <w:rFonts w:ascii="Times New Roman" w:eastAsia="Times New Roman" w:hAnsi="Times New Roman"/>
          <w:sz w:val="28"/>
          <w:szCs w:val="28"/>
          <w:lang w:eastAsia="ru-RU"/>
        </w:rPr>
        <w:t>«гражданином Российской Федерации</w:t>
      </w:r>
      <w:r w:rsidR="00F2046D" w:rsidRPr="001A568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F24CE" w:rsidRPr="001A568D">
        <w:rPr>
          <w:rFonts w:ascii="Times New Roman" w:eastAsia="Times New Roman" w:hAnsi="Times New Roman"/>
          <w:sz w:val="28"/>
          <w:szCs w:val="28"/>
          <w:lang w:eastAsia="ru-RU"/>
        </w:rPr>
        <w:t>исполнение полномочий Президента Российской Федерации»;</w:t>
      </w:r>
    </w:p>
    <w:p w:rsidR="004F24CE" w:rsidRPr="001A568D" w:rsidRDefault="009E4C0E" w:rsidP="001A568D">
      <w:pPr>
        <w:spacing w:after="0" w:line="480" w:lineRule="auto"/>
        <w:ind w:left="-284" w:right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4F24CE" w:rsidRPr="001A568D">
        <w:rPr>
          <w:rFonts w:ascii="Times New Roman" w:eastAsia="Times New Roman" w:hAnsi="Times New Roman"/>
          <w:sz w:val="28"/>
          <w:szCs w:val="28"/>
          <w:lang w:eastAsia="ru-RU"/>
        </w:rPr>
        <w:t>г) в</w:t>
      </w:r>
      <w:r w:rsidR="00B93E66" w:rsidRPr="001A568D">
        <w:rPr>
          <w:rFonts w:ascii="Times New Roman" w:eastAsia="Times New Roman" w:hAnsi="Times New Roman"/>
          <w:sz w:val="28"/>
          <w:szCs w:val="28"/>
          <w:lang w:eastAsia="ru-RU"/>
        </w:rPr>
        <w:t xml:space="preserve"> абзаце первом </w:t>
      </w:r>
      <w:r w:rsidR="004F24CE" w:rsidRPr="001A568D">
        <w:rPr>
          <w:rFonts w:ascii="Times New Roman" w:eastAsia="Times New Roman" w:hAnsi="Times New Roman"/>
          <w:sz w:val="28"/>
          <w:szCs w:val="28"/>
          <w:lang w:eastAsia="ru-RU"/>
        </w:rPr>
        <w:t xml:space="preserve"> пункт</w:t>
      </w:r>
      <w:r w:rsidR="00B93E66" w:rsidRPr="001A568D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4F24CE" w:rsidRPr="001A568D">
        <w:rPr>
          <w:rFonts w:ascii="Times New Roman" w:eastAsia="Times New Roman" w:hAnsi="Times New Roman"/>
          <w:sz w:val="28"/>
          <w:szCs w:val="28"/>
          <w:lang w:eastAsia="ru-RU"/>
        </w:rPr>
        <w:t xml:space="preserve"> 3 слова «Жизнь и здоровье Президента Российской Федерации, прекратившего исполнение своих полномочий» заменить слова</w:t>
      </w:r>
      <w:r w:rsidR="00B93E66" w:rsidRPr="001A568D">
        <w:rPr>
          <w:rFonts w:ascii="Times New Roman" w:eastAsia="Times New Roman" w:hAnsi="Times New Roman"/>
          <w:sz w:val="28"/>
          <w:szCs w:val="28"/>
          <w:lang w:eastAsia="ru-RU"/>
        </w:rPr>
        <w:t>ми</w:t>
      </w:r>
      <w:r w:rsidR="004F24CE" w:rsidRPr="001A568D">
        <w:rPr>
          <w:rFonts w:ascii="Times New Roman" w:eastAsia="Times New Roman" w:hAnsi="Times New Roman"/>
          <w:sz w:val="28"/>
          <w:szCs w:val="28"/>
          <w:lang w:eastAsia="ru-RU"/>
        </w:rPr>
        <w:t xml:space="preserve"> «Жизнь и здоровье гражданина Российской Федерации, прекратившего исполнение полномочий Президента Российской Федерации»; </w:t>
      </w:r>
    </w:p>
    <w:p w:rsidR="00B93E66" w:rsidRPr="001A568D" w:rsidRDefault="009E4C0E" w:rsidP="001A568D">
      <w:pPr>
        <w:spacing w:after="0" w:line="480" w:lineRule="auto"/>
        <w:ind w:left="-284" w:right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4F24CE" w:rsidRPr="001A568D">
        <w:rPr>
          <w:rFonts w:ascii="Times New Roman" w:eastAsia="Times New Roman" w:hAnsi="Times New Roman"/>
          <w:sz w:val="28"/>
          <w:szCs w:val="28"/>
          <w:lang w:eastAsia="ru-RU"/>
        </w:rPr>
        <w:t>4) статью 3 признать утратившей силу;</w:t>
      </w:r>
    </w:p>
    <w:p w:rsidR="004F24CE" w:rsidRPr="001A568D" w:rsidRDefault="00B93E66" w:rsidP="001A568D">
      <w:pPr>
        <w:spacing w:after="0" w:line="480" w:lineRule="auto"/>
        <w:ind w:left="-284" w:right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568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E4C0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4F24CE" w:rsidRPr="001A568D">
        <w:rPr>
          <w:rFonts w:ascii="Times New Roman" w:eastAsia="Times New Roman" w:hAnsi="Times New Roman"/>
          <w:sz w:val="28"/>
          <w:szCs w:val="28"/>
          <w:lang w:eastAsia="ru-RU"/>
        </w:rPr>
        <w:t>5) в статье 4:</w:t>
      </w:r>
    </w:p>
    <w:p w:rsidR="004F24CE" w:rsidRPr="001A568D" w:rsidRDefault="009E4C0E" w:rsidP="001A568D">
      <w:pPr>
        <w:spacing w:after="0" w:line="480" w:lineRule="auto"/>
        <w:ind w:left="-284" w:right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4F24CE" w:rsidRPr="001A568D">
        <w:rPr>
          <w:rFonts w:ascii="Times New Roman" w:eastAsia="Times New Roman" w:hAnsi="Times New Roman"/>
          <w:sz w:val="28"/>
          <w:szCs w:val="28"/>
          <w:lang w:eastAsia="ru-RU"/>
        </w:rPr>
        <w:t>а) в на</w:t>
      </w:r>
      <w:r w:rsidR="00B93E66" w:rsidRPr="001A568D">
        <w:rPr>
          <w:rFonts w:ascii="Times New Roman" w:eastAsia="Times New Roman" w:hAnsi="Times New Roman"/>
          <w:sz w:val="28"/>
          <w:szCs w:val="28"/>
          <w:lang w:eastAsia="ru-RU"/>
        </w:rPr>
        <w:t>именовании</w:t>
      </w:r>
      <w:r w:rsidR="004F24CE" w:rsidRPr="001A568D">
        <w:rPr>
          <w:rFonts w:ascii="Times New Roman" w:eastAsia="Times New Roman" w:hAnsi="Times New Roman"/>
          <w:sz w:val="28"/>
          <w:szCs w:val="28"/>
          <w:lang w:eastAsia="ru-RU"/>
        </w:rPr>
        <w:t xml:space="preserve"> слова «Президента Российской Федерации, прекратившего исполнение своих полномочий» заменить слова</w:t>
      </w:r>
      <w:r w:rsidR="00B93E66" w:rsidRPr="001A568D">
        <w:rPr>
          <w:rFonts w:ascii="Times New Roman" w:eastAsia="Times New Roman" w:hAnsi="Times New Roman"/>
          <w:sz w:val="28"/>
          <w:szCs w:val="28"/>
          <w:lang w:eastAsia="ru-RU"/>
        </w:rPr>
        <w:t>ми</w:t>
      </w:r>
      <w:r w:rsidR="004F24CE" w:rsidRPr="001A568D">
        <w:rPr>
          <w:rFonts w:ascii="Times New Roman" w:eastAsia="Times New Roman" w:hAnsi="Times New Roman"/>
          <w:sz w:val="28"/>
          <w:szCs w:val="28"/>
          <w:lang w:eastAsia="ru-RU"/>
        </w:rPr>
        <w:t xml:space="preserve"> «гражданина Российской Федерации, прекратившего исполнение полномочий Президента Российской Федерации»;</w:t>
      </w:r>
    </w:p>
    <w:p w:rsidR="004F24CE" w:rsidRPr="001A568D" w:rsidRDefault="009E4C0E" w:rsidP="001A568D">
      <w:pPr>
        <w:spacing w:after="0" w:line="480" w:lineRule="auto"/>
        <w:ind w:left="-284" w:right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4F24CE" w:rsidRPr="001A568D">
        <w:rPr>
          <w:rFonts w:ascii="Times New Roman" w:eastAsia="Times New Roman" w:hAnsi="Times New Roman"/>
          <w:sz w:val="28"/>
          <w:szCs w:val="28"/>
          <w:lang w:eastAsia="ru-RU"/>
        </w:rPr>
        <w:t>б) в пункте 1 слова «Президент Российской Федерации, прекративший исполнение своих полномочий» заменить слова</w:t>
      </w:r>
      <w:r w:rsidR="00B93E66" w:rsidRPr="001A568D">
        <w:rPr>
          <w:rFonts w:ascii="Times New Roman" w:eastAsia="Times New Roman" w:hAnsi="Times New Roman"/>
          <w:sz w:val="28"/>
          <w:szCs w:val="28"/>
          <w:lang w:eastAsia="ru-RU"/>
        </w:rPr>
        <w:t>ми</w:t>
      </w:r>
      <w:r w:rsidR="004F24CE" w:rsidRPr="001A568D">
        <w:rPr>
          <w:rFonts w:ascii="Times New Roman" w:eastAsia="Times New Roman" w:hAnsi="Times New Roman"/>
          <w:sz w:val="28"/>
          <w:szCs w:val="28"/>
          <w:lang w:eastAsia="ru-RU"/>
        </w:rPr>
        <w:t xml:space="preserve"> «гражданин Российской </w:t>
      </w:r>
      <w:r w:rsidR="004F24CE" w:rsidRPr="001A568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Федерации, прекративший полномочия Президента Российской Федерации»;</w:t>
      </w:r>
    </w:p>
    <w:p w:rsidR="004F24CE" w:rsidRPr="001A568D" w:rsidRDefault="009E4C0E" w:rsidP="001A568D">
      <w:pPr>
        <w:spacing w:after="0" w:line="480" w:lineRule="auto"/>
        <w:ind w:left="-284" w:right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4F24CE" w:rsidRPr="001A568D">
        <w:rPr>
          <w:rFonts w:ascii="Times New Roman" w:eastAsia="Times New Roman" w:hAnsi="Times New Roman"/>
          <w:sz w:val="28"/>
          <w:szCs w:val="28"/>
          <w:lang w:eastAsia="ru-RU"/>
        </w:rPr>
        <w:t>в) в пункте 2 слова «Президентом Российской Федерации, прекратившим исполнение своих полномочий» заменить слова</w:t>
      </w:r>
      <w:r w:rsidR="00B93E66" w:rsidRPr="001A568D">
        <w:rPr>
          <w:rFonts w:ascii="Times New Roman" w:eastAsia="Times New Roman" w:hAnsi="Times New Roman"/>
          <w:sz w:val="28"/>
          <w:szCs w:val="28"/>
          <w:lang w:eastAsia="ru-RU"/>
        </w:rPr>
        <w:t>ми</w:t>
      </w:r>
      <w:r w:rsidR="004F24CE" w:rsidRPr="001A568D">
        <w:rPr>
          <w:rFonts w:ascii="Times New Roman" w:eastAsia="Times New Roman" w:hAnsi="Times New Roman"/>
          <w:sz w:val="28"/>
          <w:szCs w:val="28"/>
          <w:lang w:eastAsia="ru-RU"/>
        </w:rPr>
        <w:t xml:space="preserve"> «гражданином Российской Федерации, прекратившим исполнение полномочий Президента Российской Федерации»;</w:t>
      </w:r>
    </w:p>
    <w:p w:rsidR="004F24CE" w:rsidRPr="001A568D" w:rsidRDefault="009E4C0E" w:rsidP="001A568D">
      <w:pPr>
        <w:spacing w:after="0" w:line="480" w:lineRule="auto"/>
        <w:ind w:left="-284" w:right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4F24CE" w:rsidRPr="001A568D">
        <w:rPr>
          <w:rFonts w:ascii="Times New Roman" w:eastAsia="Times New Roman" w:hAnsi="Times New Roman"/>
          <w:sz w:val="28"/>
          <w:szCs w:val="28"/>
          <w:lang w:eastAsia="ru-RU"/>
        </w:rPr>
        <w:t>6) статью 5 признать утратившей силу;</w:t>
      </w:r>
    </w:p>
    <w:p w:rsidR="004F24CE" w:rsidRPr="001A568D" w:rsidRDefault="009E4C0E" w:rsidP="001A568D">
      <w:pPr>
        <w:spacing w:after="0" w:line="480" w:lineRule="auto"/>
        <w:ind w:left="-284" w:right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4F24CE" w:rsidRPr="001A568D">
        <w:rPr>
          <w:rFonts w:ascii="Times New Roman" w:eastAsia="Times New Roman" w:hAnsi="Times New Roman"/>
          <w:sz w:val="28"/>
          <w:szCs w:val="28"/>
          <w:lang w:eastAsia="ru-RU"/>
        </w:rPr>
        <w:t>7) в статье 6:</w:t>
      </w:r>
    </w:p>
    <w:p w:rsidR="004F24CE" w:rsidRPr="001A568D" w:rsidRDefault="009E4C0E" w:rsidP="001A568D">
      <w:pPr>
        <w:spacing w:after="0" w:line="480" w:lineRule="auto"/>
        <w:ind w:left="-284" w:right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4F24CE" w:rsidRPr="001A568D">
        <w:rPr>
          <w:rFonts w:ascii="Times New Roman" w:eastAsia="Times New Roman" w:hAnsi="Times New Roman"/>
          <w:sz w:val="28"/>
          <w:szCs w:val="28"/>
          <w:lang w:eastAsia="ru-RU"/>
        </w:rPr>
        <w:t xml:space="preserve">а) в </w:t>
      </w:r>
      <w:r w:rsidR="00B93E66" w:rsidRPr="001A568D">
        <w:rPr>
          <w:rFonts w:ascii="Times New Roman" w:eastAsia="Times New Roman" w:hAnsi="Times New Roman"/>
          <w:sz w:val="28"/>
          <w:szCs w:val="28"/>
          <w:lang w:eastAsia="ru-RU"/>
        </w:rPr>
        <w:t xml:space="preserve">наименовании </w:t>
      </w:r>
      <w:r w:rsidR="004F24CE" w:rsidRPr="001A568D">
        <w:rPr>
          <w:rFonts w:ascii="Times New Roman" w:eastAsia="Times New Roman" w:hAnsi="Times New Roman"/>
          <w:sz w:val="28"/>
          <w:szCs w:val="28"/>
          <w:lang w:eastAsia="ru-RU"/>
        </w:rPr>
        <w:t xml:space="preserve">слова «Президентом Российской Федерации, прекратившим исполнение своих полномочий» </w:t>
      </w:r>
      <w:r w:rsidRPr="001A568D">
        <w:rPr>
          <w:rFonts w:ascii="Times New Roman" w:eastAsia="Times New Roman" w:hAnsi="Times New Roman"/>
          <w:sz w:val="28"/>
          <w:szCs w:val="28"/>
          <w:lang w:eastAsia="ru-RU"/>
        </w:rPr>
        <w:t xml:space="preserve">заменить словами </w:t>
      </w:r>
      <w:r w:rsidR="004F24CE" w:rsidRPr="001A568D">
        <w:rPr>
          <w:rFonts w:ascii="Times New Roman" w:eastAsia="Times New Roman" w:hAnsi="Times New Roman"/>
          <w:sz w:val="28"/>
          <w:szCs w:val="28"/>
          <w:lang w:eastAsia="ru-RU"/>
        </w:rPr>
        <w:t>«гражданином Российской Федерации, прекратившим исполнение полномочий Президента Российской Федерации»;</w:t>
      </w:r>
    </w:p>
    <w:p w:rsidR="004F24CE" w:rsidRPr="001A568D" w:rsidRDefault="009E4C0E" w:rsidP="001A568D">
      <w:pPr>
        <w:spacing w:after="0" w:line="480" w:lineRule="auto"/>
        <w:ind w:left="-284" w:right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4F24CE" w:rsidRPr="001A568D">
        <w:rPr>
          <w:rFonts w:ascii="Times New Roman" w:eastAsia="Times New Roman" w:hAnsi="Times New Roman"/>
          <w:sz w:val="28"/>
          <w:szCs w:val="28"/>
          <w:lang w:eastAsia="ru-RU"/>
        </w:rPr>
        <w:t>б) в пункте 1 слова «Президент Российской Федерации, прекративший исполнение своих полномочий» заменить слова</w:t>
      </w:r>
      <w:r w:rsidR="00B93E66" w:rsidRPr="001A568D">
        <w:rPr>
          <w:rFonts w:ascii="Times New Roman" w:eastAsia="Times New Roman" w:hAnsi="Times New Roman"/>
          <w:sz w:val="28"/>
          <w:szCs w:val="28"/>
          <w:lang w:eastAsia="ru-RU"/>
        </w:rPr>
        <w:t>ми</w:t>
      </w:r>
      <w:r w:rsidR="004F24CE" w:rsidRPr="001A568D">
        <w:rPr>
          <w:rFonts w:ascii="Times New Roman" w:eastAsia="Times New Roman" w:hAnsi="Times New Roman"/>
          <w:sz w:val="28"/>
          <w:szCs w:val="28"/>
          <w:lang w:eastAsia="ru-RU"/>
        </w:rPr>
        <w:t xml:space="preserve"> «гражданин Российской Федерации, прекративший полномочия Президента Российской Федерации»</w:t>
      </w:r>
      <w:r w:rsidR="00B93E66" w:rsidRPr="001A568D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4F24CE" w:rsidRPr="001A568D">
        <w:rPr>
          <w:rFonts w:ascii="Times New Roman" w:eastAsia="Times New Roman" w:hAnsi="Times New Roman"/>
          <w:sz w:val="28"/>
          <w:szCs w:val="28"/>
          <w:lang w:eastAsia="ru-RU"/>
        </w:rPr>
        <w:t xml:space="preserve">  слово «правительственной» заменить слово</w:t>
      </w:r>
      <w:r w:rsidR="00B93E66" w:rsidRPr="001A568D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4F24CE" w:rsidRPr="001A568D">
        <w:rPr>
          <w:rFonts w:ascii="Times New Roman" w:eastAsia="Times New Roman" w:hAnsi="Times New Roman"/>
          <w:sz w:val="28"/>
          <w:szCs w:val="28"/>
          <w:lang w:eastAsia="ru-RU"/>
        </w:rPr>
        <w:t xml:space="preserve"> «специальной»;</w:t>
      </w:r>
    </w:p>
    <w:p w:rsidR="004F24CE" w:rsidRPr="001A568D" w:rsidRDefault="009E4C0E" w:rsidP="001A568D">
      <w:pPr>
        <w:spacing w:after="0" w:line="480" w:lineRule="auto"/>
        <w:ind w:left="-284" w:right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4F24CE" w:rsidRPr="001A568D">
        <w:rPr>
          <w:rFonts w:ascii="Times New Roman" w:eastAsia="Times New Roman" w:hAnsi="Times New Roman"/>
          <w:sz w:val="28"/>
          <w:szCs w:val="28"/>
          <w:lang w:eastAsia="ru-RU"/>
        </w:rPr>
        <w:t>в) в пункте 2 слова «Президента Российской Федерации, прекратившего исполнение своих полномочий» заменить слова</w:t>
      </w:r>
      <w:r w:rsidR="00D9271C" w:rsidRPr="001A568D">
        <w:rPr>
          <w:rFonts w:ascii="Times New Roman" w:eastAsia="Times New Roman" w:hAnsi="Times New Roman"/>
          <w:sz w:val="28"/>
          <w:szCs w:val="28"/>
          <w:lang w:eastAsia="ru-RU"/>
        </w:rPr>
        <w:t>ми</w:t>
      </w:r>
      <w:r w:rsidR="004F24CE" w:rsidRPr="001A568D">
        <w:rPr>
          <w:rFonts w:ascii="Times New Roman" w:eastAsia="Times New Roman" w:hAnsi="Times New Roman"/>
          <w:sz w:val="28"/>
          <w:szCs w:val="28"/>
          <w:lang w:eastAsia="ru-RU"/>
        </w:rPr>
        <w:t xml:space="preserve"> «гражданина Российской Федерации, прекратившего исполнение полномочий Президента Российской Федерации»;</w:t>
      </w:r>
    </w:p>
    <w:p w:rsidR="004F24CE" w:rsidRPr="001A568D" w:rsidRDefault="009E4C0E" w:rsidP="001A568D">
      <w:pPr>
        <w:spacing w:after="0" w:line="480" w:lineRule="auto"/>
        <w:ind w:left="-284" w:right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4F24CE" w:rsidRPr="001A568D">
        <w:rPr>
          <w:rFonts w:ascii="Times New Roman" w:eastAsia="Times New Roman" w:hAnsi="Times New Roman"/>
          <w:sz w:val="28"/>
          <w:szCs w:val="28"/>
          <w:lang w:eastAsia="ru-RU"/>
        </w:rPr>
        <w:t>8) статью 7 признать утратившей силу;</w:t>
      </w:r>
    </w:p>
    <w:p w:rsidR="004F24CE" w:rsidRPr="001A568D" w:rsidRDefault="009E4C0E" w:rsidP="001A568D">
      <w:pPr>
        <w:spacing w:after="0" w:line="480" w:lineRule="auto"/>
        <w:ind w:left="-284" w:right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4F24CE" w:rsidRPr="001A568D">
        <w:rPr>
          <w:rFonts w:ascii="Times New Roman" w:eastAsia="Times New Roman" w:hAnsi="Times New Roman"/>
          <w:sz w:val="28"/>
          <w:szCs w:val="28"/>
          <w:lang w:eastAsia="ru-RU"/>
        </w:rPr>
        <w:t>9) в статье 8:</w:t>
      </w:r>
    </w:p>
    <w:p w:rsidR="00D9271C" w:rsidRPr="001A568D" w:rsidRDefault="009E4C0E" w:rsidP="001A568D">
      <w:pPr>
        <w:spacing w:after="0" w:line="480" w:lineRule="auto"/>
        <w:ind w:left="-284" w:right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ab/>
      </w:r>
      <w:r w:rsidR="00D9271C" w:rsidRPr="001A568D">
        <w:rPr>
          <w:rFonts w:ascii="Times New Roman" w:eastAsia="Times New Roman" w:hAnsi="Times New Roman"/>
          <w:sz w:val="28"/>
          <w:szCs w:val="28"/>
          <w:lang w:eastAsia="ru-RU"/>
        </w:rPr>
        <w:t>а)</w:t>
      </w:r>
      <w:r w:rsidR="002C22D9" w:rsidRPr="001A568D">
        <w:rPr>
          <w:rFonts w:ascii="Times New Roman" w:eastAsia="Times New Roman" w:hAnsi="Times New Roman"/>
          <w:sz w:val="28"/>
          <w:szCs w:val="28"/>
          <w:lang w:eastAsia="ru-RU"/>
        </w:rPr>
        <w:t xml:space="preserve"> в наименовании слова «Президента Российской Федерации, прекратившего исполнение своих полномочий» заменить словами «гражданина Российской Федерации, прекратившего исполнение полномочий Президента Российской Федерации»;</w:t>
      </w:r>
    </w:p>
    <w:p w:rsidR="004F24CE" w:rsidRPr="001A568D" w:rsidRDefault="009E4C0E" w:rsidP="001A568D">
      <w:pPr>
        <w:spacing w:after="0" w:line="480" w:lineRule="auto"/>
        <w:ind w:left="-284" w:right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proofErr w:type="gramStart"/>
      <w:r w:rsidR="002C22D9" w:rsidRPr="001A568D"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="004F24CE" w:rsidRPr="001A568D">
        <w:rPr>
          <w:rFonts w:ascii="Times New Roman" w:eastAsia="Times New Roman" w:hAnsi="Times New Roman"/>
          <w:sz w:val="28"/>
          <w:szCs w:val="28"/>
          <w:lang w:eastAsia="ru-RU"/>
        </w:rPr>
        <w:t>) в</w:t>
      </w:r>
      <w:r w:rsidR="002C22D9" w:rsidRPr="001A568D">
        <w:rPr>
          <w:rFonts w:ascii="Times New Roman" w:eastAsia="Times New Roman" w:hAnsi="Times New Roman"/>
          <w:sz w:val="28"/>
          <w:szCs w:val="28"/>
          <w:lang w:eastAsia="ru-RU"/>
        </w:rPr>
        <w:t xml:space="preserve"> пункте 1</w:t>
      </w:r>
      <w:r w:rsidR="004F24CE" w:rsidRPr="001A568D">
        <w:rPr>
          <w:rFonts w:ascii="Times New Roman" w:eastAsia="Times New Roman" w:hAnsi="Times New Roman"/>
          <w:sz w:val="28"/>
          <w:szCs w:val="28"/>
          <w:lang w:eastAsia="ru-RU"/>
        </w:rPr>
        <w:t xml:space="preserve"> слова «После смерти Президента Российской Федерации, прекратившего исполнение своих полномочий, членам его семьи назначается ежемесячное пособие» заменить слова</w:t>
      </w:r>
      <w:r w:rsidR="002C22D9" w:rsidRPr="001A568D">
        <w:rPr>
          <w:rFonts w:ascii="Times New Roman" w:eastAsia="Times New Roman" w:hAnsi="Times New Roman"/>
          <w:sz w:val="28"/>
          <w:szCs w:val="28"/>
          <w:lang w:eastAsia="ru-RU"/>
        </w:rPr>
        <w:t>ми</w:t>
      </w:r>
      <w:r w:rsidR="004F24CE" w:rsidRPr="001A568D">
        <w:rPr>
          <w:rFonts w:ascii="Times New Roman" w:eastAsia="Times New Roman" w:hAnsi="Times New Roman"/>
          <w:sz w:val="28"/>
          <w:szCs w:val="28"/>
          <w:lang w:eastAsia="ru-RU"/>
        </w:rPr>
        <w:t xml:space="preserve"> «После смерти гражданина Российской Федерации, прекратившего исполнение полномочий Президента Российской Федерации, нетрудоспособным членам его семьи назначается ежемесячная пенсия»</w:t>
      </w:r>
      <w:r w:rsidR="002C22D9" w:rsidRPr="001A568D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4F24CE" w:rsidRPr="001A568D">
        <w:rPr>
          <w:rFonts w:ascii="Times New Roman" w:eastAsia="Times New Roman" w:hAnsi="Times New Roman"/>
          <w:sz w:val="28"/>
          <w:szCs w:val="28"/>
          <w:lang w:eastAsia="ru-RU"/>
        </w:rPr>
        <w:t xml:space="preserve"> слова « указанное пособие</w:t>
      </w:r>
      <w:r w:rsidR="002C22D9" w:rsidRPr="001A568D">
        <w:rPr>
          <w:rFonts w:ascii="Times New Roman" w:eastAsia="Times New Roman" w:hAnsi="Times New Roman"/>
          <w:sz w:val="28"/>
          <w:szCs w:val="28"/>
          <w:lang w:eastAsia="ru-RU"/>
        </w:rPr>
        <w:t xml:space="preserve"> и сроки его выплаты</w:t>
      </w:r>
      <w:r w:rsidR="004F24CE" w:rsidRPr="001A568D">
        <w:rPr>
          <w:rFonts w:ascii="Times New Roman" w:eastAsia="Times New Roman" w:hAnsi="Times New Roman"/>
          <w:sz w:val="28"/>
          <w:szCs w:val="28"/>
          <w:lang w:eastAsia="ru-RU"/>
        </w:rPr>
        <w:t>» заменить слова</w:t>
      </w:r>
      <w:r w:rsidR="002C22D9" w:rsidRPr="001A568D">
        <w:rPr>
          <w:rFonts w:ascii="Times New Roman" w:eastAsia="Times New Roman" w:hAnsi="Times New Roman"/>
          <w:sz w:val="28"/>
          <w:szCs w:val="28"/>
          <w:lang w:eastAsia="ru-RU"/>
        </w:rPr>
        <w:t>ми</w:t>
      </w:r>
      <w:r w:rsidR="004F24CE" w:rsidRPr="001A568D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="002C22D9" w:rsidRPr="001A568D">
        <w:rPr>
          <w:rFonts w:ascii="Times New Roman" w:eastAsia="Times New Roman" w:hAnsi="Times New Roman"/>
          <w:sz w:val="28"/>
          <w:szCs w:val="28"/>
          <w:lang w:eastAsia="ru-RU"/>
        </w:rPr>
        <w:t>указанную пенсию и сроки её выплаты»;</w:t>
      </w:r>
      <w:proofErr w:type="gramEnd"/>
    </w:p>
    <w:p w:rsidR="004F24CE" w:rsidRPr="001A568D" w:rsidRDefault="009E4C0E" w:rsidP="001A568D">
      <w:pPr>
        <w:spacing w:after="0" w:line="480" w:lineRule="auto"/>
        <w:ind w:left="-284" w:right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2C22D9" w:rsidRPr="001A568D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4F24CE" w:rsidRPr="001A568D">
        <w:rPr>
          <w:rFonts w:ascii="Times New Roman" w:eastAsia="Times New Roman" w:hAnsi="Times New Roman"/>
          <w:sz w:val="28"/>
          <w:szCs w:val="28"/>
          <w:lang w:eastAsia="ru-RU"/>
        </w:rPr>
        <w:t>) пункт 2 изложить в следующей редакции:</w:t>
      </w:r>
    </w:p>
    <w:p w:rsidR="002C22D9" w:rsidRPr="001A568D" w:rsidRDefault="004F24CE" w:rsidP="001A568D">
      <w:pPr>
        <w:spacing w:after="0" w:line="480" w:lineRule="auto"/>
        <w:ind w:left="-284" w:right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568D">
        <w:rPr>
          <w:rFonts w:ascii="Times New Roman" w:eastAsia="Times New Roman" w:hAnsi="Times New Roman"/>
          <w:sz w:val="28"/>
          <w:szCs w:val="28"/>
          <w:lang w:eastAsia="ru-RU"/>
        </w:rPr>
        <w:t>«2. За лицами, указанными в пункте 1 настоящей статьи</w:t>
      </w:r>
      <w:r w:rsidR="002C22D9" w:rsidRPr="001A568D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1A568D">
        <w:rPr>
          <w:rFonts w:ascii="Times New Roman" w:eastAsia="Times New Roman" w:hAnsi="Times New Roman"/>
          <w:sz w:val="28"/>
          <w:szCs w:val="28"/>
          <w:lang w:eastAsia="ru-RU"/>
        </w:rPr>
        <w:t xml:space="preserve"> сохраняется право на медицинское обслуживание, которое им предоставлялось, в течение пяти лет со дня смерти гражданина Российской Федерации, прекратившего исполнения полномочий Президента </w:t>
      </w:r>
      <w:r w:rsidR="009E4C0E">
        <w:rPr>
          <w:rFonts w:ascii="Times New Roman" w:eastAsia="Times New Roman" w:hAnsi="Times New Roman"/>
          <w:sz w:val="28"/>
          <w:szCs w:val="28"/>
          <w:lang w:eastAsia="ru-RU"/>
        </w:rPr>
        <w:t>Российской Федерации</w:t>
      </w:r>
      <w:r w:rsidRPr="001A568D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2C22D9" w:rsidRPr="001A568D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2C22D9" w:rsidRPr="001A568D" w:rsidRDefault="009E4C0E" w:rsidP="001A568D">
      <w:pPr>
        <w:spacing w:after="0" w:line="480" w:lineRule="auto"/>
        <w:ind w:left="-284" w:right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4F24CE" w:rsidRPr="001A568D">
        <w:rPr>
          <w:rFonts w:ascii="Times New Roman" w:eastAsia="Times New Roman" w:hAnsi="Times New Roman"/>
          <w:sz w:val="28"/>
          <w:szCs w:val="28"/>
          <w:lang w:eastAsia="ru-RU"/>
        </w:rPr>
        <w:t>10) в статье 9</w:t>
      </w:r>
      <w:r w:rsidR="002C22D9" w:rsidRPr="001A568D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793AB6" w:rsidRPr="001A568D" w:rsidRDefault="009E4C0E" w:rsidP="001A568D">
      <w:pPr>
        <w:spacing w:after="0" w:line="480" w:lineRule="auto"/>
        <w:ind w:left="-284" w:right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2C22D9" w:rsidRPr="001A568D">
        <w:rPr>
          <w:rFonts w:ascii="Times New Roman" w:eastAsia="Times New Roman" w:hAnsi="Times New Roman"/>
          <w:sz w:val="28"/>
          <w:szCs w:val="28"/>
          <w:lang w:eastAsia="ru-RU"/>
        </w:rPr>
        <w:t>а)</w:t>
      </w:r>
      <w:r w:rsidR="007E03AB" w:rsidRPr="001A568D">
        <w:rPr>
          <w:rFonts w:ascii="Times New Roman" w:eastAsia="Times New Roman" w:hAnsi="Times New Roman"/>
          <w:sz w:val="28"/>
          <w:szCs w:val="28"/>
          <w:lang w:eastAsia="ru-RU"/>
        </w:rPr>
        <w:t xml:space="preserve"> в наименовании слова</w:t>
      </w:r>
      <w:r w:rsidR="004F24CE" w:rsidRPr="001A568D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="00793AB6" w:rsidRPr="001A568D">
        <w:rPr>
          <w:rFonts w:ascii="Times New Roman" w:eastAsia="Times New Roman" w:hAnsi="Times New Roman"/>
          <w:sz w:val="28"/>
          <w:szCs w:val="28"/>
          <w:lang w:eastAsia="ru-RU"/>
        </w:rPr>
        <w:t>Президенту Российской Федерации, прекратившему исполнение своих полномочий» заменить словами «гражданину Российской Федерации, прекратившему исполнение полномочий Президента Российской Федерации»;</w:t>
      </w:r>
    </w:p>
    <w:p w:rsidR="004F24CE" w:rsidRPr="001A568D" w:rsidRDefault="009E4C0E" w:rsidP="001A568D">
      <w:pPr>
        <w:spacing w:after="0" w:line="480" w:lineRule="auto"/>
        <w:ind w:left="-284" w:right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ab/>
      </w:r>
      <w:r w:rsidR="00793AB6" w:rsidRPr="001A568D">
        <w:rPr>
          <w:rFonts w:ascii="Times New Roman" w:eastAsia="Times New Roman" w:hAnsi="Times New Roman"/>
          <w:sz w:val="28"/>
          <w:szCs w:val="28"/>
          <w:lang w:eastAsia="ru-RU"/>
        </w:rPr>
        <w:t>б) слова «Президенту Российской Федерации, прекратившему исполнение своих полномочий» заменить словами «гражданину Российской Федерации, прекратившему исполнение полномочий Президента Российской Федерации»;</w:t>
      </w:r>
    </w:p>
    <w:p w:rsidR="008D74F8" w:rsidRPr="001A568D" w:rsidRDefault="001A568D" w:rsidP="001A568D">
      <w:pPr>
        <w:spacing w:after="0" w:line="480" w:lineRule="auto"/>
        <w:ind w:left="-284" w:right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4F24CE" w:rsidRPr="001A568D">
        <w:rPr>
          <w:rFonts w:ascii="Times New Roman" w:eastAsia="Times New Roman" w:hAnsi="Times New Roman"/>
          <w:b/>
          <w:sz w:val="28"/>
          <w:szCs w:val="28"/>
          <w:lang w:eastAsia="ru-RU"/>
        </w:rPr>
        <w:t>Статья 2</w:t>
      </w:r>
    </w:p>
    <w:p w:rsidR="00AD5F9B" w:rsidRPr="001A568D" w:rsidRDefault="008D74F8" w:rsidP="001A568D">
      <w:pPr>
        <w:spacing w:after="0" w:line="480" w:lineRule="auto"/>
        <w:ind w:left="-284" w:right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568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В пункте 2 статьи 7 Федерального закона от 27 мая 1996 года</w:t>
      </w:r>
      <w:r w:rsidR="0029028C" w:rsidRPr="001A568D">
        <w:rPr>
          <w:rFonts w:ascii="Times New Roman" w:eastAsia="Times New Roman" w:hAnsi="Times New Roman"/>
          <w:sz w:val="28"/>
          <w:szCs w:val="28"/>
          <w:lang w:eastAsia="ru-RU"/>
        </w:rPr>
        <w:t xml:space="preserve"> № 57-ФЗ «О государственной охране» (Собрание законодательства Российской Федерации, 1996, № 22, ст. 2594; № 50, ст. 7366) слова «Президенту Российской Федерации, прекратившему исполнение своих полномочий» заменить словами «</w:t>
      </w:r>
      <w:r w:rsidR="00AD5F9B" w:rsidRPr="001A568D">
        <w:rPr>
          <w:rFonts w:ascii="Times New Roman" w:eastAsia="Times New Roman" w:hAnsi="Times New Roman"/>
          <w:sz w:val="28"/>
          <w:szCs w:val="28"/>
          <w:lang w:eastAsia="ru-RU"/>
        </w:rPr>
        <w:t>Гражданину Российской Федерации, прекратившему исполнение полномочий Президента Российской Федерации».</w:t>
      </w:r>
    </w:p>
    <w:p w:rsidR="008D74F8" w:rsidRPr="001A568D" w:rsidRDefault="001A568D" w:rsidP="001A568D">
      <w:pPr>
        <w:spacing w:after="0" w:line="480" w:lineRule="auto"/>
        <w:ind w:left="-284" w:right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AD5F9B" w:rsidRPr="001A568D">
        <w:rPr>
          <w:rFonts w:ascii="Times New Roman" w:eastAsia="Times New Roman" w:hAnsi="Times New Roman"/>
          <w:b/>
          <w:sz w:val="28"/>
          <w:szCs w:val="28"/>
          <w:lang w:eastAsia="ru-RU"/>
        </w:rPr>
        <w:t>Статья 3</w:t>
      </w:r>
    </w:p>
    <w:p w:rsidR="004F24CE" w:rsidRPr="001A568D" w:rsidRDefault="009E4C0E" w:rsidP="001A568D">
      <w:pPr>
        <w:spacing w:after="0" w:line="480" w:lineRule="auto"/>
        <w:ind w:left="-284" w:right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AD5F9B" w:rsidRPr="001A568D">
        <w:rPr>
          <w:rFonts w:ascii="Times New Roman" w:eastAsia="Times New Roman" w:hAnsi="Times New Roman"/>
          <w:sz w:val="28"/>
          <w:szCs w:val="28"/>
          <w:lang w:eastAsia="ru-RU"/>
        </w:rPr>
        <w:t>Внести в Уголовно-процессуальный кодекс Российской Федерации (Собрание законодательства Российской Федерации, 2001, № 52 ст. 4921; 2002, № 22, ст. 2027; № 30, ст. 3015; 2003, № 27, ст. 2706; 2007, № 18, ст. 2118; № 24, ст. 2830, 2833; № 31, ст. 4011; 2008, № 49, ст. 5724; № 52, ст. 6235; 2009, № 29, ст. 3613; 2010, № 49, ст. 6414; 2011, № 1, ст. 16; 2012, № 53, ст. 7635; № 14, ст. 1662) следующие изменения:</w:t>
      </w:r>
    </w:p>
    <w:p w:rsidR="004F24CE" w:rsidRPr="001A568D" w:rsidRDefault="009E4C0E" w:rsidP="001A568D">
      <w:pPr>
        <w:spacing w:after="0" w:line="480" w:lineRule="auto"/>
        <w:ind w:left="-284" w:right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4F24CE" w:rsidRPr="001A568D">
        <w:rPr>
          <w:rFonts w:ascii="Times New Roman" w:eastAsia="Times New Roman" w:hAnsi="Times New Roman"/>
          <w:sz w:val="28"/>
          <w:szCs w:val="28"/>
          <w:lang w:eastAsia="ru-RU"/>
        </w:rPr>
        <w:t xml:space="preserve">1) в  пункте 5 части </w:t>
      </w:r>
      <w:r w:rsidR="001E1DB4" w:rsidRPr="001A568D">
        <w:rPr>
          <w:rFonts w:ascii="Times New Roman" w:eastAsia="Times New Roman" w:hAnsi="Times New Roman"/>
          <w:sz w:val="28"/>
          <w:szCs w:val="28"/>
          <w:lang w:eastAsia="ru-RU"/>
        </w:rPr>
        <w:t>первой статьи 447 слова</w:t>
      </w:r>
      <w:r w:rsidR="004F24CE" w:rsidRPr="001A568D">
        <w:rPr>
          <w:rFonts w:ascii="Times New Roman" w:eastAsia="Times New Roman" w:hAnsi="Times New Roman"/>
          <w:sz w:val="28"/>
          <w:szCs w:val="28"/>
          <w:lang w:eastAsia="ru-RU"/>
        </w:rPr>
        <w:t xml:space="preserve"> «Президента Российской Федерации, прекратившего исполнение своих полномочий</w:t>
      </w:r>
      <w:r w:rsidR="001E1DB4" w:rsidRPr="001A568D">
        <w:rPr>
          <w:rFonts w:ascii="Times New Roman" w:eastAsia="Times New Roman" w:hAnsi="Times New Roman"/>
          <w:sz w:val="28"/>
          <w:szCs w:val="28"/>
          <w:lang w:eastAsia="ru-RU"/>
        </w:rPr>
        <w:t>, а также кандидата</w:t>
      </w:r>
      <w:r w:rsidR="004F24CE" w:rsidRPr="001A568D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1E1DB4" w:rsidRPr="001A568D">
        <w:rPr>
          <w:rFonts w:ascii="Times New Roman" w:eastAsia="Times New Roman" w:hAnsi="Times New Roman"/>
          <w:sz w:val="28"/>
          <w:szCs w:val="28"/>
          <w:lang w:eastAsia="ru-RU"/>
        </w:rPr>
        <w:t xml:space="preserve"> заменить словами</w:t>
      </w:r>
      <w:r w:rsidR="004F24CE" w:rsidRPr="001A568D">
        <w:rPr>
          <w:rFonts w:ascii="Times New Roman" w:eastAsia="Times New Roman" w:hAnsi="Times New Roman"/>
          <w:sz w:val="28"/>
          <w:szCs w:val="28"/>
          <w:lang w:eastAsia="ru-RU"/>
        </w:rPr>
        <w:t xml:space="preserve"> «зарегистрированного</w:t>
      </w:r>
      <w:r w:rsidR="001E1DB4" w:rsidRPr="001A568D">
        <w:rPr>
          <w:rFonts w:ascii="Times New Roman" w:eastAsia="Times New Roman" w:hAnsi="Times New Roman"/>
          <w:sz w:val="28"/>
          <w:szCs w:val="28"/>
          <w:lang w:eastAsia="ru-RU"/>
        </w:rPr>
        <w:t xml:space="preserve"> кандидата</w:t>
      </w:r>
      <w:r w:rsidR="004F24CE" w:rsidRPr="001A568D">
        <w:rPr>
          <w:rFonts w:ascii="Times New Roman" w:eastAsia="Times New Roman" w:hAnsi="Times New Roman"/>
          <w:sz w:val="28"/>
          <w:szCs w:val="28"/>
          <w:lang w:eastAsia="ru-RU"/>
        </w:rPr>
        <w:t>»;</w:t>
      </w:r>
    </w:p>
    <w:p w:rsidR="004F24CE" w:rsidRPr="001A568D" w:rsidRDefault="009E4C0E" w:rsidP="001A568D">
      <w:pPr>
        <w:spacing w:after="0" w:line="480" w:lineRule="auto"/>
        <w:ind w:left="-284" w:right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4F24CE" w:rsidRPr="001A568D">
        <w:rPr>
          <w:rFonts w:ascii="Times New Roman" w:eastAsia="Times New Roman" w:hAnsi="Times New Roman"/>
          <w:sz w:val="28"/>
          <w:szCs w:val="28"/>
          <w:lang w:eastAsia="ru-RU"/>
        </w:rPr>
        <w:t>2) в статье 448:</w:t>
      </w:r>
    </w:p>
    <w:p w:rsidR="004F24CE" w:rsidRPr="001A568D" w:rsidRDefault="009E4C0E" w:rsidP="001A568D">
      <w:pPr>
        <w:spacing w:after="0" w:line="480" w:lineRule="auto"/>
        <w:ind w:left="-284" w:right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ab/>
      </w:r>
      <w:r w:rsidR="004F24CE" w:rsidRPr="001A568D">
        <w:rPr>
          <w:rFonts w:ascii="Times New Roman" w:eastAsia="Times New Roman" w:hAnsi="Times New Roman"/>
          <w:sz w:val="28"/>
          <w:szCs w:val="28"/>
          <w:lang w:eastAsia="ru-RU"/>
        </w:rPr>
        <w:t xml:space="preserve">а) в пункте 8 части </w:t>
      </w:r>
      <w:r w:rsidR="001E1DB4" w:rsidRPr="001A568D">
        <w:rPr>
          <w:rFonts w:ascii="Times New Roman" w:eastAsia="Times New Roman" w:hAnsi="Times New Roman"/>
          <w:sz w:val="28"/>
          <w:szCs w:val="28"/>
          <w:lang w:eastAsia="ru-RU"/>
        </w:rPr>
        <w:t>первой</w:t>
      </w:r>
      <w:r w:rsidR="004F24CE" w:rsidRPr="001A568D">
        <w:rPr>
          <w:rFonts w:ascii="Times New Roman" w:eastAsia="Times New Roman" w:hAnsi="Times New Roman"/>
          <w:sz w:val="28"/>
          <w:szCs w:val="28"/>
          <w:lang w:eastAsia="ru-RU"/>
        </w:rPr>
        <w:t xml:space="preserve"> слова «Президента Российской Федерации, прекратившего исполнение своих полномочий</w:t>
      </w:r>
      <w:r w:rsidR="007C3343" w:rsidRPr="001A568D">
        <w:rPr>
          <w:rFonts w:ascii="Times New Roman" w:eastAsia="Times New Roman" w:hAnsi="Times New Roman"/>
          <w:sz w:val="28"/>
          <w:szCs w:val="28"/>
          <w:lang w:eastAsia="ru-RU"/>
        </w:rPr>
        <w:t>, а также кандидата</w:t>
      </w:r>
      <w:r w:rsidR="004F24CE" w:rsidRPr="001A568D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7C3343" w:rsidRPr="001A568D">
        <w:rPr>
          <w:rFonts w:ascii="Times New Roman" w:eastAsia="Times New Roman" w:hAnsi="Times New Roman"/>
          <w:sz w:val="28"/>
          <w:szCs w:val="28"/>
          <w:lang w:eastAsia="ru-RU"/>
        </w:rPr>
        <w:t xml:space="preserve"> заменить словами </w:t>
      </w:r>
      <w:r w:rsidR="004F24CE" w:rsidRPr="001A568D">
        <w:rPr>
          <w:rFonts w:ascii="Times New Roman" w:eastAsia="Times New Roman" w:hAnsi="Times New Roman"/>
          <w:sz w:val="28"/>
          <w:szCs w:val="28"/>
          <w:lang w:eastAsia="ru-RU"/>
        </w:rPr>
        <w:t xml:space="preserve"> «зарегистрированного</w:t>
      </w:r>
      <w:r w:rsidR="007C3343" w:rsidRPr="001A568D">
        <w:rPr>
          <w:rFonts w:ascii="Times New Roman" w:eastAsia="Times New Roman" w:hAnsi="Times New Roman"/>
          <w:sz w:val="28"/>
          <w:szCs w:val="28"/>
          <w:lang w:eastAsia="ru-RU"/>
        </w:rPr>
        <w:t xml:space="preserve"> кандидата</w:t>
      </w:r>
      <w:r w:rsidR="004F24CE" w:rsidRPr="001A568D">
        <w:rPr>
          <w:rFonts w:ascii="Times New Roman" w:eastAsia="Times New Roman" w:hAnsi="Times New Roman"/>
          <w:sz w:val="28"/>
          <w:szCs w:val="28"/>
          <w:lang w:eastAsia="ru-RU"/>
        </w:rPr>
        <w:t>»;</w:t>
      </w:r>
    </w:p>
    <w:p w:rsidR="004F24CE" w:rsidRPr="001A568D" w:rsidRDefault="009E4C0E" w:rsidP="001A568D">
      <w:pPr>
        <w:spacing w:after="0" w:line="480" w:lineRule="auto"/>
        <w:ind w:left="-284" w:right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4F24CE" w:rsidRPr="001A568D">
        <w:rPr>
          <w:rFonts w:ascii="Times New Roman" w:eastAsia="Times New Roman" w:hAnsi="Times New Roman"/>
          <w:sz w:val="28"/>
          <w:szCs w:val="28"/>
          <w:lang w:eastAsia="ru-RU"/>
        </w:rPr>
        <w:t>б) часть 7 признать утратившей силу;</w:t>
      </w:r>
    </w:p>
    <w:p w:rsidR="004F24CE" w:rsidRPr="001A568D" w:rsidRDefault="009E4C0E" w:rsidP="001A568D">
      <w:pPr>
        <w:spacing w:after="0" w:line="480" w:lineRule="auto"/>
        <w:ind w:left="-284" w:right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4F24CE" w:rsidRPr="001A568D">
        <w:rPr>
          <w:rFonts w:ascii="Times New Roman" w:eastAsia="Times New Roman" w:hAnsi="Times New Roman"/>
          <w:sz w:val="28"/>
          <w:szCs w:val="28"/>
          <w:lang w:eastAsia="ru-RU"/>
        </w:rPr>
        <w:t>3) в статье 449</w:t>
      </w:r>
      <w:r w:rsidR="007C3343" w:rsidRPr="001A568D">
        <w:rPr>
          <w:rFonts w:ascii="Times New Roman" w:eastAsia="Times New Roman" w:hAnsi="Times New Roman"/>
          <w:sz w:val="28"/>
          <w:szCs w:val="28"/>
          <w:lang w:eastAsia="ru-RU"/>
        </w:rPr>
        <w:t xml:space="preserve"> слова</w:t>
      </w:r>
      <w:r w:rsidR="004F24CE" w:rsidRPr="001A568D">
        <w:rPr>
          <w:rFonts w:ascii="Times New Roman" w:eastAsia="Times New Roman" w:hAnsi="Times New Roman"/>
          <w:sz w:val="28"/>
          <w:szCs w:val="28"/>
          <w:lang w:eastAsia="ru-RU"/>
        </w:rPr>
        <w:t xml:space="preserve"> «Президент Российской Федерации, прекративший исполнение своих полномочий»</w:t>
      </w:r>
      <w:r w:rsidR="007C3343" w:rsidRPr="001A568D">
        <w:rPr>
          <w:rFonts w:ascii="Times New Roman" w:eastAsia="Times New Roman" w:hAnsi="Times New Roman"/>
          <w:sz w:val="28"/>
          <w:szCs w:val="28"/>
          <w:lang w:eastAsia="ru-RU"/>
        </w:rPr>
        <w:t xml:space="preserve"> исключить;</w:t>
      </w:r>
    </w:p>
    <w:p w:rsidR="004F24CE" w:rsidRPr="001A568D" w:rsidRDefault="009E4C0E" w:rsidP="001A568D">
      <w:pPr>
        <w:spacing w:after="0" w:line="480" w:lineRule="auto"/>
        <w:ind w:left="-284" w:right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4F24CE" w:rsidRPr="001A568D">
        <w:rPr>
          <w:rFonts w:ascii="Times New Roman" w:eastAsia="Times New Roman" w:hAnsi="Times New Roman"/>
          <w:sz w:val="28"/>
          <w:szCs w:val="28"/>
          <w:lang w:eastAsia="ru-RU"/>
        </w:rPr>
        <w:t>4) в статье 450:</w:t>
      </w:r>
    </w:p>
    <w:p w:rsidR="004F24CE" w:rsidRPr="001A568D" w:rsidRDefault="009E4C0E" w:rsidP="001A568D">
      <w:pPr>
        <w:spacing w:after="0" w:line="480" w:lineRule="auto"/>
        <w:ind w:left="-284" w:right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4F24CE" w:rsidRPr="001A568D">
        <w:rPr>
          <w:rFonts w:ascii="Times New Roman" w:eastAsia="Times New Roman" w:hAnsi="Times New Roman"/>
          <w:sz w:val="28"/>
          <w:szCs w:val="28"/>
          <w:lang w:eastAsia="ru-RU"/>
        </w:rPr>
        <w:t xml:space="preserve">а) в части </w:t>
      </w:r>
      <w:r w:rsidR="007C3343" w:rsidRPr="001A568D">
        <w:rPr>
          <w:rFonts w:ascii="Times New Roman" w:eastAsia="Times New Roman" w:hAnsi="Times New Roman"/>
          <w:sz w:val="28"/>
          <w:szCs w:val="28"/>
          <w:lang w:eastAsia="ru-RU"/>
        </w:rPr>
        <w:t>третьей</w:t>
      </w:r>
      <w:r w:rsidR="004F24CE" w:rsidRPr="001A568D">
        <w:rPr>
          <w:rFonts w:ascii="Times New Roman" w:eastAsia="Times New Roman" w:hAnsi="Times New Roman"/>
          <w:sz w:val="28"/>
          <w:szCs w:val="28"/>
          <w:lang w:eastAsia="ru-RU"/>
        </w:rPr>
        <w:t xml:space="preserve"> слова ««Президента Российской Федерации, прекратившего исполнение своих полномочий»</w:t>
      </w:r>
      <w:r w:rsidR="007C3343" w:rsidRPr="001A568D">
        <w:rPr>
          <w:rFonts w:ascii="Times New Roman" w:eastAsia="Times New Roman" w:hAnsi="Times New Roman"/>
          <w:sz w:val="28"/>
          <w:szCs w:val="28"/>
          <w:lang w:eastAsia="ru-RU"/>
        </w:rPr>
        <w:t xml:space="preserve"> исключить;</w:t>
      </w:r>
    </w:p>
    <w:p w:rsidR="007C3343" w:rsidRPr="001A568D" w:rsidRDefault="009E4C0E" w:rsidP="001A568D">
      <w:pPr>
        <w:spacing w:after="0" w:line="480" w:lineRule="auto"/>
        <w:ind w:left="-284" w:right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4F24CE" w:rsidRPr="001A568D">
        <w:rPr>
          <w:rFonts w:ascii="Times New Roman" w:eastAsia="Times New Roman" w:hAnsi="Times New Roman"/>
          <w:sz w:val="28"/>
          <w:szCs w:val="28"/>
          <w:lang w:eastAsia="ru-RU"/>
        </w:rPr>
        <w:t xml:space="preserve">б) в части </w:t>
      </w:r>
      <w:r w:rsidR="00A91B59">
        <w:rPr>
          <w:rFonts w:ascii="Times New Roman" w:eastAsia="Times New Roman" w:hAnsi="Times New Roman"/>
          <w:sz w:val="28"/>
          <w:szCs w:val="28"/>
          <w:lang w:eastAsia="ru-RU"/>
        </w:rPr>
        <w:t>четвёртой</w:t>
      </w:r>
      <w:r w:rsidR="00A91B59">
        <w:rPr>
          <w:rStyle w:val="a9"/>
          <w:rFonts w:ascii="Times New Roman" w:eastAsia="Times New Roman" w:hAnsi="Times New Roman"/>
          <w:sz w:val="28"/>
          <w:szCs w:val="28"/>
          <w:lang w:eastAsia="ru-RU"/>
        </w:rPr>
        <w:footnoteReference w:id="1"/>
      </w:r>
      <w:r w:rsidR="007C3343" w:rsidRPr="001A568D">
        <w:rPr>
          <w:rFonts w:ascii="Times New Roman" w:eastAsia="Times New Roman" w:hAnsi="Times New Roman"/>
          <w:sz w:val="28"/>
          <w:szCs w:val="28"/>
          <w:lang w:eastAsia="ru-RU"/>
        </w:rPr>
        <w:t xml:space="preserve"> слова</w:t>
      </w:r>
      <w:r w:rsidR="004F24CE" w:rsidRPr="001A568D">
        <w:rPr>
          <w:rFonts w:ascii="Times New Roman" w:eastAsia="Times New Roman" w:hAnsi="Times New Roman"/>
          <w:sz w:val="28"/>
          <w:szCs w:val="28"/>
          <w:lang w:eastAsia="ru-RU"/>
        </w:rPr>
        <w:t xml:space="preserve"> «кандидата в Президенты Российской Федерации» </w:t>
      </w:r>
      <w:r w:rsidR="007C3343" w:rsidRPr="001A568D">
        <w:rPr>
          <w:rFonts w:ascii="Times New Roman" w:eastAsia="Times New Roman" w:hAnsi="Times New Roman"/>
          <w:sz w:val="28"/>
          <w:szCs w:val="28"/>
          <w:lang w:eastAsia="ru-RU"/>
        </w:rPr>
        <w:t xml:space="preserve">заменить словами «зарегистрированного кандидата в Президенты». </w:t>
      </w:r>
    </w:p>
    <w:p w:rsidR="004F24CE" w:rsidRPr="00A91B59" w:rsidRDefault="004F24CE" w:rsidP="001A568D">
      <w:pPr>
        <w:spacing w:after="0" w:line="480" w:lineRule="auto"/>
        <w:ind w:left="-284" w:right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A568D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Pr="00A91B59">
        <w:rPr>
          <w:rFonts w:ascii="Times New Roman" w:eastAsia="Times New Roman" w:hAnsi="Times New Roman"/>
          <w:b/>
          <w:sz w:val="28"/>
          <w:szCs w:val="28"/>
          <w:lang w:eastAsia="ru-RU"/>
        </w:rPr>
        <w:t>Статья 4</w:t>
      </w:r>
    </w:p>
    <w:p w:rsidR="0002758D" w:rsidRPr="001A568D" w:rsidRDefault="004F24CE" w:rsidP="001A568D">
      <w:pPr>
        <w:spacing w:after="0" w:line="480" w:lineRule="auto"/>
        <w:ind w:left="-284" w:right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568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C3343" w:rsidRPr="001A568D">
        <w:rPr>
          <w:rFonts w:ascii="Times New Roman" w:eastAsia="Times New Roman" w:hAnsi="Times New Roman"/>
          <w:sz w:val="28"/>
          <w:szCs w:val="28"/>
          <w:lang w:eastAsia="ru-RU"/>
        </w:rPr>
        <w:t xml:space="preserve">     Признать ут</w:t>
      </w:r>
      <w:r w:rsidR="0002758D" w:rsidRPr="001A568D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="007C3343" w:rsidRPr="001A568D">
        <w:rPr>
          <w:rFonts w:ascii="Times New Roman" w:eastAsia="Times New Roman" w:hAnsi="Times New Roman"/>
          <w:sz w:val="28"/>
          <w:szCs w:val="28"/>
          <w:lang w:eastAsia="ru-RU"/>
        </w:rPr>
        <w:t>атившими силу</w:t>
      </w:r>
      <w:r w:rsidR="0002758D" w:rsidRPr="001A568D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02758D" w:rsidRPr="00A91B59" w:rsidRDefault="0002758D" w:rsidP="00A91B59">
      <w:pPr>
        <w:pStyle w:val="a3"/>
        <w:numPr>
          <w:ilvl w:val="0"/>
          <w:numId w:val="2"/>
        </w:numPr>
        <w:spacing w:after="0" w:line="480" w:lineRule="auto"/>
        <w:ind w:right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1B59">
        <w:rPr>
          <w:rFonts w:ascii="Times New Roman" w:eastAsia="Times New Roman" w:hAnsi="Times New Roman"/>
          <w:sz w:val="28"/>
          <w:szCs w:val="28"/>
          <w:lang w:eastAsia="ru-RU"/>
        </w:rPr>
        <w:t>абзац седьмой пункта 93 статьи 1 Федерального закона от 4 июля 2003 года № 92-ФЗ «О внесении изменений и до</w:t>
      </w:r>
      <w:r w:rsidR="00644CC4" w:rsidRPr="00A91B59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A91B59">
        <w:rPr>
          <w:rFonts w:ascii="Times New Roman" w:eastAsia="Times New Roman" w:hAnsi="Times New Roman"/>
          <w:sz w:val="28"/>
          <w:szCs w:val="28"/>
          <w:lang w:eastAsia="ru-RU"/>
        </w:rPr>
        <w:t>олнений в Уголовно-процессуальный кодекс Российской Федерации (Собрание законодательства Российской Федерации, 2003, № 27, ст. 2706);</w:t>
      </w:r>
    </w:p>
    <w:p w:rsidR="00644CC4" w:rsidRPr="00A91B59" w:rsidRDefault="00644CC4" w:rsidP="00A91B59">
      <w:pPr>
        <w:pStyle w:val="a3"/>
        <w:numPr>
          <w:ilvl w:val="0"/>
          <w:numId w:val="2"/>
        </w:numPr>
        <w:spacing w:after="0" w:line="480" w:lineRule="auto"/>
        <w:ind w:right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1B59">
        <w:rPr>
          <w:rFonts w:ascii="Times New Roman" w:eastAsia="Times New Roman" w:hAnsi="Times New Roman"/>
          <w:sz w:val="28"/>
          <w:szCs w:val="28"/>
          <w:lang w:eastAsia="ru-RU"/>
        </w:rPr>
        <w:t xml:space="preserve">подпункт «д» пункта 92 статьи 1 Федерального закона от 5 июня 2007 года « 87-ФЗ «О внесении изменений в Уголовно-процессуальный кодекс Российской Федерации и Федеральный закон «О прокуратуре </w:t>
      </w:r>
      <w:r w:rsidRPr="00A91B5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Российской Федерации» (Собрание законодательства Российской Федерации, 2007, № 24, ст. 2830);</w:t>
      </w:r>
    </w:p>
    <w:p w:rsidR="00644CC4" w:rsidRPr="00A91B59" w:rsidRDefault="00A91B59" w:rsidP="00A91B59">
      <w:pPr>
        <w:pStyle w:val="a3"/>
        <w:numPr>
          <w:ilvl w:val="0"/>
          <w:numId w:val="2"/>
        </w:numPr>
        <w:spacing w:after="0" w:line="480" w:lineRule="auto"/>
        <w:ind w:right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1B59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644CC4" w:rsidRPr="00A91B59">
        <w:rPr>
          <w:rFonts w:ascii="Times New Roman" w:eastAsia="Times New Roman" w:hAnsi="Times New Roman"/>
          <w:sz w:val="28"/>
          <w:szCs w:val="28"/>
          <w:lang w:eastAsia="ru-RU"/>
        </w:rPr>
        <w:t>татью 17 Федерального закона от 24 июля 2007 года № 214-ФЗ «О внесении изменений в отдельные законодательные акты Российской Федерации в связи с принятием Федерального закона «О внесении изменений в Уголовно-</w:t>
      </w:r>
      <w:r w:rsidR="005D23D0" w:rsidRPr="00A91B59">
        <w:rPr>
          <w:rFonts w:ascii="Times New Roman" w:eastAsia="Times New Roman" w:hAnsi="Times New Roman"/>
          <w:sz w:val="28"/>
          <w:szCs w:val="28"/>
          <w:lang w:eastAsia="ru-RU"/>
        </w:rPr>
        <w:t>процессуальный кодекс Российской Федерации и Федеральный закон «О прокуратуре Российской Федерации» (Собрание законодательства Российской Федерации, 2007, № 31, ст. 4011);</w:t>
      </w:r>
    </w:p>
    <w:p w:rsidR="005D23D0" w:rsidRPr="00A91B59" w:rsidRDefault="005D23D0" w:rsidP="00A91B59">
      <w:pPr>
        <w:pStyle w:val="a3"/>
        <w:numPr>
          <w:ilvl w:val="0"/>
          <w:numId w:val="2"/>
        </w:numPr>
        <w:spacing w:after="0" w:line="480" w:lineRule="auto"/>
        <w:ind w:right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1B59">
        <w:rPr>
          <w:rFonts w:ascii="Times New Roman" w:eastAsia="Times New Roman" w:hAnsi="Times New Roman"/>
          <w:sz w:val="28"/>
          <w:szCs w:val="28"/>
          <w:lang w:eastAsia="ru-RU"/>
        </w:rPr>
        <w:t>статью 18 и подпункт «г» пункта 17 статьи 20 Федерального закона от 28 декабря 2010 года № 404-ФЗ «О внесении изменений в отдельные законодательные акты Российской Федерации в связи с совершенствованием деятельности органов предварительного следствия» (Собрание законодательства Российской Федерации, 2011, № 1, ст. 6).</w:t>
      </w:r>
    </w:p>
    <w:p w:rsidR="0002758D" w:rsidRDefault="0002758D" w:rsidP="008F404E">
      <w:pPr>
        <w:jc w:val="both"/>
        <w:rPr>
          <w:sz w:val="28"/>
        </w:rPr>
      </w:pPr>
    </w:p>
    <w:p w:rsidR="00B93EA9" w:rsidRPr="00B93EA9" w:rsidRDefault="00B93EA9" w:rsidP="00B93EA9">
      <w:pPr>
        <w:tabs>
          <w:tab w:val="left" w:pos="6480"/>
        </w:tabs>
        <w:autoSpaceDE w:val="0"/>
        <w:autoSpaceDN w:val="0"/>
        <w:adjustRightInd w:val="0"/>
        <w:spacing w:after="0" w:line="480" w:lineRule="auto"/>
        <w:ind w:left="-284" w:right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3EA9">
        <w:rPr>
          <w:rFonts w:ascii="Times New Roman" w:eastAsia="Times New Roman" w:hAnsi="Times New Roman"/>
          <w:sz w:val="28"/>
          <w:szCs w:val="28"/>
          <w:lang w:eastAsia="ru-RU"/>
        </w:rPr>
        <w:t>Президент</w:t>
      </w:r>
    </w:p>
    <w:p w:rsidR="00B93EA9" w:rsidRPr="00B93EA9" w:rsidRDefault="00B93EA9" w:rsidP="00B93EA9">
      <w:pPr>
        <w:tabs>
          <w:tab w:val="left" w:pos="6480"/>
        </w:tabs>
        <w:spacing w:after="0" w:line="480" w:lineRule="auto"/>
        <w:ind w:left="-284" w:right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3EA9">
        <w:rPr>
          <w:rFonts w:ascii="Times New Roman" w:eastAsia="Times New Roman" w:hAnsi="Times New Roman"/>
          <w:sz w:val="28"/>
          <w:szCs w:val="28"/>
          <w:lang w:eastAsia="ru-RU"/>
        </w:rPr>
        <w:t>Российской Федерации В.</w:t>
      </w:r>
      <w:r w:rsidR="00FF3153">
        <w:rPr>
          <w:rFonts w:ascii="Times New Roman" w:eastAsia="Times New Roman" w:hAnsi="Times New Roman"/>
          <w:sz w:val="28"/>
          <w:szCs w:val="28"/>
          <w:lang w:eastAsia="ru-RU"/>
        </w:rPr>
        <w:t>В.</w:t>
      </w:r>
      <w:bookmarkStart w:id="0" w:name="_GoBack"/>
      <w:bookmarkEnd w:id="0"/>
      <w:r w:rsidRPr="00B93EA9">
        <w:rPr>
          <w:rFonts w:ascii="Times New Roman" w:eastAsia="Times New Roman" w:hAnsi="Times New Roman"/>
          <w:sz w:val="28"/>
          <w:szCs w:val="28"/>
          <w:lang w:eastAsia="ru-RU"/>
        </w:rPr>
        <w:t xml:space="preserve"> Путин</w:t>
      </w:r>
    </w:p>
    <w:p w:rsidR="00B93EA9" w:rsidRDefault="00B93EA9" w:rsidP="008F404E">
      <w:pPr>
        <w:jc w:val="both"/>
        <w:rPr>
          <w:sz w:val="28"/>
        </w:rPr>
      </w:pPr>
    </w:p>
    <w:p w:rsidR="004F24CE" w:rsidRDefault="004F24CE" w:rsidP="008F404E">
      <w:pPr>
        <w:jc w:val="both"/>
        <w:rPr>
          <w:sz w:val="28"/>
        </w:rPr>
      </w:pPr>
    </w:p>
    <w:p w:rsidR="004F24CE" w:rsidRDefault="004F24CE" w:rsidP="008F404E">
      <w:pPr>
        <w:jc w:val="both"/>
        <w:rPr>
          <w:sz w:val="28"/>
        </w:rPr>
      </w:pPr>
    </w:p>
    <w:p w:rsidR="004F24CE" w:rsidRDefault="004F24CE" w:rsidP="00D1321F">
      <w:pPr>
        <w:jc w:val="both"/>
        <w:rPr>
          <w:sz w:val="28"/>
        </w:rPr>
      </w:pPr>
    </w:p>
    <w:p w:rsidR="004F24CE" w:rsidRPr="00D1321F" w:rsidRDefault="004F24CE" w:rsidP="00D1321F">
      <w:pPr>
        <w:jc w:val="both"/>
        <w:rPr>
          <w:sz w:val="28"/>
        </w:rPr>
      </w:pPr>
    </w:p>
    <w:sectPr w:rsidR="004F24CE" w:rsidRPr="00D1321F" w:rsidSect="00CC17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4B94" w:rsidRDefault="00774B94" w:rsidP="00A91B59">
      <w:pPr>
        <w:spacing w:after="0" w:line="240" w:lineRule="auto"/>
      </w:pPr>
      <w:r>
        <w:separator/>
      </w:r>
    </w:p>
  </w:endnote>
  <w:endnote w:type="continuationSeparator" w:id="0">
    <w:p w:rsidR="00774B94" w:rsidRDefault="00774B94" w:rsidP="00A91B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4B94" w:rsidRDefault="00774B94" w:rsidP="00A91B59">
      <w:pPr>
        <w:spacing w:after="0" w:line="240" w:lineRule="auto"/>
      </w:pPr>
      <w:r>
        <w:separator/>
      </w:r>
    </w:p>
  </w:footnote>
  <w:footnote w:type="continuationSeparator" w:id="0">
    <w:p w:rsidR="00774B94" w:rsidRDefault="00774B94" w:rsidP="00A91B59">
      <w:pPr>
        <w:spacing w:after="0" w:line="240" w:lineRule="auto"/>
      </w:pPr>
      <w:r>
        <w:continuationSeparator/>
      </w:r>
    </w:p>
  </w:footnote>
  <w:footnote w:id="1">
    <w:p w:rsidR="00A91B59" w:rsidRDefault="00A91B59">
      <w:pPr>
        <w:pStyle w:val="a7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F7373"/>
    <w:multiLevelType w:val="hybridMultilevel"/>
    <w:tmpl w:val="DC1221BE"/>
    <w:lvl w:ilvl="0" w:tplc="F9FA94E0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4B274CB5"/>
    <w:multiLevelType w:val="hybridMultilevel"/>
    <w:tmpl w:val="B1A0D2F6"/>
    <w:lvl w:ilvl="0" w:tplc="088C4698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21F"/>
    <w:rsid w:val="00014D38"/>
    <w:rsid w:val="0002758D"/>
    <w:rsid w:val="000758CC"/>
    <w:rsid w:val="00077046"/>
    <w:rsid w:val="00082CEF"/>
    <w:rsid w:val="000A784D"/>
    <w:rsid w:val="000F5139"/>
    <w:rsid w:val="000F7672"/>
    <w:rsid w:val="001002DB"/>
    <w:rsid w:val="0010484A"/>
    <w:rsid w:val="001303BF"/>
    <w:rsid w:val="0014716A"/>
    <w:rsid w:val="00151BAC"/>
    <w:rsid w:val="00153AAB"/>
    <w:rsid w:val="001628F2"/>
    <w:rsid w:val="001A41D4"/>
    <w:rsid w:val="001A568D"/>
    <w:rsid w:val="001D71BD"/>
    <w:rsid w:val="001E1DB4"/>
    <w:rsid w:val="001F3997"/>
    <w:rsid w:val="00241026"/>
    <w:rsid w:val="00280FFB"/>
    <w:rsid w:val="0029028C"/>
    <w:rsid w:val="002C22D9"/>
    <w:rsid w:val="002F6ABA"/>
    <w:rsid w:val="00300325"/>
    <w:rsid w:val="00340906"/>
    <w:rsid w:val="003738B8"/>
    <w:rsid w:val="003835BB"/>
    <w:rsid w:val="00384A61"/>
    <w:rsid w:val="00390DC1"/>
    <w:rsid w:val="00395A9B"/>
    <w:rsid w:val="003A13D6"/>
    <w:rsid w:val="003D4E94"/>
    <w:rsid w:val="004107E3"/>
    <w:rsid w:val="00454A20"/>
    <w:rsid w:val="004577C5"/>
    <w:rsid w:val="00473BA4"/>
    <w:rsid w:val="00475E6F"/>
    <w:rsid w:val="00476A4E"/>
    <w:rsid w:val="0049527D"/>
    <w:rsid w:val="004D5CB0"/>
    <w:rsid w:val="004E7019"/>
    <w:rsid w:val="004F24CE"/>
    <w:rsid w:val="00530FE3"/>
    <w:rsid w:val="005605F4"/>
    <w:rsid w:val="005776AE"/>
    <w:rsid w:val="00587DB0"/>
    <w:rsid w:val="005A1988"/>
    <w:rsid w:val="005B633E"/>
    <w:rsid w:val="005D23D0"/>
    <w:rsid w:val="005D5B75"/>
    <w:rsid w:val="005E430D"/>
    <w:rsid w:val="00612F46"/>
    <w:rsid w:val="006307BB"/>
    <w:rsid w:val="00644CC4"/>
    <w:rsid w:val="0065504F"/>
    <w:rsid w:val="006604F0"/>
    <w:rsid w:val="006B379A"/>
    <w:rsid w:val="006D373D"/>
    <w:rsid w:val="006E24C7"/>
    <w:rsid w:val="00714D1A"/>
    <w:rsid w:val="00723EFF"/>
    <w:rsid w:val="00764B58"/>
    <w:rsid w:val="00766EEC"/>
    <w:rsid w:val="00774B94"/>
    <w:rsid w:val="00787F55"/>
    <w:rsid w:val="00793AB6"/>
    <w:rsid w:val="007B69C8"/>
    <w:rsid w:val="007B6D4A"/>
    <w:rsid w:val="007C3343"/>
    <w:rsid w:val="007D08EF"/>
    <w:rsid w:val="007E03AB"/>
    <w:rsid w:val="008141C8"/>
    <w:rsid w:val="0081481F"/>
    <w:rsid w:val="00822CD3"/>
    <w:rsid w:val="00846426"/>
    <w:rsid w:val="00847B72"/>
    <w:rsid w:val="008D74F8"/>
    <w:rsid w:val="008F404E"/>
    <w:rsid w:val="008F4328"/>
    <w:rsid w:val="00905634"/>
    <w:rsid w:val="009073ED"/>
    <w:rsid w:val="009549E7"/>
    <w:rsid w:val="00964503"/>
    <w:rsid w:val="009676F0"/>
    <w:rsid w:val="00970CDE"/>
    <w:rsid w:val="00992F6D"/>
    <w:rsid w:val="009A64F8"/>
    <w:rsid w:val="009D0C5B"/>
    <w:rsid w:val="009E4C0E"/>
    <w:rsid w:val="00A12681"/>
    <w:rsid w:val="00A177D4"/>
    <w:rsid w:val="00A44CAE"/>
    <w:rsid w:val="00A67888"/>
    <w:rsid w:val="00A80A67"/>
    <w:rsid w:val="00A91B59"/>
    <w:rsid w:val="00AB6530"/>
    <w:rsid w:val="00AC4179"/>
    <w:rsid w:val="00AD5F9B"/>
    <w:rsid w:val="00AF02E4"/>
    <w:rsid w:val="00AF6AF5"/>
    <w:rsid w:val="00B214F6"/>
    <w:rsid w:val="00B458E8"/>
    <w:rsid w:val="00B5752F"/>
    <w:rsid w:val="00B601F3"/>
    <w:rsid w:val="00B635F6"/>
    <w:rsid w:val="00B67555"/>
    <w:rsid w:val="00B93E66"/>
    <w:rsid w:val="00B93EA9"/>
    <w:rsid w:val="00BA0133"/>
    <w:rsid w:val="00BC01BE"/>
    <w:rsid w:val="00BD7B9F"/>
    <w:rsid w:val="00BF7657"/>
    <w:rsid w:val="00C051DA"/>
    <w:rsid w:val="00C24E54"/>
    <w:rsid w:val="00C5146C"/>
    <w:rsid w:val="00C52C08"/>
    <w:rsid w:val="00C66A22"/>
    <w:rsid w:val="00C85A19"/>
    <w:rsid w:val="00C96FC2"/>
    <w:rsid w:val="00CB3441"/>
    <w:rsid w:val="00CC1734"/>
    <w:rsid w:val="00D1321F"/>
    <w:rsid w:val="00D27B01"/>
    <w:rsid w:val="00D465E2"/>
    <w:rsid w:val="00D923FC"/>
    <w:rsid w:val="00D9271C"/>
    <w:rsid w:val="00DC6B0C"/>
    <w:rsid w:val="00E13EEF"/>
    <w:rsid w:val="00E20B26"/>
    <w:rsid w:val="00E33343"/>
    <w:rsid w:val="00E37FFE"/>
    <w:rsid w:val="00E46891"/>
    <w:rsid w:val="00E70BA9"/>
    <w:rsid w:val="00EE589F"/>
    <w:rsid w:val="00F162C5"/>
    <w:rsid w:val="00F2046D"/>
    <w:rsid w:val="00F258AD"/>
    <w:rsid w:val="00F76EA7"/>
    <w:rsid w:val="00F823E0"/>
    <w:rsid w:val="00FA18D9"/>
    <w:rsid w:val="00FA4E1D"/>
    <w:rsid w:val="00FA68D6"/>
    <w:rsid w:val="00FD7ED4"/>
    <w:rsid w:val="00FE4EA1"/>
    <w:rsid w:val="00FF3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734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9"/>
    <w:qFormat/>
    <w:rsid w:val="00AF02E4"/>
    <w:pPr>
      <w:spacing w:after="0" w:line="300" w:lineRule="atLeast"/>
      <w:outlineLvl w:val="1"/>
    </w:pPr>
    <w:rPr>
      <w:rFonts w:ascii="Times New Roman" w:eastAsia="Times New Roman" w:hAnsi="Times New Roman"/>
      <w:b/>
      <w:bCs/>
      <w:color w:val="15527E"/>
      <w:sz w:val="21"/>
      <w:szCs w:val="21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970CDE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AF02E4"/>
    <w:rPr>
      <w:rFonts w:ascii="Times New Roman" w:hAnsi="Times New Roman" w:cs="Times New Roman"/>
      <w:b/>
      <w:bCs/>
      <w:color w:val="15527E"/>
      <w:sz w:val="21"/>
      <w:szCs w:val="21"/>
      <w:lang w:eastAsia="ru-RU"/>
    </w:rPr>
  </w:style>
  <w:style w:type="character" w:customStyle="1" w:styleId="40">
    <w:name w:val="Заголовок 4 Знак"/>
    <w:link w:val="4"/>
    <w:uiPriority w:val="99"/>
    <w:semiHidden/>
    <w:locked/>
    <w:rsid w:val="00970CDE"/>
    <w:rPr>
      <w:rFonts w:ascii="Cambria" w:hAnsi="Cambria" w:cs="Times New Roman"/>
      <w:b/>
      <w:bCs/>
      <w:i/>
      <w:iCs/>
      <w:color w:val="4F81BD"/>
    </w:rPr>
  </w:style>
  <w:style w:type="paragraph" w:styleId="a3">
    <w:name w:val="List Paragraph"/>
    <w:basedOn w:val="a"/>
    <w:uiPriority w:val="99"/>
    <w:qFormat/>
    <w:rsid w:val="00846426"/>
    <w:pPr>
      <w:ind w:left="720"/>
      <w:contextualSpacing/>
    </w:pPr>
  </w:style>
  <w:style w:type="character" w:styleId="a4">
    <w:name w:val="Hyperlink"/>
    <w:uiPriority w:val="99"/>
    <w:semiHidden/>
    <w:rsid w:val="00764B58"/>
    <w:rPr>
      <w:rFonts w:cs="Times New Roman"/>
      <w:color w:val="0000FF"/>
      <w:u w:val="single"/>
    </w:rPr>
  </w:style>
  <w:style w:type="character" w:styleId="a5">
    <w:name w:val="Strong"/>
    <w:uiPriority w:val="99"/>
    <w:qFormat/>
    <w:rsid w:val="00764B58"/>
    <w:rPr>
      <w:rFonts w:cs="Times New Roman"/>
      <w:b/>
      <w:bCs/>
    </w:rPr>
  </w:style>
  <w:style w:type="paragraph" w:styleId="a6">
    <w:name w:val="Normal (Web)"/>
    <w:basedOn w:val="a"/>
    <w:uiPriority w:val="99"/>
    <w:semiHidden/>
    <w:rsid w:val="00764B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">
    <w:name w:val="u"/>
    <w:basedOn w:val="a"/>
    <w:uiPriority w:val="99"/>
    <w:rsid w:val="00964503"/>
    <w:pPr>
      <w:spacing w:after="0" w:line="240" w:lineRule="auto"/>
      <w:ind w:firstLine="39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r">
    <w:name w:val="r"/>
    <w:uiPriority w:val="99"/>
    <w:rsid w:val="00D923FC"/>
    <w:rPr>
      <w:rFonts w:cs="Times New Roman"/>
    </w:rPr>
  </w:style>
  <w:style w:type="paragraph" w:customStyle="1" w:styleId="ConsPlusNormal">
    <w:name w:val="ConsPlusNormal"/>
    <w:uiPriority w:val="99"/>
    <w:rsid w:val="005776AE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Style7">
    <w:name w:val="Style7"/>
    <w:basedOn w:val="a"/>
    <w:uiPriority w:val="99"/>
    <w:rsid w:val="00B635F6"/>
    <w:pPr>
      <w:widowControl w:val="0"/>
      <w:autoSpaceDE w:val="0"/>
      <w:autoSpaceDN w:val="0"/>
      <w:adjustRightInd w:val="0"/>
      <w:spacing w:after="0" w:line="526" w:lineRule="exact"/>
      <w:ind w:firstLine="69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5">
    <w:name w:val="Font Style15"/>
    <w:uiPriority w:val="99"/>
    <w:rsid w:val="00B635F6"/>
    <w:rPr>
      <w:rFonts w:ascii="Times New Roman" w:hAnsi="Times New Roman" w:cs="Times New Roman"/>
      <w:sz w:val="28"/>
      <w:szCs w:val="28"/>
    </w:rPr>
  </w:style>
  <w:style w:type="paragraph" w:styleId="HTML">
    <w:name w:val="HTML Preformatted"/>
    <w:basedOn w:val="a"/>
    <w:link w:val="HTML0"/>
    <w:uiPriority w:val="99"/>
    <w:rsid w:val="00F823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locked/>
    <w:rsid w:val="00F823E0"/>
    <w:rPr>
      <w:rFonts w:ascii="Courier New" w:hAnsi="Courier New" w:cs="Courier New"/>
      <w:sz w:val="20"/>
      <w:szCs w:val="20"/>
      <w:lang w:eastAsia="ru-RU"/>
    </w:rPr>
  </w:style>
  <w:style w:type="paragraph" w:styleId="a7">
    <w:name w:val="footnote text"/>
    <w:basedOn w:val="a"/>
    <w:link w:val="a8"/>
    <w:uiPriority w:val="99"/>
    <w:semiHidden/>
    <w:unhideWhenUsed/>
    <w:rsid w:val="00A91B59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A91B59"/>
    <w:rPr>
      <w:lang w:eastAsia="en-US"/>
    </w:rPr>
  </w:style>
  <w:style w:type="character" w:styleId="a9">
    <w:name w:val="footnote reference"/>
    <w:basedOn w:val="a0"/>
    <w:uiPriority w:val="99"/>
    <w:semiHidden/>
    <w:unhideWhenUsed/>
    <w:rsid w:val="00A91B59"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sid w:val="00A91B59"/>
    <w:pPr>
      <w:spacing w:after="0" w:line="240" w:lineRule="auto"/>
    </w:pPr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A91B59"/>
    <w:rPr>
      <w:lang w:eastAsia="en-US"/>
    </w:rPr>
  </w:style>
  <w:style w:type="character" w:styleId="ac">
    <w:name w:val="endnote reference"/>
    <w:basedOn w:val="a0"/>
    <w:uiPriority w:val="99"/>
    <w:semiHidden/>
    <w:unhideWhenUsed/>
    <w:rsid w:val="00A91B59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F76E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76EA7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734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9"/>
    <w:qFormat/>
    <w:rsid w:val="00AF02E4"/>
    <w:pPr>
      <w:spacing w:after="0" w:line="300" w:lineRule="atLeast"/>
      <w:outlineLvl w:val="1"/>
    </w:pPr>
    <w:rPr>
      <w:rFonts w:ascii="Times New Roman" w:eastAsia="Times New Roman" w:hAnsi="Times New Roman"/>
      <w:b/>
      <w:bCs/>
      <w:color w:val="15527E"/>
      <w:sz w:val="21"/>
      <w:szCs w:val="21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970CDE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AF02E4"/>
    <w:rPr>
      <w:rFonts w:ascii="Times New Roman" w:hAnsi="Times New Roman" w:cs="Times New Roman"/>
      <w:b/>
      <w:bCs/>
      <w:color w:val="15527E"/>
      <w:sz w:val="21"/>
      <w:szCs w:val="21"/>
      <w:lang w:eastAsia="ru-RU"/>
    </w:rPr>
  </w:style>
  <w:style w:type="character" w:customStyle="1" w:styleId="40">
    <w:name w:val="Заголовок 4 Знак"/>
    <w:link w:val="4"/>
    <w:uiPriority w:val="99"/>
    <w:semiHidden/>
    <w:locked/>
    <w:rsid w:val="00970CDE"/>
    <w:rPr>
      <w:rFonts w:ascii="Cambria" w:hAnsi="Cambria" w:cs="Times New Roman"/>
      <w:b/>
      <w:bCs/>
      <w:i/>
      <w:iCs/>
      <w:color w:val="4F81BD"/>
    </w:rPr>
  </w:style>
  <w:style w:type="paragraph" w:styleId="a3">
    <w:name w:val="List Paragraph"/>
    <w:basedOn w:val="a"/>
    <w:uiPriority w:val="99"/>
    <w:qFormat/>
    <w:rsid w:val="00846426"/>
    <w:pPr>
      <w:ind w:left="720"/>
      <w:contextualSpacing/>
    </w:pPr>
  </w:style>
  <w:style w:type="character" w:styleId="a4">
    <w:name w:val="Hyperlink"/>
    <w:uiPriority w:val="99"/>
    <w:semiHidden/>
    <w:rsid w:val="00764B58"/>
    <w:rPr>
      <w:rFonts w:cs="Times New Roman"/>
      <w:color w:val="0000FF"/>
      <w:u w:val="single"/>
    </w:rPr>
  </w:style>
  <w:style w:type="character" w:styleId="a5">
    <w:name w:val="Strong"/>
    <w:uiPriority w:val="99"/>
    <w:qFormat/>
    <w:rsid w:val="00764B58"/>
    <w:rPr>
      <w:rFonts w:cs="Times New Roman"/>
      <w:b/>
      <w:bCs/>
    </w:rPr>
  </w:style>
  <w:style w:type="paragraph" w:styleId="a6">
    <w:name w:val="Normal (Web)"/>
    <w:basedOn w:val="a"/>
    <w:uiPriority w:val="99"/>
    <w:semiHidden/>
    <w:rsid w:val="00764B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">
    <w:name w:val="u"/>
    <w:basedOn w:val="a"/>
    <w:uiPriority w:val="99"/>
    <w:rsid w:val="00964503"/>
    <w:pPr>
      <w:spacing w:after="0" w:line="240" w:lineRule="auto"/>
      <w:ind w:firstLine="39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r">
    <w:name w:val="r"/>
    <w:uiPriority w:val="99"/>
    <w:rsid w:val="00D923FC"/>
    <w:rPr>
      <w:rFonts w:cs="Times New Roman"/>
    </w:rPr>
  </w:style>
  <w:style w:type="paragraph" w:customStyle="1" w:styleId="ConsPlusNormal">
    <w:name w:val="ConsPlusNormal"/>
    <w:uiPriority w:val="99"/>
    <w:rsid w:val="005776AE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Style7">
    <w:name w:val="Style7"/>
    <w:basedOn w:val="a"/>
    <w:uiPriority w:val="99"/>
    <w:rsid w:val="00B635F6"/>
    <w:pPr>
      <w:widowControl w:val="0"/>
      <w:autoSpaceDE w:val="0"/>
      <w:autoSpaceDN w:val="0"/>
      <w:adjustRightInd w:val="0"/>
      <w:spacing w:after="0" w:line="526" w:lineRule="exact"/>
      <w:ind w:firstLine="69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5">
    <w:name w:val="Font Style15"/>
    <w:uiPriority w:val="99"/>
    <w:rsid w:val="00B635F6"/>
    <w:rPr>
      <w:rFonts w:ascii="Times New Roman" w:hAnsi="Times New Roman" w:cs="Times New Roman"/>
      <w:sz w:val="28"/>
      <w:szCs w:val="28"/>
    </w:rPr>
  </w:style>
  <w:style w:type="paragraph" w:styleId="HTML">
    <w:name w:val="HTML Preformatted"/>
    <w:basedOn w:val="a"/>
    <w:link w:val="HTML0"/>
    <w:uiPriority w:val="99"/>
    <w:rsid w:val="00F823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locked/>
    <w:rsid w:val="00F823E0"/>
    <w:rPr>
      <w:rFonts w:ascii="Courier New" w:hAnsi="Courier New" w:cs="Courier New"/>
      <w:sz w:val="20"/>
      <w:szCs w:val="20"/>
      <w:lang w:eastAsia="ru-RU"/>
    </w:rPr>
  </w:style>
  <w:style w:type="paragraph" w:styleId="a7">
    <w:name w:val="footnote text"/>
    <w:basedOn w:val="a"/>
    <w:link w:val="a8"/>
    <w:uiPriority w:val="99"/>
    <w:semiHidden/>
    <w:unhideWhenUsed/>
    <w:rsid w:val="00A91B59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A91B59"/>
    <w:rPr>
      <w:lang w:eastAsia="en-US"/>
    </w:rPr>
  </w:style>
  <w:style w:type="character" w:styleId="a9">
    <w:name w:val="footnote reference"/>
    <w:basedOn w:val="a0"/>
    <w:uiPriority w:val="99"/>
    <w:semiHidden/>
    <w:unhideWhenUsed/>
    <w:rsid w:val="00A91B59"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sid w:val="00A91B59"/>
    <w:pPr>
      <w:spacing w:after="0" w:line="240" w:lineRule="auto"/>
    </w:pPr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A91B59"/>
    <w:rPr>
      <w:lang w:eastAsia="en-US"/>
    </w:rPr>
  </w:style>
  <w:style w:type="character" w:styleId="ac">
    <w:name w:val="endnote reference"/>
    <w:basedOn w:val="a0"/>
    <w:uiPriority w:val="99"/>
    <w:semiHidden/>
    <w:unhideWhenUsed/>
    <w:rsid w:val="00A91B59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F76E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76EA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0322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2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2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322794">
                  <w:marLeft w:val="37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322771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0322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2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2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32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32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32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322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322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322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2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2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2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2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322821">
                  <w:marLeft w:val="37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322825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0322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2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2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2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2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32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322817">
                      <w:marLeft w:val="0"/>
                      <w:marRight w:val="0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322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322780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322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2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322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2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2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322786">
                  <w:marLeft w:val="37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322799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0322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22810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2277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32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32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322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0322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322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2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2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322823">
                  <w:marLeft w:val="37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322805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0322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2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2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2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32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322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322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322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322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322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2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322784">
                  <w:marLeft w:val="37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322824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0322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3E8CFD-7112-452D-BC86-71392462D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8</Pages>
  <Words>1337</Words>
  <Characters>7627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</dc:creator>
  <cp:lastModifiedBy>user1</cp:lastModifiedBy>
  <cp:revision>26</cp:revision>
  <cp:lastPrinted>2013-06-13T12:25:00Z</cp:lastPrinted>
  <dcterms:created xsi:type="dcterms:W3CDTF">2013-06-11T08:27:00Z</dcterms:created>
  <dcterms:modified xsi:type="dcterms:W3CDTF">2013-06-13T12:32:00Z</dcterms:modified>
</cp:coreProperties>
</file>